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8E3D4" w14:textId="661DC72E" w:rsidR="00A841CA" w:rsidRDefault="00A841CA">
      <w:pPr>
        <w:spacing w:after="40"/>
        <w:rPr>
          <w:rFonts w:ascii="Arial" w:hAnsi="Arial" w:cs="Arial"/>
          <w:b/>
          <w:bCs/>
          <w:color w:val="auto"/>
          <w:sz w:val="24"/>
          <w:szCs w:val="24"/>
        </w:rPr>
      </w:pPr>
      <w:r w:rsidRPr="003B2B4A">
        <w:rPr>
          <w:b/>
          <w:bCs/>
          <w:noProof/>
        </w:rPr>
        <w:drawing>
          <wp:anchor distT="0" distB="0" distL="114300" distR="114300" simplePos="0" relativeHeight="251659264" behindDoc="1" locked="0" layoutInCell="1" allowOverlap="1" wp14:anchorId="7C0485A1" wp14:editId="4EEFF1D8">
            <wp:simplePos x="0" y="0"/>
            <wp:positionH relativeFrom="margin">
              <wp:align>right</wp:align>
            </wp:positionH>
            <wp:positionV relativeFrom="paragraph">
              <wp:posOffset>1905</wp:posOffset>
            </wp:positionV>
            <wp:extent cx="1490400" cy="810000"/>
            <wp:effectExtent l="0" t="0" r="0" b="9525"/>
            <wp:wrapTight wrapText="bothSides">
              <wp:wrapPolygon edited="0">
                <wp:start x="0" y="0"/>
                <wp:lineTo x="0" y="21346"/>
                <wp:lineTo x="21259" y="21346"/>
                <wp:lineTo x="2125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1490400" cy="810000"/>
                    </a:xfrm>
                    <a:prstGeom prst="rect">
                      <a:avLst/>
                    </a:prstGeom>
                  </pic:spPr>
                </pic:pic>
              </a:graphicData>
            </a:graphic>
            <wp14:sizeRelH relativeFrom="margin">
              <wp14:pctWidth>0</wp14:pctWidth>
            </wp14:sizeRelH>
            <wp14:sizeRelV relativeFrom="margin">
              <wp14:pctHeight>0</wp14:pctHeight>
            </wp14:sizeRelV>
          </wp:anchor>
        </w:drawing>
      </w:r>
      <w:r w:rsidRPr="00A841CA">
        <w:rPr>
          <w:rFonts w:ascii="Arial" w:hAnsi="Arial" w:cs="Arial"/>
          <w:b/>
          <w:bCs/>
          <w:color w:val="auto"/>
          <w:sz w:val="24"/>
          <w:szCs w:val="24"/>
        </w:rPr>
        <w:t>Fachbereiche Polizei</w:t>
      </w:r>
    </w:p>
    <w:p w14:paraId="1F6F1624" w14:textId="03B1222C" w:rsidR="00A841CA" w:rsidRDefault="00A841CA">
      <w:pPr>
        <w:spacing w:after="40"/>
        <w:rPr>
          <w:rFonts w:ascii="Arial" w:hAnsi="Arial" w:cs="Arial"/>
          <w:b/>
          <w:bCs/>
          <w:color w:val="auto"/>
          <w:sz w:val="24"/>
          <w:szCs w:val="24"/>
        </w:rPr>
      </w:pPr>
    </w:p>
    <w:p w14:paraId="3D78A336" w14:textId="581A356B" w:rsidR="00A841CA" w:rsidRDefault="00A841CA">
      <w:pPr>
        <w:spacing w:after="40"/>
        <w:rPr>
          <w:rFonts w:ascii="Arial" w:hAnsi="Arial" w:cs="Arial"/>
          <w:b/>
          <w:bCs/>
          <w:color w:val="auto"/>
          <w:sz w:val="24"/>
          <w:szCs w:val="24"/>
        </w:rPr>
      </w:pPr>
    </w:p>
    <w:p w14:paraId="00802BCE" w14:textId="501D40D2" w:rsidR="00A841CA" w:rsidRDefault="00A841CA">
      <w:pPr>
        <w:spacing w:after="40"/>
        <w:rPr>
          <w:rFonts w:ascii="Arial" w:hAnsi="Arial" w:cs="Arial"/>
          <w:b/>
          <w:bCs/>
          <w:color w:val="auto"/>
          <w:sz w:val="24"/>
          <w:szCs w:val="24"/>
        </w:rPr>
      </w:pPr>
    </w:p>
    <w:p w14:paraId="0D4CA0F8" w14:textId="4FC7FF84" w:rsidR="00A841CA" w:rsidRDefault="00A841CA">
      <w:pPr>
        <w:spacing w:after="40"/>
        <w:rPr>
          <w:rFonts w:ascii="Arial" w:hAnsi="Arial" w:cs="Arial"/>
          <w:b/>
          <w:bCs/>
          <w:color w:val="auto"/>
          <w:sz w:val="24"/>
          <w:szCs w:val="24"/>
        </w:rPr>
      </w:pPr>
    </w:p>
    <w:p w14:paraId="504564B9" w14:textId="1135F07D" w:rsidR="00A841CA" w:rsidRDefault="00A841CA">
      <w:pPr>
        <w:spacing w:after="40"/>
        <w:rPr>
          <w:rFonts w:ascii="Arial" w:hAnsi="Arial" w:cs="Arial"/>
          <w:b/>
          <w:bCs/>
          <w:color w:val="auto"/>
          <w:sz w:val="24"/>
          <w:szCs w:val="24"/>
        </w:rPr>
      </w:pPr>
    </w:p>
    <w:p w14:paraId="27F5C3FD" w14:textId="77777777" w:rsidR="00A841CA" w:rsidRPr="00C74C36" w:rsidRDefault="00A841CA" w:rsidP="00A841CA">
      <w:pPr>
        <w:pStyle w:val="Kopfzeile"/>
        <w:jc w:val="center"/>
      </w:pPr>
      <w:r w:rsidRPr="00C74C36">
        <w:t>Anlage 15.2 zur Studienordnung</w:t>
      </w:r>
      <w:r>
        <w:t xml:space="preserve"> vom 01.08.2025 – Stand: 24.08.2026</w:t>
      </w:r>
    </w:p>
    <w:p w14:paraId="5D57B8BC" w14:textId="77777777" w:rsidR="00A841CA" w:rsidRPr="00A841CA" w:rsidRDefault="00A841CA">
      <w:pPr>
        <w:spacing w:after="40"/>
        <w:rPr>
          <w:rFonts w:ascii="Arial" w:hAnsi="Arial" w:cs="Arial"/>
          <w:b/>
          <w:bCs/>
          <w:color w:val="auto"/>
          <w:sz w:val="24"/>
          <w:szCs w:val="24"/>
        </w:rPr>
      </w:pPr>
    </w:p>
    <w:p w14:paraId="533338A9" w14:textId="77777777" w:rsidR="00A841CA" w:rsidRDefault="00A841CA">
      <w:pPr>
        <w:spacing w:after="40"/>
        <w:rPr>
          <w:b/>
          <w:bCs/>
          <w:caps/>
          <w:color w:val="2F7A6D"/>
        </w:rPr>
      </w:pPr>
    </w:p>
    <w:p w14:paraId="30A66038" w14:textId="77777777" w:rsidR="008467F1" w:rsidRDefault="00674494">
      <w:pPr>
        <w:spacing w:after="60"/>
      </w:pPr>
      <w:r>
        <w:rPr>
          <w:rFonts w:ascii="Cambria" w:eastAsia="Cambria" w:hAnsi="Cambria" w:cs="Cambria"/>
          <w:b/>
          <w:bCs/>
          <w:sz w:val="36"/>
          <w:szCs w:val="36"/>
        </w:rPr>
        <w:t>Dokumentation der KI-Nutzung</w:t>
      </w:r>
    </w:p>
    <w:p w14:paraId="79C61005" w14:textId="77777777" w:rsidR="008467F1" w:rsidRPr="00B84148" w:rsidRDefault="008467F1">
      <w:pPr>
        <w:pBdr>
          <w:bottom w:val="single" w:sz="12" w:space="8" w:color="2F7A6D"/>
        </w:pBdr>
        <w:spacing w:after="240"/>
        <w:rPr>
          <w:sz w:val="8"/>
          <w:szCs w:val="8"/>
        </w:rPr>
      </w:pPr>
    </w:p>
    <w:p w14:paraId="51A2B3C1" w14:textId="77777777" w:rsidR="008467F1" w:rsidRDefault="00674494">
      <w:pPr>
        <w:spacing w:before="120" w:after="160"/>
      </w:pPr>
      <w:r>
        <w:rPr>
          <w:rFonts w:ascii="Cambria" w:eastAsia="Cambria" w:hAnsi="Cambria" w:cs="Cambria"/>
          <w:b/>
          <w:bCs/>
          <w:color w:val="2F7A6D"/>
          <w:sz w:val="26"/>
          <w:szCs w:val="26"/>
        </w:rPr>
        <w:t>Offenlegungsstufe A: Eigenständigkeitserklärung und ausführliche Dokumentation</w:t>
      </w:r>
    </w:p>
    <w:p w14:paraId="3E617B30" w14:textId="5D6F6039" w:rsidR="008467F1" w:rsidRDefault="00674494">
      <w:pPr>
        <w:spacing w:after="150" w:line="284" w:lineRule="auto"/>
      </w:pPr>
      <w:r>
        <w:t>Tragen Sie jede KI-Nutzung im Verlauf Ihrer Haus- oder Bachelorarbeit vollständig ein. Dazu zählen auch die Vorarbeiten, bei der Bachelorarbeit ebenso die Phase der Exposé-Erstellung. Stufe A umfasst neben der ausführlichen Dokumentation</w:t>
      </w:r>
      <w:r w:rsidR="0011702B">
        <w:rPr>
          <w:rStyle w:val="Funotenzeichen"/>
        </w:rPr>
        <w:footnoteReference w:id="1"/>
      </w:r>
      <w:r>
        <w:t xml:space="preserve"> die Eigenständigkeitserklärung (siehe unten).</w:t>
      </w:r>
    </w:p>
    <w:p w14:paraId="3CBFC584" w14:textId="77777777" w:rsidR="008467F1" w:rsidRPr="00674494" w:rsidRDefault="008467F1">
      <w:pPr>
        <w:spacing w:after="60"/>
        <w:rPr>
          <w:sz w:val="8"/>
          <w:szCs w:val="8"/>
        </w:rPr>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000" w:firstRow="0" w:lastRow="0" w:firstColumn="0" w:lastColumn="0" w:noHBand="0" w:noVBand="0"/>
      </w:tblPr>
      <w:tblGrid>
        <w:gridCol w:w="9026"/>
      </w:tblGrid>
      <w:tr w:rsidR="008467F1" w14:paraId="76D4C0B3" w14:textId="77777777">
        <w:tc>
          <w:tcPr>
            <w:tcW w:w="9026" w:type="dxa"/>
            <w:shd w:val="clear" w:color="auto" w:fill="EAF3F8"/>
            <w:tcMar>
              <w:top w:w="130" w:type="dxa"/>
              <w:left w:w="200" w:type="dxa"/>
              <w:bottom w:w="130" w:type="dxa"/>
              <w:right w:w="200" w:type="dxa"/>
            </w:tcMar>
          </w:tcPr>
          <w:p w14:paraId="24093411" w14:textId="77777777" w:rsidR="008467F1" w:rsidRPr="00674494" w:rsidRDefault="00674494">
            <w:pPr>
              <w:spacing w:after="70"/>
              <w:rPr>
                <w:sz w:val="20"/>
                <w:szCs w:val="20"/>
              </w:rPr>
            </w:pPr>
            <w:r w:rsidRPr="00674494">
              <w:rPr>
                <w:rFonts w:ascii="Cambria" w:eastAsia="Cambria" w:hAnsi="Cambria" w:cs="Cambria"/>
                <w:b/>
                <w:bCs/>
                <w:color w:val="2F7A6D"/>
                <w:sz w:val="20"/>
                <w:szCs w:val="20"/>
              </w:rPr>
              <w:t>So füllen Sie den Bogen aus</w:t>
            </w:r>
          </w:p>
          <w:p w14:paraId="101F4539" w14:textId="77777777" w:rsidR="008467F1" w:rsidRPr="00674494" w:rsidRDefault="00674494">
            <w:pPr>
              <w:pStyle w:val="Listenabsatz"/>
              <w:numPr>
                <w:ilvl w:val="0"/>
                <w:numId w:val="1"/>
              </w:numPr>
              <w:spacing w:after="55" w:line="268" w:lineRule="auto"/>
              <w:rPr>
                <w:sz w:val="20"/>
                <w:szCs w:val="20"/>
              </w:rPr>
            </w:pPr>
            <w:r w:rsidRPr="00674494">
              <w:rPr>
                <w:sz w:val="20"/>
                <w:szCs w:val="20"/>
              </w:rPr>
              <w:t>Für jede KI-Nutzung füllen Sie einen eigenen Block aus.</w:t>
            </w:r>
          </w:p>
          <w:p w14:paraId="1AAF5568" w14:textId="77777777" w:rsidR="008467F1" w:rsidRPr="00674494" w:rsidRDefault="00674494">
            <w:pPr>
              <w:pStyle w:val="Listenabsatz"/>
              <w:numPr>
                <w:ilvl w:val="0"/>
                <w:numId w:val="1"/>
              </w:numPr>
              <w:spacing w:after="55" w:line="268" w:lineRule="auto"/>
              <w:rPr>
                <w:sz w:val="20"/>
                <w:szCs w:val="20"/>
              </w:rPr>
            </w:pPr>
            <w:r w:rsidRPr="00674494">
              <w:rPr>
                <w:sz w:val="20"/>
                <w:szCs w:val="20"/>
              </w:rPr>
              <w:t>Brauchen Sie weitere Blöcke, kopieren Sie den Block und nummerieren Sie ihn aufsteigend weiter.</w:t>
            </w:r>
          </w:p>
          <w:p w14:paraId="7CB37E9F" w14:textId="77777777" w:rsidR="008467F1" w:rsidRPr="00674494" w:rsidRDefault="00674494">
            <w:pPr>
              <w:pStyle w:val="Listenabsatz"/>
              <w:numPr>
                <w:ilvl w:val="0"/>
                <w:numId w:val="1"/>
              </w:numPr>
              <w:spacing w:line="268" w:lineRule="auto"/>
              <w:rPr>
                <w:sz w:val="20"/>
                <w:szCs w:val="20"/>
              </w:rPr>
            </w:pPr>
            <w:r w:rsidRPr="00674494">
              <w:rPr>
                <w:sz w:val="20"/>
                <w:szCs w:val="20"/>
              </w:rPr>
              <w:t>Die kursiven Hinweise in der rechten Spalte sind Ausfüllhilfen. Überschreiben Sie sie mit Ihren eigenen Angaben.</w:t>
            </w:r>
          </w:p>
          <w:p w14:paraId="2A5B799C" w14:textId="77777777" w:rsidR="00B84148" w:rsidRPr="00674494" w:rsidRDefault="00B84148">
            <w:pPr>
              <w:pStyle w:val="Listenabsatz"/>
              <w:numPr>
                <w:ilvl w:val="0"/>
                <w:numId w:val="1"/>
              </w:numPr>
              <w:spacing w:line="268" w:lineRule="auto"/>
              <w:rPr>
                <w:sz w:val="20"/>
                <w:szCs w:val="20"/>
              </w:rPr>
            </w:pPr>
            <w:r w:rsidRPr="00674494">
              <w:rPr>
                <w:sz w:val="20"/>
                <w:szCs w:val="20"/>
              </w:rPr>
              <w:t>Für Hausarbeiten gilt: Abgabe der Dokumentations</w:t>
            </w:r>
            <w:r w:rsidR="00EB5CDA" w:rsidRPr="00674494">
              <w:rPr>
                <w:sz w:val="20"/>
                <w:szCs w:val="20"/>
              </w:rPr>
              <w:t>datei gemeinsam mit der Arbeit.</w:t>
            </w:r>
          </w:p>
          <w:p w14:paraId="536C2503" w14:textId="6EF62F82" w:rsidR="00EB5CDA" w:rsidRDefault="00674494">
            <w:pPr>
              <w:pStyle w:val="Listenabsatz"/>
              <w:numPr>
                <w:ilvl w:val="0"/>
                <w:numId w:val="1"/>
              </w:numPr>
              <w:spacing w:line="268" w:lineRule="auto"/>
            </w:pPr>
            <w:r w:rsidRPr="00674494">
              <w:rPr>
                <w:sz w:val="20"/>
                <w:szCs w:val="20"/>
              </w:rPr>
              <w:t>Für Bachelorarbeiten gilt: Abgabe der Dokumentationsdatei auf dem verpflichtend beizulegenden Datenträger, auf Wunsch der betreuenden Person ergänzend im gedruckten Anhang.</w:t>
            </w:r>
          </w:p>
        </w:tc>
      </w:tr>
    </w:tbl>
    <w:p w14:paraId="5AF18059" w14:textId="77777777" w:rsidR="008467F1" w:rsidRPr="00674494" w:rsidRDefault="008467F1">
      <w:pPr>
        <w:spacing w:after="220"/>
        <w:rPr>
          <w:sz w:val="8"/>
          <w:szCs w:val="8"/>
        </w:rPr>
      </w:pPr>
    </w:p>
    <w:tbl>
      <w:tblPr>
        <w:tblW w:w="9026" w:type="dxa"/>
        <w:tblBorders>
          <w:top w:val="single" w:sz="2" w:space="0" w:color="CFE0DA"/>
          <w:left w:val="single" w:sz="2" w:space="0" w:color="CFE0DA"/>
          <w:bottom w:val="single" w:sz="2" w:space="0" w:color="CFE0DA"/>
          <w:right w:val="single" w:sz="2" w:space="0" w:color="CFE0DA"/>
          <w:insideH w:val="single" w:sz="2" w:space="0" w:color="CFE0DA"/>
          <w:insideV w:val="single" w:sz="2" w:space="0" w:color="CFE0DA"/>
        </w:tblBorders>
        <w:tblLayout w:type="fixed"/>
        <w:tblCellMar>
          <w:left w:w="10" w:type="dxa"/>
          <w:right w:w="10" w:type="dxa"/>
        </w:tblCellMar>
        <w:tblLook w:val="0000" w:firstRow="0" w:lastRow="0" w:firstColumn="0" w:lastColumn="0" w:noHBand="0" w:noVBand="0"/>
      </w:tblPr>
      <w:tblGrid>
        <w:gridCol w:w="2900"/>
        <w:gridCol w:w="6126"/>
      </w:tblGrid>
      <w:tr w:rsidR="008467F1" w14:paraId="09EB58A0" w14:textId="77777777">
        <w:trPr>
          <w:cantSplit/>
          <w:tblHeader/>
        </w:trPr>
        <w:tc>
          <w:tcPr>
            <w:tcW w:w="9026" w:type="dxa"/>
            <w:gridSpan w:val="2"/>
            <w:shd w:val="clear" w:color="auto" w:fill="2F7A6D"/>
            <w:tcMar>
              <w:top w:w="95" w:type="dxa"/>
              <w:left w:w="160" w:type="dxa"/>
              <w:bottom w:w="95" w:type="dxa"/>
              <w:right w:w="160" w:type="dxa"/>
            </w:tcMar>
          </w:tcPr>
          <w:p w14:paraId="7DD5B0C4" w14:textId="77777777" w:rsidR="008467F1" w:rsidRDefault="00674494">
            <w:r>
              <w:rPr>
                <w:b/>
                <w:bCs/>
                <w:color w:val="FFFFFF"/>
                <w:sz w:val="21"/>
                <w:szCs w:val="21"/>
              </w:rPr>
              <w:t>Nutzung 1</w:t>
            </w:r>
          </w:p>
        </w:tc>
      </w:tr>
      <w:tr w:rsidR="008467F1" w14:paraId="22BE655B" w14:textId="77777777">
        <w:trPr>
          <w:cantSplit/>
        </w:trPr>
        <w:tc>
          <w:tcPr>
            <w:tcW w:w="2900" w:type="dxa"/>
            <w:shd w:val="clear" w:color="auto" w:fill="EDF6F2"/>
            <w:tcMar>
              <w:top w:w="110" w:type="dxa"/>
              <w:left w:w="160" w:type="dxa"/>
              <w:bottom w:w="110" w:type="dxa"/>
              <w:right w:w="160" w:type="dxa"/>
            </w:tcMar>
          </w:tcPr>
          <w:p w14:paraId="24B3AAB3" w14:textId="2545D5B0" w:rsidR="008467F1" w:rsidRDefault="00674494">
            <w:pPr>
              <w:spacing w:line="268" w:lineRule="auto"/>
            </w:pPr>
            <w:r>
              <w:rPr>
                <w:b/>
                <w:bCs/>
                <w:sz w:val="21"/>
                <w:szCs w:val="21"/>
              </w:rPr>
              <w:t>KI-Tool (Anbieter), Modell</w:t>
            </w:r>
          </w:p>
        </w:tc>
        <w:tc>
          <w:tcPr>
            <w:tcW w:w="6126" w:type="dxa"/>
            <w:shd w:val="clear" w:color="auto" w:fill="FFFFFF"/>
            <w:tcMar>
              <w:top w:w="110" w:type="dxa"/>
              <w:left w:w="160" w:type="dxa"/>
              <w:bottom w:w="110" w:type="dxa"/>
              <w:right w:w="160" w:type="dxa"/>
            </w:tcMar>
          </w:tcPr>
          <w:p w14:paraId="1BA84DD3" w14:textId="4B837F32" w:rsidR="008467F1" w:rsidRDefault="00674494">
            <w:pPr>
              <w:spacing w:line="268" w:lineRule="auto"/>
            </w:pPr>
            <w:r>
              <w:rPr>
                <w:i/>
                <w:iCs/>
                <w:color w:val="5E7A76"/>
                <w:sz w:val="21"/>
                <w:szCs w:val="21"/>
              </w:rPr>
              <w:t>z. B. Claude (Anthropic), Opus 4.8</w:t>
            </w:r>
          </w:p>
        </w:tc>
      </w:tr>
      <w:tr w:rsidR="008467F1" w14:paraId="7A030001" w14:textId="77777777">
        <w:trPr>
          <w:cantSplit/>
        </w:trPr>
        <w:tc>
          <w:tcPr>
            <w:tcW w:w="2900" w:type="dxa"/>
            <w:shd w:val="clear" w:color="auto" w:fill="EDF6F2"/>
            <w:tcMar>
              <w:top w:w="110" w:type="dxa"/>
              <w:left w:w="160" w:type="dxa"/>
              <w:bottom w:w="110" w:type="dxa"/>
              <w:right w:w="160" w:type="dxa"/>
            </w:tcMar>
          </w:tcPr>
          <w:p w14:paraId="7A030002" w14:textId="2545D5B0" w:rsidR="008467F1" w:rsidRDefault="00674494">
            <w:pPr>
              <w:spacing w:line="268" w:lineRule="auto"/>
            </w:pPr>
            <w:r>
              <w:rPr>
                <w:b/>
                <w:bCs/>
                <w:sz w:val="21"/>
                <w:szCs w:val="21"/>
              </w:rPr>
              <w:t>Zugang/Plattform</w:t>
            </w:r>
          </w:p>
        </w:tc>
        <w:tc>
          <w:tcPr>
            <w:tcW w:w="6126" w:type="dxa"/>
            <w:shd w:val="clear" w:color="auto" w:fill="FFFFFF"/>
            <w:tcMar>
              <w:top w:w="110" w:type="dxa"/>
              <w:left w:w="160" w:type="dxa"/>
              <w:bottom w:w="110" w:type="dxa"/>
              <w:right w:w="160" w:type="dxa"/>
            </w:tcMar>
          </w:tcPr>
          <w:p w14:paraId="7A030003" w14:textId="4B837F32" w:rsidR="008467F1" w:rsidRDefault="00674494">
            <w:pPr>
              <w:spacing w:line="268" w:lineRule="auto"/>
            </w:pPr>
            <w:r>
              <w:rPr>
                <w:i/>
                <w:iCs/>
                <w:color w:val="5E7A76"/>
                <w:sz w:val="21"/>
                <w:szCs w:val="21"/>
              </w:rPr>
              <w:t>z. B. claude.ai, fobizz, hochschulinterner Zugang. Die Plattform bestimmt, welche Datenschutzbedingungen gelten.</w:t>
            </w:r>
          </w:p>
        </w:tc>
      </w:tr>
      <w:tr w:rsidR="008467F1" w14:paraId="291F224A" w14:textId="77777777">
        <w:trPr>
          <w:cantSplit/>
        </w:trPr>
        <w:tc>
          <w:tcPr>
            <w:tcW w:w="2900" w:type="dxa"/>
            <w:shd w:val="clear" w:color="auto" w:fill="EDF6F2"/>
            <w:tcMar>
              <w:top w:w="110" w:type="dxa"/>
              <w:left w:w="160" w:type="dxa"/>
              <w:bottom w:w="110" w:type="dxa"/>
              <w:right w:w="160" w:type="dxa"/>
            </w:tcMar>
          </w:tcPr>
          <w:p w14:paraId="7D431565" w14:textId="77777777" w:rsidR="008467F1" w:rsidRDefault="00674494">
            <w:pPr>
              <w:spacing w:line="268" w:lineRule="auto"/>
            </w:pPr>
            <w:r>
              <w:rPr>
                <w:b/>
                <w:bCs/>
                <w:sz w:val="21"/>
                <w:szCs w:val="21"/>
              </w:rPr>
              <w:t>Datum/Zeitraum der Nutzung</w:t>
            </w:r>
          </w:p>
        </w:tc>
        <w:tc>
          <w:tcPr>
            <w:tcW w:w="6126" w:type="dxa"/>
            <w:shd w:val="clear" w:color="auto" w:fill="FFFFFF"/>
            <w:tcMar>
              <w:top w:w="110" w:type="dxa"/>
              <w:left w:w="160" w:type="dxa"/>
              <w:bottom w:w="110" w:type="dxa"/>
              <w:right w:w="160" w:type="dxa"/>
            </w:tcMar>
          </w:tcPr>
          <w:p w14:paraId="1198AC85" w14:textId="77777777" w:rsidR="008467F1" w:rsidRDefault="00674494">
            <w:pPr>
              <w:spacing w:line="268" w:lineRule="auto"/>
            </w:pPr>
            <w:r>
              <w:rPr>
                <w:i/>
                <w:iCs/>
                <w:color w:val="5E7A76"/>
                <w:sz w:val="21"/>
                <w:szCs w:val="21"/>
              </w:rPr>
              <w:t>TT.MM.JJJJ (ggf. bis TT.MM.JJJJ)</w:t>
            </w:r>
          </w:p>
        </w:tc>
      </w:tr>
      <w:tr w:rsidR="008467F1" w14:paraId="4B4334BB" w14:textId="77777777">
        <w:trPr>
          <w:cantSplit/>
        </w:trPr>
        <w:tc>
          <w:tcPr>
            <w:tcW w:w="2900" w:type="dxa"/>
            <w:shd w:val="clear" w:color="auto" w:fill="EDF6F2"/>
            <w:tcMar>
              <w:top w:w="110" w:type="dxa"/>
              <w:left w:w="160" w:type="dxa"/>
              <w:bottom w:w="110" w:type="dxa"/>
              <w:right w:w="160" w:type="dxa"/>
            </w:tcMar>
          </w:tcPr>
          <w:p w14:paraId="2A733EA9" w14:textId="77777777" w:rsidR="008467F1" w:rsidRDefault="00674494">
            <w:pPr>
              <w:spacing w:line="268" w:lineRule="auto"/>
            </w:pPr>
            <w:r>
              <w:rPr>
                <w:b/>
                <w:bCs/>
                <w:sz w:val="21"/>
                <w:szCs w:val="21"/>
              </w:rPr>
              <w:t>Arbeitsschritt/Ziel</w:t>
            </w:r>
          </w:p>
        </w:tc>
        <w:tc>
          <w:tcPr>
            <w:tcW w:w="6126" w:type="dxa"/>
            <w:shd w:val="clear" w:color="auto" w:fill="FFFFFF"/>
            <w:tcMar>
              <w:top w:w="110" w:type="dxa"/>
              <w:left w:w="160" w:type="dxa"/>
              <w:bottom w:w="110" w:type="dxa"/>
              <w:right w:w="160" w:type="dxa"/>
            </w:tcMar>
          </w:tcPr>
          <w:p w14:paraId="2237A1B4" w14:textId="77777777" w:rsidR="008467F1" w:rsidRDefault="00674494">
            <w:pPr>
              <w:spacing w:line="268" w:lineRule="auto"/>
            </w:pPr>
            <w:r>
              <w:rPr>
                <w:i/>
                <w:iCs/>
                <w:color w:val="5E7A76"/>
                <w:sz w:val="21"/>
                <w:szCs w:val="21"/>
              </w:rPr>
              <w:t>z. B. Korrektur von Rechtschreibung und Grammatik, Übersetzung, Prüfung der Logik der Gliederung, Prüfung der Übereinstimmung zwischen Fußnoten und Verzeichniseinträgen</w:t>
            </w:r>
          </w:p>
        </w:tc>
      </w:tr>
      <w:tr w:rsidR="008467F1" w14:paraId="0F65EA7E" w14:textId="77777777">
        <w:trPr>
          <w:cantSplit/>
        </w:trPr>
        <w:tc>
          <w:tcPr>
            <w:tcW w:w="2900" w:type="dxa"/>
            <w:shd w:val="clear" w:color="auto" w:fill="EDF6F2"/>
            <w:tcMar>
              <w:top w:w="110" w:type="dxa"/>
              <w:left w:w="160" w:type="dxa"/>
              <w:bottom w:w="110" w:type="dxa"/>
              <w:right w:w="160" w:type="dxa"/>
            </w:tcMar>
          </w:tcPr>
          <w:p w14:paraId="6C4AC891" w14:textId="77777777" w:rsidR="008467F1" w:rsidRDefault="00674494">
            <w:pPr>
              <w:spacing w:line="268" w:lineRule="auto"/>
            </w:pPr>
            <w:r>
              <w:rPr>
                <w:b/>
                <w:bCs/>
                <w:sz w:val="21"/>
                <w:szCs w:val="21"/>
              </w:rPr>
              <w:lastRenderedPageBreak/>
              <w:t>Wie wurde KI konkret genutzt?</w:t>
            </w:r>
          </w:p>
        </w:tc>
        <w:tc>
          <w:tcPr>
            <w:tcW w:w="6126" w:type="dxa"/>
            <w:shd w:val="clear" w:color="auto" w:fill="FFFFFF"/>
            <w:tcMar>
              <w:top w:w="110" w:type="dxa"/>
              <w:left w:w="160" w:type="dxa"/>
              <w:bottom w:w="110" w:type="dxa"/>
              <w:right w:w="160" w:type="dxa"/>
            </w:tcMar>
          </w:tcPr>
          <w:p w14:paraId="0BFD4C54" w14:textId="67F211F6" w:rsidR="008467F1" w:rsidRDefault="00674494">
            <w:pPr>
              <w:spacing w:line="268" w:lineRule="auto"/>
            </w:pPr>
            <w:r>
              <w:rPr>
                <w:i/>
                <w:iCs/>
                <w:color w:val="5E7A76"/>
                <w:sz w:val="21"/>
                <w:szCs w:val="21"/>
              </w:rPr>
              <w:t>Kurzbeschreibung des Prompts oder des Vorgehens, gegebenenfalls des System-Prompts (siehe Lernbaustein in ILIAS). Bei längeren Prompts können Sie das vollständige Prompt-Protokoll im Anhang oder auf dem Datenträger beifügen.</w:t>
            </w:r>
          </w:p>
        </w:tc>
      </w:tr>
      <w:tr w:rsidR="008467F1" w14:paraId="7D15F5B9" w14:textId="77777777">
        <w:trPr>
          <w:cantSplit/>
        </w:trPr>
        <w:tc>
          <w:tcPr>
            <w:tcW w:w="2900" w:type="dxa"/>
            <w:shd w:val="clear" w:color="auto" w:fill="EDF6F2"/>
            <w:tcMar>
              <w:top w:w="110" w:type="dxa"/>
              <w:left w:w="160" w:type="dxa"/>
              <w:bottom w:w="110" w:type="dxa"/>
              <w:right w:w="160" w:type="dxa"/>
            </w:tcMar>
          </w:tcPr>
          <w:p w14:paraId="53E18B2F" w14:textId="77777777" w:rsidR="008467F1" w:rsidRDefault="00674494">
            <w:pPr>
              <w:spacing w:line="268" w:lineRule="auto"/>
            </w:pPr>
            <w:r>
              <w:rPr>
                <w:b/>
                <w:bCs/>
                <w:sz w:val="21"/>
                <w:szCs w:val="21"/>
              </w:rPr>
              <w:t>Betroffene Kapitel/Absätze der Arbeit</w:t>
            </w:r>
          </w:p>
        </w:tc>
        <w:tc>
          <w:tcPr>
            <w:tcW w:w="6126" w:type="dxa"/>
            <w:shd w:val="clear" w:color="auto" w:fill="FFFFFF"/>
            <w:tcMar>
              <w:top w:w="110" w:type="dxa"/>
              <w:left w:w="160" w:type="dxa"/>
              <w:bottom w:w="110" w:type="dxa"/>
              <w:right w:w="160" w:type="dxa"/>
            </w:tcMar>
          </w:tcPr>
          <w:p w14:paraId="0EA578BF" w14:textId="77777777" w:rsidR="008467F1" w:rsidRDefault="00674494">
            <w:pPr>
              <w:spacing w:line="268" w:lineRule="auto"/>
            </w:pPr>
            <w:r>
              <w:rPr>
                <w:i/>
                <w:iCs/>
                <w:color w:val="5E7A76"/>
                <w:sz w:val="21"/>
                <w:szCs w:val="21"/>
              </w:rPr>
              <w:t>z. B. Kapitel 2.3</w:t>
            </w:r>
          </w:p>
        </w:tc>
      </w:tr>
      <w:tr w:rsidR="008467F1" w14:paraId="357AC730" w14:textId="77777777">
        <w:trPr>
          <w:cantSplit/>
        </w:trPr>
        <w:tc>
          <w:tcPr>
            <w:tcW w:w="2900" w:type="dxa"/>
            <w:shd w:val="clear" w:color="auto" w:fill="EDF6F2"/>
            <w:tcMar>
              <w:top w:w="110" w:type="dxa"/>
              <w:left w:w="160" w:type="dxa"/>
              <w:bottom w:w="110" w:type="dxa"/>
              <w:right w:w="160" w:type="dxa"/>
            </w:tcMar>
          </w:tcPr>
          <w:p w14:paraId="4E80BF34" w14:textId="77777777" w:rsidR="008467F1" w:rsidRDefault="00674494">
            <w:pPr>
              <w:spacing w:line="268" w:lineRule="auto"/>
            </w:pPr>
            <w:r>
              <w:rPr>
                <w:b/>
                <w:bCs/>
                <w:sz w:val="21"/>
                <w:szCs w:val="21"/>
              </w:rPr>
              <w:t>Ergebnis der KI-Ausgabe</w:t>
            </w:r>
          </w:p>
        </w:tc>
        <w:tc>
          <w:tcPr>
            <w:tcW w:w="6126" w:type="dxa"/>
            <w:shd w:val="clear" w:color="auto" w:fill="FFFFFF"/>
            <w:tcMar>
              <w:top w:w="110" w:type="dxa"/>
              <w:left w:w="160" w:type="dxa"/>
              <w:bottom w:w="110" w:type="dxa"/>
              <w:right w:w="160" w:type="dxa"/>
            </w:tcMar>
          </w:tcPr>
          <w:p w14:paraId="3C34179D" w14:textId="77777777" w:rsidR="008467F1" w:rsidRDefault="00674494">
            <w:pPr>
              <w:spacing w:line="268" w:lineRule="auto"/>
            </w:pPr>
            <w:r>
              <w:rPr>
                <w:i/>
                <w:iCs/>
                <w:color w:val="5E7A76"/>
                <w:sz w:val="21"/>
                <w:szCs w:val="21"/>
              </w:rPr>
              <w:t>Was wurde übernommen und warum? Was wurde nicht übernommen und warum? Welche Korrekturen waren notwendig?</w:t>
            </w:r>
          </w:p>
        </w:tc>
      </w:tr>
      <w:tr w:rsidR="008467F1" w14:paraId="0FFD3599" w14:textId="77777777">
        <w:trPr>
          <w:cantSplit/>
        </w:trPr>
        <w:tc>
          <w:tcPr>
            <w:tcW w:w="2900" w:type="dxa"/>
            <w:shd w:val="clear" w:color="auto" w:fill="EDF6F2"/>
            <w:tcMar>
              <w:top w:w="110" w:type="dxa"/>
              <w:left w:w="160" w:type="dxa"/>
              <w:bottom w:w="110" w:type="dxa"/>
              <w:right w:w="160" w:type="dxa"/>
            </w:tcMar>
          </w:tcPr>
          <w:p w14:paraId="42385E85" w14:textId="77777777" w:rsidR="008467F1" w:rsidRDefault="00674494">
            <w:pPr>
              <w:spacing w:line="268" w:lineRule="auto"/>
            </w:pPr>
            <w:r>
              <w:rPr>
                <w:b/>
                <w:bCs/>
                <w:sz w:val="21"/>
                <w:szCs w:val="21"/>
              </w:rPr>
              <w:t>Reflexion</w:t>
            </w:r>
          </w:p>
        </w:tc>
        <w:tc>
          <w:tcPr>
            <w:tcW w:w="6126" w:type="dxa"/>
            <w:shd w:val="clear" w:color="auto" w:fill="FFFFFF"/>
            <w:tcMar>
              <w:top w:w="110" w:type="dxa"/>
              <w:left w:w="160" w:type="dxa"/>
              <w:bottom w:w="110" w:type="dxa"/>
              <w:right w:w="160" w:type="dxa"/>
            </w:tcMar>
          </w:tcPr>
          <w:p w14:paraId="078EE53E" w14:textId="77777777" w:rsidR="008467F1" w:rsidRDefault="00674494">
            <w:pPr>
              <w:spacing w:line="268" w:lineRule="auto"/>
            </w:pPr>
            <w:r>
              <w:rPr>
                <w:i/>
                <w:iCs/>
                <w:color w:val="5E7A76"/>
                <w:sz w:val="21"/>
                <w:szCs w:val="21"/>
              </w:rPr>
              <w:t>Was hat gut funktioniert? Was würde ich anders machen?</w:t>
            </w:r>
          </w:p>
        </w:tc>
      </w:tr>
    </w:tbl>
    <w:p w14:paraId="71E1A001" w14:textId="77777777" w:rsidR="008467F1" w:rsidRDefault="00674494">
      <w:pPr>
        <w:spacing w:before="360" w:after="160"/>
      </w:pPr>
      <w:r>
        <w:rPr>
          <w:rFonts w:ascii="Cambria" w:eastAsia="Cambria" w:hAnsi="Cambria" w:cs="Cambria"/>
          <w:b/>
          <w:bCs/>
          <w:color w:val="2F7A6D"/>
          <w:sz w:val="24"/>
          <w:szCs w:val="24"/>
        </w:rPr>
        <w:t>Eigenständigkeitserklärung</w:t>
      </w:r>
    </w:p>
    <w:p w14:paraId="71E1A00A" w14:textId="77777777" w:rsidR="008467F1" w:rsidRDefault="00674494">
      <w:pPr>
        <w:spacing w:after="100" w:line="276" w:lineRule="auto"/>
      </w:pPr>
      <w:r>
        <w:rPr>
          <w:sz w:val="20"/>
          <w:szCs w:val="20"/>
        </w:rPr>
        <w:t>Hiermit versichere ich, dass ich die vorliegende Arbeit selbstständig verfasst, alle enthaltenen Darstellungen eigenverantwortlich erstellt und keine anderen als die angegebenen Quellen und Hilfsmittel benutzt habe.</w:t>
      </w:r>
    </w:p>
    <w:p w14:paraId="71E1A00B" w14:textId="77777777" w:rsidR="008467F1" w:rsidRDefault="00674494">
      <w:pPr>
        <w:spacing w:after="100" w:line="276" w:lineRule="auto"/>
      </w:pPr>
      <w:r>
        <w:rPr>
          <w:sz w:val="20"/>
          <w:szCs w:val="20"/>
        </w:rPr>
        <w:t>Ich versichere, dass ich die Stellen der Arbeit, die dem Wortlaut oder dem Sinn nach anderen Werken (dazu zählen auch Internetquellen und KI-basierte Tools) entnommen sind, unter Angabe der entsprechenden Quelle kenntlich gemacht habe.</w:t>
      </w:r>
    </w:p>
    <w:p w14:paraId="71E1A00C" w14:textId="77777777" w:rsidR="008467F1" w:rsidRDefault="00674494">
      <w:pPr>
        <w:spacing w:after="100" w:line="276" w:lineRule="auto"/>
      </w:pPr>
      <w:r>
        <w:rPr>
          <w:sz w:val="20"/>
          <w:szCs w:val="20"/>
        </w:rPr>
        <w:t>Zusätzlich versichere ich, dass ich den Einsatz von KI-Werkzeugen vollständig und nachvollziehbar dokumentiert habe.</w:t>
      </w:r>
    </w:p>
    <w:p w14:paraId="54CAF361" w14:textId="317A38B8" w:rsidR="00320BC8" w:rsidRDefault="00674494">
      <w:pPr>
        <w:spacing w:after="100" w:line="276" w:lineRule="auto"/>
        <w:rPr>
          <w:sz w:val="20"/>
          <w:szCs w:val="20"/>
        </w:rPr>
      </w:pPr>
      <w:r>
        <w:rPr>
          <w:sz w:val="20"/>
          <w:szCs w:val="20"/>
        </w:rPr>
        <w:t>KI-gestützte Tools kamen ausschließlich unterstützend zum Einsatz (z. B. Ideenfindung, Strukturierung der Arbeit, Überprüfung von formalen Vorgaben, Literaturrecherche</w:t>
      </w:r>
      <w:r w:rsidR="00621F29">
        <w:rPr>
          <w:sz w:val="20"/>
          <w:szCs w:val="20"/>
        </w:rPr>
        <w:t xml:space="preserve"> </w:t>
      </w:r>
      <w:r>
        <w:rPr>
          <w:sz w:val="20"/>
          <w:szCs w:val="20"/>
        </w:rPr>
        <w:t xml:space="preserve">sowie Einholung von Feedback). </w:t>
      </w:r>
      <w:r w:rsidR="00320BC8" w:rsidRPr="00320BC8">
        <w:rPr>
          <w:sz w:val="20"/>
          <w:szCs w:val="20"/>
        </w:rPr>
        <w:t>Feedback bezog sich dabei auf das Benennen von Schwachstellen, Unklarheiten oder logischen Brüchen, nicht auf deren eigenständige Behebung durch die KI.</w:t>
      </w:r>
      <w:r w:rsidR="00320BC8">
        <w:rPr>
          <w:sz w:val="20"/>
          <w:szCs w:val="20"/>
        </w:rPr>
        <w:t xml:space="preserve"> </w:t>
      </w:r>
      <w:r>
        <w:rPr>
          <w:sz w:val="20"/>
          <w:szCs w:val="20"/>
        </w:rPr>
        <w:t>Zu keinem Zeitpunkt wurden damit eigenständige wissenschaftliche Textinhalte</w:t>
      </w:r>
      <w:r w:rsidR="00621F29">
        <w:rPr>
          <w:sz w:val="20"/>
          <w:szCs w:val="20"/>
        </w:rPr>
        <w:t xml:space="preserve"> generiert. Abbildungen oder sonstige Darstellungen sind, falls sie generiert wurden, zu keinem Zeitpunkt ungeprüft übernommen worden. </w:t>
      </w:r>
    </w:p>
    <w:p w14:paraId="71E1A00D" w14:textId="40714759" w:rsidR="008467F1" w:rsidRDefault="00674494">
      <w:pPr>
        <w:spacing w:after="100" w:line="276" w:lineRule="auto"/>
      </w:pPr>
      <w:r>
        <w:rPr>
          <w:sz w:val="20"/>
          <w:szCs w:val="20"/>
        </w:rPr>
        <w:t>Sämtliche inhaltlichen Entscheidungen, Bewertungen und wissenschaftlichen Schlussfolgerungen wurden eigenständig von mir festgelegt.</w:t>
      </w:r>
    </w:p>
    <w:p w14:paraId="71E1A00E" w14:textId="77777777" w:rsidR="008467F1" w:rsidRDefault="00674494">
      <w:pPr>
        <w:spacing w:after="100" w:line="276" w:lineRule="auto"/>
      </w:pPr>
      <w:r>
        <w:rPr>
          <w:sz w:val="20"/>
          <w:szCs w:val="20"/>
        </w:rPr>
        <w:t>Der Einsatz von KI-Werkzeugen erfolgte im Einklang mit der Richtlinie zum Einsatz von Künstlicher Intelligenz des Fachbereichs Polizei.</w:t>
      </w:r>
    </w:p>
    <w:p w14:paraId="71E1A00F" w14:textId="77777777" w:rsidR="008467F1" w:rsidRDefault="00674494">
      <w:pPr>
        <w:spacing w:after="100" w:line="276" w:lineRule="auto"/>
      </w:pPr>
      <w:r>
        <w:rPr>
          <w:sz w:val="20"/>
          <w:szCs w:val="20"/>
        </w:rPr>
        <w:t>Mir ist bewusst, dass ich die Verantwortung für eventuell durch KI-Systeme generierte fehlerhafte oder verzerrte Inhalte, fehlerhafte Referenzen, Verstöße gegen das Datenschutz- und Urheberrecht oder Plagiate trage.</w:t>
      </w:r>
    </w:p>
    <w:p w14:paraId="71E1A010" w14:textId="77777777" w:rsidR="008467F1" w:rsidRDefault="00674494">
      <w:pPr>
        <w:spacing w:after="100" w:line="276" w:lineRule="auto"/>
      </w:pPr>
      <w:r>
        <w:rPr>
          <w:sz w:val="20"/>
          <w:szCs w:val="20"/>
        </w:rPr>
        <w:t>Ich versichere, dass ich die Vorschriften zum Schutz vertraulicher Daten und zum Schutz personenbezogener Daten beachtet habe.</w:t>
      </w:r>
    </w:p>
    <w:p w14:paraId="71E1A020" w14:textId="77777777" w:rsidR="008467F1" w:rsidRDefault="00674494">
      <w:pPr>
        <w:spacing w:before="500" w:after="60"/>
      </w:pPr>
      <w:r>
        <w:rPr>
          <w:sz w:val="20"/>
          <w:szCs w:val="20"/>
        </w:rPr>
        <w:t>___________________________                    ___________________________</w:t>
      </w:r>
    </w:p>
    <w:p w14:paraId="71E1A021" w14:textId="42A9F585" w:rsidR="008467F1" w:rsidRDefault="00674494" w:rsidP="002365C0">
      <w:pPr>
        <w:spacing w:after="60"/>
        <w:ind w:firstLine="708"/>
      </w:pPr>
      <w:r>
        <w:rPr>
          <w:sz w:val="18"/>
          <w:szCs w:val="18"/>
        </w:rPr>
        <w:t xml:space="preserve">Ort, Datum                                                </w:t>
      </w:r>
      <w:r w:rsidR="002365C0">
        <w:rPr>
          <w:sz w:val="18"/>
          <w:szCs w:val="18"/>
        </w:rPr>
        <w:tab/>
      </w:r>
      <w:r w:rsidR="002365C0">
        <w:rPr>
          <w:sz w:val="18"/>
          <w:szCs w:val="18"/>
        </w:rPr>
        <w:tab/>
      </w:r>
      <w:r>
        <w:rPr>
          <w:sz w:val="18"/>
          <w:szCs w:val="18"/>
        </w:rPr>
        <w:t>Unterschrift</w:t>
      </w:r>
    </w:p>
    <w:p w14:paraId="72B1A000" w14:textId="77777777" w:rsidR="008467F1" w:rsidRDefault="00674494">
      <w:r>
        <w:br w:type="page"/>
      </w:r>
    </w:p>
    <w:p w14:paraId="72B1B001" w14:textId="77777777" w:rsidR="008467F1" w:rsidRDefault="00674494">
      <w:pPr>
        <w:spacing w:after="60"/>
      </w:pPr>
      <w:r>
        <w:rPr>
          <w:rFonts w:ascii="Cambria" w:eastAsia="Cambria" w:hAnsi="Cambria" w:cs="Cambria"/>
          <w:b/>
          <w:bCs/>
          <w:sz w:val="36"/>
          <w:szCs w:val="36"/>
        </w:rPr>
        <w:lastRenderedPageBreak/>
        <w:t>Dokumentation der KI-Nutzung</w:t>
      </w:r>
    </w:p>
    <w:p w14:paraId="72B1B002" w14:textId="77777777" w:rsidR="008467F1" w:rsidRDefault="00674494">
      <w:pPr>
        <w:spacing w:before="120" w:after="160"/>
      </w:pPr>
      <w:r>
        <w:rPr>
          <w:rFonts w:ascii="Cambria" w:eastAsia="Cambria" w:hAnsi="Cambria" w:cs="Cambria"/>
          <w:b/>
          <w:bCs/>
          <w:color w:val="2F7A6D"/>
          <w:sz w:val="26"/>
          <w:szCs w:val="26"/>
        </w:rPr>
        <w:t>Offenlegungsstufe B: Ausführliche Dokumentation</w:t>
      </w:r>
    </w:p>
    <w:p w14:paraId="72B1B003" w14:textId="77777777" w:rsidR="008467F1" w:rsidRDefault="00674494">
      <w:pPr>
        <w:spacing w:after="220"/>
      </w:pPr>
      <w:r>
        <w:rPr>
          <w:sz w:val="21"/>
          <w:szCs w:val="21"/>
        </w:rPr>
        <w:t>Tragen Sie jede KI-Nutzung vollständig ein. Stufe B entspricht der ausführlichen Dokumentation nach Stufe A, jedoch ohne Eigenständigkeitserklärung.</w:t>
      </w:r>
    </w:p>
    <w:tbl>
      <w:tblPr>
        <w:tblW w:w="9026" w:type="dxa"/>
        <w:tblBorders>
          <w:top w:val="single" w:sz="2" w:space="0" w:color="CFE0DA"/>
          <w:left w:val="single" w:sz="2" w:space="0" w:color="CFE0DA"/>
          <w:bottom w:val="single" w:sz="2" w:space="0" w:color="CFE0DA"/>
          <w:right w:val="single" w:sz="2" w:space="0" w:color="CFE0DA"/>
          <w:insideH w:val="single" w:sz="2" w:space="0" w:color="CFE0DA"/>
          <w:insideV w:val="single" w:sz="2" w:space="0" w:color="CFE0DA"/>
        </w:tblBorders>
        <w:tblLayout w:type="fixed"/>
        <w:tblCellMar>
          <w:left w:w="10" w:type="dxa"/>
          <w:right w:w="10" w:type="dxa"/>
        </w:tblCellMar>
        <w:tblLook w:val="0000" w:firstRow="0" w:lastRow="0" w:firstColumn="0" w:lastColumn="0" w:noHBand="0" w:noVBand="0"/>
      </w:tblPr>
      <w:tblGrid>
        <w:gridCol w:w="2900"/>
        <w:gridCol w:w="6126"/>
      </w:tblGrid>
      <w:tr w:rsidR="008467F1" w14:paraId="72B1A001" w14:textId="77777777">
        <w:trPr>
          <w:cantSplit/>
          <w:tblHeader/>
        </w:trPr>
        <w:tc>
          <w:tcPr>
            <w:tcW w:w="9026" w:type="dxa"/>
            <w:gridSpan w:val="2"/>
            <w:shd w:val="clear" w:color="auto" w:fill="2F7A6D"/>
            <w:tcMar>
              <w:top w:w="95" w:type="dxa"/>
              <w:left w:w="160" w:type="dxa"/>
              <w:bottom w:w="95" w:type="dxa"/>
              <w:right w:w="160" w:type="dxa"/>
            </w:tcMar>
          </w:tcPr>
          <w:p w14:paraId="72B1A002" w14:textId="77777777" w:rsidR="008467F1" w:rsidRDefault="00674494">
            <w:r>
              <w:rPr>
                <w:b/>
                <w:bCs/>
                <w:color w:val="FFFFFF"/>
                <w:sz w:val="21"/>
                <w:szCs w:val="21"/>
              </w:rPr>
              <w:t>Nutzung 1</w:t>
            </w:r>
          </w:p>
        </w:tc>
      </w:tr>
      <w:tr w:rsidR="008467F1" w14:paraId="72B1A003" w14:textId="77777777">
        <w:trPr>
          <w:cantSplit/>
        </w:trPr>
        <w:tc>
          <w:tcPr>
            <w:tcW w:w="2900" w:type="dxa"/>
            <w:shd w:val="clear" w:color="auto" w:fill="EDF6F2"/>
            <w:tcMar>
              <w:top w:w="110" w:type="dxa"/>
              <w:left w:w="160" w:type="dxa"/>
              <w:bottom w:w="110" w:type="dxa"/>
              <w:right w:w="160" w:type="dxa"/>
            </w:tcMar>
          </w:tcPr>
          <w:p w14:paraId="72B1A004" w14:textId="2545D5B0" w:rsidR="008467F1" w:rsidRDefault="00674494">
            <w:pPr>
              <w:spacing w:line="268" w:lineRule="auto"/>
            </w:pPr>
            <w:r>
              <w:rPr>
                <w:b/>
                <w:bCs/>
                <w:sz w:val="21"/>
                <w:szCs w:val="21"/>
              </w:rPr>
              <w:t>KI-Tool (Anbieter), Modell</w:t>
            </w:r>
          </w:p>
        </w:tc>
        <w:tc>
          <w:tcPr>
            <w:tcW w:w="6126" w:type="dxa"/>
            <w:shd w:val="clear" w:color="auto" w:fill="FFFFFF"/>
            <w:tcMar>
              <w:top w:w="110" w:type="dxa"/>
              <w:left w:w="160" w:type="dxa"/>
              <w:bottom w:w="110" w:type="dxa"/>
              <w:right w:w="160" w:type="dxa"/>
            </w:tcMar>
          </w:tcPr>
          <w:p w14:paraId="72B1A005" w14:textId="4B837F32" w:rsidR="008467F1" w:rsidRDefault="00674494">
            <w:pPr>
              <w:spacing w:line="268" w:lineRule="auto"/>
            </w:pPr>
            <w:r>
              <w:rPr>
                <w:i/>
                <w:iCs/>
                <w:color w:val="5E7A76"/>
                <w:sz w:val="21"/>
                <w:szCs w:val="21"/>
              </w:rPr>
              <w:t>z. B. Claude (Anthropic), Opus 4.8</w:t>
            </w:r>
          </w:p>
        </w:tc>
      </w:tr>
      <w:tr w:rsidR="008467F1" w14:paraId="7A020001" w14:textId="77777777">
        <w:trPr>
          <w:cantSplit/>
        </w:trPr>
        <w:tc>
          <w:tcPr>
            <w:tcW w:w="2900" w:type="dxa"/>
            <w:shd w:val="clear" w:color="auto" w:fill="EDF6F2"/>
            <w:tcMar>
              <w:top w:w="110" w:type="dxa"/>
              <w:left w:w="160" w:type="dxa"/>
              <w:bottom w:w="110" w:type="dxa"/>
              <w:right w:w="160" w:type="dxa"/>
            </w:tcMar>
          </w:tcPr>
          <w:p w14:paraId="7A020002" w14:textId="2545D5B0" w:rsidR="008467F1" w:rsidRDefault="00674494">
            <w:pPr>
              <w:spacing w:line="268" w:lineRule="auto"/>
            </w:pPr>
            <w:r>
              <w:rPr>
                <w:b/>
                <w:bCs/>
                <w:sz w:val="21"/>
                <w:szCs w:val="21"/>
              </w:rPr>
              <w:t>Zugang/Plattform</w:t>
            </w:r>
          </w:p>
        </w:tc>
        <w:tc>
          <w:tcPr>
            <w:tcW w:w="6126" w:type="dxa"/>
            <w:shd w:val="clear" w:color="auto" w:fill="FFFFFF"/>
            <w:tcMar>
              <w:top w:w="110" w:type="dxa"/>
              <w:left w:w="160" w:type="dxa"/>
              <w:bottom w:w="110" w:type="dxa"/>
              <w:right w:w="160" w:type="dxa"/>
            </w:tcMar>
          </w:tcPr>
          <w:p w14:paraId="7A020003" w14:textId="4B837F32" w:rsidR="008467F1" w:rsidRDefault="00674494">
            <w:pPr>
              <w:spacing w:line="268" w:lineRule="auto"/>
            </w:pPr>
            <w:r>
              <w:rPr>
                <w:i/>
                <w:iCs/>
                <w:color w:val="5E7A76"/>
                <w:sz w:val="21"/>
                <w:szCs w:val="21"/>
              </w:rPr>
              <w:t>z. B. claude.ai, fobizz, hochschulinterner Zugang. Die Plattform bestimmt, welche Datenschutzbedingungen gelten.</w:t>
            </w:r>
          </w:p>
        </w:tc>
      </w:tr>
      <w:tr w:rsidR="008467F1" w14:paraId="72B1A006" w14:textId="77777777">
        <w:trPr>
          <w:cantSplit/>
        </w:trPr>
        <w:tc>
          <w:tcPr>
            <w:tcW w:w="2900" w:type="dxa"/>
            <w:shd w:val="clear" w:color="auto" w:fill="EDF6F2"/>
            <w:tcMar>
              <w:top w:w="110" w:type="dxa"/>
              <w:left w:w="160" w:type="dxa"/>
              <w:bottom w:w="110" w:type="dxa"/>
              <w:right w:w="160" w:type="dxa"/>
            </w:tcMar>
          </w:tcPr>
          <w:p w14:paraId="72B1A007" w14:textId="77777777" w:rsidR="008467F1" w:rsidRDefault="00674494">
            <w:pPr>
              <w:spacing w:line="268" w:lineRule="auto"/>
            </w:pPr>
            <w:r>
              <w:rPr>
                <w:b/>
                <w:bCs/>
                <w:sz w:val="21"/>
                <w:szCs w:val="21"/>
              </w:rPr>
              <w:t>Datum/Zeitraum der Nutzung</w:t>
            </w:r>
          </w:p>
        </w:tc>
        <w:tc>
          <w:tcPr>
            <w:tcW w:w="6126" w:type="dxa"/>
            <w:shd w:val="clear" w:color="auto" w:fill="FFFFFF"/>
            <w:tcMar>
              <w:top w:w="110" w:type="dxa"/>
              <w:left w:w="160" w:type="dxa"/>
              <w:bottom w:w="110" w:type="dxa"/>
              <w:right w:w="160" w:type="dxa"/>
            </w:tcMar>
          </w:tcPr>
          <w:p w14:paraId="72B1A008" w14:textId="77777777" w:rsidR="008467F1" w:rsidRDefault="00674494">
            <w:pPr>
              <w:spacing w:line="268" w:lineRule="auto"/>
            </w:pPr>
            <w:r>
              <w:rPr>
                <w:i/>
                <w:iCs/>
                <w:color w:val="5E7A76"/>
                <w:sz w:val="21"/>
                <w:szCs w:val="21"/>
              </w:rPr>
              <w:t>TT.MM.JJJJ (ggf. bis TT.MM.JJJJ)</w:t>
            </w:r>
          </w:p>
        </w:tc>
      </w:tr>
      <w:tr w:rsidR="008467F1" w14:paraId="72B1A009" w14:textId="77777777">
        <w:trPr>
          <w:cantSplit/>
        </w:trPr>
        <w:tc>
          <w:tcPr>
            <w:tcW w:w="2900" w:type="dxa"/>
            <w:shd w:val="clear" w:color="auto" w:fill="EDF6F2"/>
            <w:tcMar>
              <w:top w:w="110" w:type="dxa"/>
              <w:left w:w="160" w:type="dxa"/>
              <w:bottom w:w="110" w:type="dxa"/>
              <w:right w:w="160" w:type="dxa"/>
            </w:tcMar>
          </w:tcPr>
          <w:p w14:paraId="72B1A00A" w14:textId="77777777" w:rsidR="008467F1" w:rsidRDefault="00674494">
            <w:pPr>
              <w:spacing w:line="268" w:lineRule="auto"/>
            </w:pPr>
            <w:r>
              <w:rPr>
                <w:b/>
                <w:bCs/>
                <w:sz w:val="21"/>
                <w:szCs w:val="21"/>
              </w:rPr>
              <w:t>Arbeitsschritt/Ziel</w:t>
            </w:r>
          </w:p>
        </w:tc>
        <w:tc>
          <w:tcPr>
            <w:tcW w:w="6126" w:type="dxa"/>
            <w:shd w:val="clear" w:color="auto" w:fill="FFFFFF"/>
            <w:tcMar>
              <w:top w:w="110" w:type="dxa"/>
              <w:left w:w="160" w:type="dxa"/>
              <w:bottom w:w="110" w:type="dxa"/>
              <w:right w:w="160" w:type="dxa"/>
            </w:tcMar>
          </w:tcPr>
          <w:p w14:paraId="72B1A00B" w14:textId="77777777" w:rsidR="008467F1" w:rsidRDefault="00674494">
            <w:pPr>
              <w:spacing w:line="268" w:lineRule="auto"/>
            </w:pPr>
            <w:r>
              <w:rPr>
                <w:i/>
                <w:iCs/>
                <w:color w:val="5E7A76"/>
                <w:sz w:val="21"/>
                <w:szCs w:val="21"/>
              </w:rPr>
              <w:t>z. B. Korrektur von Rechtschreibung und Grammatik, Übersetzung, Prüfung der Logik der Gliederung, Prüfung der Übereinstimmung zwischen Fußnoten und Verzeichniseinträgen</w:t>
            </w:r>
          </w:p>
        </w:tc>
      </w:tr>
      <w:tr w:rsidR="008467F1" w14:paraId="72B1A00C" w14:textId="77777777">
        <w:trPr>
          <w:cantSplit/>
        </w:trPr>
        <w:tc>
          <w:tcPr>
            <w:tcW w:w="2900" w:type="dxa"/>
            <w:shd w:val="clear" w:color="auto" w:fill="EDF6F2"/>
            <w:tcMar>
              <w:top w:w="110" w:type="dxa"/>
              <w:left w:w="160" w:type="dxa"/>
              <w:bottom w:w="110" w:type="dxa"/>
              <w:right w:w="160" w:type="dxa"/>
            </w:tcMar>
          </w:tcPr>
          <w:p w14:paraId="72B1A00D" w14:textId="77777777" w:rsidR="008467F1" w:rsidRDefault="00674494">
            <w:pPr>
              <w:spacing w:line="268" w:lineRule="auto"/>
            </w:pPr>
            <w:r>
              <w:rPr>
                <w:b/>
                <w:bCs/>
                <w:sz w:val="21"/>
                <w:szCs w:val="21"/>
              </w:rPr>
              <w:t>Wie wurde KI konkret genutzt?</w:t>
            </w:r>
          </w:p>
        </w:tc>
        <w:tc>
          <w:tcPr>
            <w:tcW w:w="6126" w:type="dxa"/>
            <w:shd w:val="clear" w:color="auto" w:fill="FFFFFF"/>
            <w:tcMar>
              <w:top w:w="110" w:type="dxa"/>
              <w:left w:w="160" w:type="dxa"/>
              <w:bottom w:w="110" w:type="dxa"/>
              <w:right w:w="160" w:type="dxa"/>
            </w:tcMar>
          </w:tcPr>
          <w:p w14:paraId="72B1A00E" w14:textId="67F211F6" w:rsidR="008467F1" w:rsidRDefault="00674494">
            <w:pPr>
              <w:spacing w:line="268" w:lineRule="auto"/>
            </w:pPr>
            <w:r>
              <w:rPr>
                <w:i/>
                <w:iCs/>
                <w:color w:val="5E7A76"/>
                <w:sz w:val="21"/>
                <w:szCs w:val="21"/>
              </w:rPr>
              <w:t>Kurzbeschreibung des Prompts oder des Vorgehens, gegebenenfalls des System-Prompts (siehe Lernbaustein in ILIAS). Bei längeren Prompts können Sie das vollständige Prompt-Protokoll im Anhang oder auf dem Datenträger beifügen.</w:t>
            </w:r>
          </w:p>
        </w:tc>
      </w:tr>
      <w:tr w:rsidR="008467F1" w14:paraId="72B1A00F" w14:textId="77777777">
        <w:trPr>
          <w:cantSplit/>
        </w:trPr>
        <w:tc>
          <w:tcPr>
            <w:tcW w:w="2900" w:type="dxa"/>
            <w:shd w:val="clear" w:color="auto" w:fill="EDF6F2"/>
            <w:tcMar>
              <w:top w:w="110" w:type="dxa"/>
              <w:left w:w="160" w:type="dxa"/>
              <w:bottom w:w="110" w:type="dxa"/>
              <w:right w:w="160" w:type="dxa"/>
            </w:tcMar>
          </w:tcPr>
          <w:p w14:paraId="72B1A010" w14:textId="77777777" w:rsidR="008467F1" w:rsidRDefault="00674494">
            <w:pPr>
              <w:spacing w:line="268" w:lineRule="auto"/>
            </w:pPr>
            <w:r>
              <w:rPr>
                <w:b/>
                <w:bCs/>
                <w:sz w:val="21"/>
                <w:szCs w:val="21"/>
              </w:rPr>
              <w:t>Betroffene Kapitel/Absätze der Arbeit</w:t>
            </w:r>
          </w:p>
        </w:tc>
        <w:tc>
          <w:tcPr>
            <w:tcW w:w="6126" w:type="dxa"/>
            <w:shd w:val="clear" w:color="auto" w:fill="FFFFFF"/>
            <w:tcMar>
              <w:top w:w="110" w:type="dxa"/>
              <w:left w:w="160" w:type="dxa"/>
              <w:bottom w:w="110" w:type="dxa"/>
              <w:right w:w="160" w:type="dxa"/>
            </w:tcMar>
          </w:tcPr>
          <w:p w14:paraId="72B1A011" w14:textId="77777777" w:rsidR="008467F1" w:rsidRDefault="00674494">
            <w:pPr>
              <w:spacing w:line="268" w:lineRule="auto"/>
            </w:pPr>
            <w:r>
              <w:rPr>
                <w:i/>
                <w:iCs/>
                <w:color w:val="5E7A76"/>
                <w:sz w:val="21"/>
                <w:szCs w:val="21"/>
              </w:rPr>
              <w:t>z. B. Kapitel 2.3</w:t>
            </w:r>
          </w:p>
        </w:tc>
      </w:tr>
      <w:tr w:rsidR="008467F1" w14:paraId="72B1A012" w14:textId="77777777">
        <w:trPr>
          <w:cantSplit/>
        </w:trPr>
        <w:tc>
          <w:tcPr>
            <w:tcW w:w="2900" w:type="dxa"/>
            <w:shd w:val="clear" w:color="auto" w:fill="EDF6F2"/>
            <w:tcMar>
              <w:top w:w="110" w:type="dxa"/>
              <w:left w:w="160" w:type="dxa"/>
              <w:bottom w:w="110" w:type="dxa"/>
              <w:right w:w="160" w:type="dxa"/>
            </w:tcMar>
          </w:tcPr>
          <w:p w14:paraId="72B1A013" w14:textId="77777777" w:rsidR="008467F1" w:rsidRDefault="00674494">
            <w:pPr>
              <w:spacing w:line="268" w:lineRule="auto"/>
            </w:pPr>
            <w:r>
              <w:rPr>
                <w:b/>
                <w:bCs/>
                <w:sz w:val="21"/>
                <w:szCs w:val="21"/>
              </w:rPr>
              <w:t>Ergebnis der KI-Ausgabe</w:t>
            </w:r>
          </w:p>
        </w:tc>
        <w:tc>
          <w:tcPr>
            <w:tcW w:w="6126" w:type="dxa"/>
            <w:shd w:val="clear" w:color="auto" w:fill="FFFFFF"/>
            <w:tcMar>
              <w:top w:w="110" w:type="dxa"/>
              <w:left w:w="160" w:type="dxa"/>
              <w:bottom w:w="110" w:type="dxa"/>
              <w:right w:w="160" w:type="dxa"/>
            </w:tcMar>
          </w:tcPr>
          <w:p w14:paraId="72B1A014" w14:textId="77777777" w:rsidR="008467F1" w:rsidRDefault="00674494">
            <w:pPr>
              <w:spacing w:line="268" w:lineRule="auto"/>
            </w:pPr>
            <w:r>
              <w:rPr>
                <w:i/>
                <w:iCs/>
                <w:color w:val="5E7A76"/>
                <w:sz w:val="21"/>
                <w:szCs w:val="21"/>
              </w:rPr>
              <w:t>Was wurde übernommen und warum? Was wurde nicht übernommen und warum? Welche Korrekturen waren notwendig?</w:t>
            </w:r>
          </w:p>
        </w:tc>
      </w:tr>
      <w:tr w:rsidR="008467F1" w14:paraId="72B1A015" w14:textId="77777777">
        <w:trPr>
          <w:cantSplit/>
        </w:trPr>
        <w:tc>
          <w:tcPr>
            <w:tcW w:w="2900" w:type="dxa"/>
            <w:shd w:val="clear" w:color="auto" w:fill="EDF6F2"/>
            <w:tcMar>
              <w:top w:w="110" w:type="dxa"/>
              <w:left w:w="160" w:type="dxa"/>
              <w:bottom w:w="110" w:type="dxa"/>
              <w:right w:w="160" w:type="dxa"/>
            </w:tcMar>
          </w:tcPr>
          <w:p w14:paraId="72B1A016" w14:textId="77777777" w:rsidR="008467F1" w:rsidRDefault="00674494">
            <w:pPr>
              <w:spacing w:line="268" w:lineRule="auto"/>
            </w:pPr>
            <w:r>
              <w:rPr>
                <w:b/>
                <w:bCs/>
                <w:sz w:val="21"/>
                <w:szCs w:val="21"/>
              </w:rPr>
              <w:t>Reflexion</w:t>
            </w:r>
          </w:p>
        </w:tc>
        <w:tc>
          <w:tcPr>
            <w:tcW w:w="6126" w:type="dxa"/>
            <w:shd w:val="clear" w:color="auto" w:fill="FFFFFF"/>
            <w:tcMar>
              <w:top w:w="110" w:type="dxa"/>
              <w:left w:w="160" w:type="dxa"/>
              <w:bottom w:w="110" w:type="dxa"/>
              <w:right w:w="160" w:type="dxa"/>
            </w:tcMar>
          </w:tcPr>
          <w:p w14:paraId="72B1A017" w14:textId="77777777" w:rsidR="008467F1" w:rsidRDefault="00674494">
            <w:pPr>
              <w:spacing w:line="268" w:lineRule="auto"/>
            </w:pPr>
            <w:r>
              <w:rPr>
                <w:i/>
                <w:iCs/>
                <w:color w:val="5E7A76"/>
                <w:sz w:val="21"/>
                <w:szCs w:val="21"/>
              </w:rPr>
              <w:t>Was hat gut funktioniert? Was würde ich anders machen?</w:t>
            </w:r>
          </w:p>
        </w:tc>
      </w:tr>
    </w:tbl>
    <w:p w14:paraId="51A2B3C2" w14:textId="77777777" w:rsidR="008467F1" w:rsidRDefault="00674494">
      <w:r>
        <w:br w:type="page"/>
      </w:r>
    </w:p>
    <w:p w14:paraId="51A2B3C3" w14:textId="77777777" w:rsidR="008467F1" w:rsidRDefault="00674494">
      <w:pPr>
        <w:spacing w:after="60"/>
      </w:pPr>
      <w:r>
        <w:rPr>
          <w:rFonts w:ascii="Cambria" w:eastAsia="Cambria" w:hAnsi="Cambria" w:cs="Cambria"/>
          <w:b/>
          <w:bCs/>
          <w:sz w:val="36"/>
          <w:szCs w:val="36"/>
        </w:rPr>
        <w:lastRenderedPageBreak/>
        <w:t>Dokumentation der KI-Nutzung</w:t>
      </w:r>
    </w:p>
    <w:p w14:paraId="51A2B3C4" w14:textId="77777777" w:rsidR="008467F1" w:rsidRDefault="00674494">
      <w:pPr>
        <w:spacing w:before="120" w:after="160"/>
      </w:pPr>
      <w:r>
        <w:rPr>
          <w:rFonts w:ascii="Cambria" w:eastAsia="Cambria" w:hAnsi="Cambria" w:cs="Cambria"/>
          <w:b/>
          <w:bCs/>
          <w:color w:val="2F7A6D"/>
          <w:sz w:val="26"/>
          <w:szCs w:val="26"/>
        </w:rPr>
        <w:t>Offenlegungsstufe C: Verkürzte Dokumentation</w:t>
      </w:r>
    </w:p>
    <w:p w14:paraId="51A2B3C5" w14:textId="77777777" w:rsidR="008467F1" w:rsidRDefault="00674494">
      <w:pPr>
        <w:spacing w:after="220"/>
      </w:pPr>
      <w:r>
        <w:rPr>
          <w:sz w:val="21"/>
          <w:szCs w:val="21"/>
        </w:rPr>
        <w:t>Tragen Sie jede KI-Nutzung ein. Die verkürzte Dokumentation umfasst vier Angaben pro Nutzung: das eingesetzte KI-System, den Zugang bzw. die Plattform, den Zeitraum und den Arbeitsschritt. Die Lehrperson kann ergänzende Angaben verlangen.</w:t>
      </w:r>
    </w:p>
    <w:tbl>
      <w:tblPr>
        <w:tblW w:w="9026" w:type="dxa"/>
        <w:tblBorders>
          <w:top w:val="single" w:sz="2" w:space="0" w:color="CFE0DA"/>
          <w:left w:val="single" w:sz="2" w:space="0" w:color="CFE0DA"/>
          <w:bottom w:val="single" w:sz="2" w:space="0" w:color="CFE0DA"/>
          <w:right w:val="single" w:sz="2" w:space="0" w:color="CFE0DA"/>
          <w:insideH w:val="single" w:sz="2" w:space="0" w:color="CFE0DA"/>
          <w:insideV w:val="single" w:sz="2" w:space="0" w:color="CFE0DA"/>
        </w:tblBorders>
        <w:tblLayout w:type="fixed"/>
        <w:tblCellMar>
          <w:left w:w="10" w:type="dxa"/>
          <w:right w:w="10" w:type="dxa"/>
        </w:tblCellMar>
        <w:tblLook w:val="0000" w:firstRow="0" w:lastRow="0" w:firstColumn="0" w:lastColumn="0" w:noHBand="0" w:noVBand="0"/>
      </w:tblPr>
      <w:tblGrid>
        <w:gridCol w:w="2900"/>
        <w:gridCol w:w="6126"/>
      </w:tblGrid>
      <w:tr w:rsidR="008467F1" w14:paraId="61C3A001" w14:textId="77777777">
        <w:trPr>
          <w:cantSplit/>
          <w:tblHeader/>
        </w:trPr>
        <w:tc>
          <w:tcPr>
            <w:tcW w:w="9026" w:type="dxa"/>
            <w:gridSpan w:val="2"/>
            <w:shd w:val="clear" w:color="auto" w:fill="2F7A6D"/>
            <w:tcMar>
              <w:top w:w="95" w:type="dxa"/>
              <w:left w:w="160" w:type="dxa"/>
              <w:bottom w:w="95" w:type="dxa"/>
              <w:right w:w="160" w:type="dxa"/>
            </w:tcMar>
          </w:tcPr>
          <w:p w14:paraId="61C3A002" w14:textId="77777777" w:rsidR="008467F1" w:rsidRDefault="00674494">
            <w:r>
              <w:rPr>
                <w:b/>
                <w:bCs/>
                <w:color w:val="FFFFFF"/>
                <w:sz w:val="21"/>
                <w:szCs w:val="21"/>
              </w:rPr>
              <w:t>Nutzung 1</w:t>
            </w:r>
          </w:p>
        </w:tc>
      </w:tr>
      <w:tr w:rsidR="008467F1" w14:paraId="61C3B001" w14:textId="77777777">
        <w:trPr>
          <w:cantSplit/>
        </w:trPr>
        <w:tc>
          <w:tcPr>
            <w:tcW w:w="2900" w:type="dxa"/>
            <w:shd w:val="clear" w:color="auto" w:fill="EDF6F2"/>
            <w:tcMar>
              <w:top w:w="110" w:type="dxa"/>
              <w:left w:w="160" w:type="dxa"/>
              <w:bottom w:w="110" w:type="dxa"/>
              <w:right w:w="160" w:type="dxa"/>
            </w:tcMar>
          </w:tcPr>
          <w:p w14:paraId="61C3B002" w14:textId="2545D5B0" w:rsidR="008467F1" w:rsidRDefault="00674494">
            <w:pPr>
              <w:spacing w:line="268" w:lineRule="auto"/>
            </w:pPr>
            <w:r>
              <w:rPr>
                <w:b/>
                <w:bCs/>
                <w:sz w:val="21"/>
                <w:szCs w:val="21"/>
              </w:rPr>
              <w:t>KI-Tool (Anbieter), Modell</w:t>
            </w:r>
          </w:p>
        </w:tc>
        <w:tc>
          <w:tcPr>
            <w:tcW w:w="6126" w:type="dxa"/>
            <w:shd w:val="clear" w:color="auto" w:fill="FFFFFF"/>
            <w:tcMar>
              <w:top w:w="110" w:type="dxa"/>
              <w:left w:w="160" w:type="dxa"/>
              <w:bottom w:w="110" w:type="dxa"/>
              <w:right w:w="160" w:type="dxa"/>
            </w:tcMar>
          </w:tcPr>
          <w:p w14:paraId="61C3B003" w14:textId="4B837F32" w:rsidR="008467F1" w:rsidRDefault="00674494">
            <w:pPr>
              <w:spacing w:line="268" w:lineRule="auto"/>
            </w:pPr>
            <w:r>
              <w:rPr>
                <w:i/>
                <w:iCs/>
                <w:color w:val="5E7A76"/>
                <w:sz w:val="21"/>
                <w:szCs w:val="21"/>
              </w:rPr>
              <w:t>z. B. Claude (Anthropic), Opus 4.8</w:t>
            </w:r>
          </w:p>
        </w:tc>
      </w:tr>
      <w:tr w:rsidR="008467F1" w14:paraId="7A010001" w14:textId="77777777">
        <w:trPr>
          <w:cantSplit/>
        </w:trPr>
        <w:tc>
          <w:tcPr>
            <w:tcW w:w="2900" w:type="dxa"/>
            <w:shd w:val="clear" w:color="auto" w:fill="EDF6F2"/>
            <w:tcMar>
              <w:top w:w="110" w:type="dxa"/>
              <w:left w:w="160" w:type="dxa"/>
              <w:bottom w:w="110" w:type="dxa"/>
              <w:right w:w="160" w:type="dxa"/>
            </w:tcMar>
          </w:tcPr>
          <w:p w14:paraId="7A010002" w14:textId="2545D5B0" w:rsidR="008467F1" w:rsidRDefault="00674494">
            <w:pPr>
              <w:spacing w:line="268" w:lineRule="auto"/>
            </w:pPr>
            <w:r>
              <w:rPr>
                <w:b/>
                <w:bCs/>
                <w:sz w:val="21"/>
                <w:szCs w:val="21"/>
              </w:rPr>
              <w:t>Zugang/Plattform</w:t>
            </w:r>
          </w:p>
        </w:tc>
        <w:tc>
          <w:tcPr>
            <w:tcW w:w="6126" w:type="dxa"/>
            <w:shd w:val="clear" w:color="auto" w:fill="FFFFFF"/>
            <w:tcMar>
              <w:top w:w="110" w:type="dxa"/>
              <w:left w:w="160" w:type="dxa"/>
              <w:bottom w:w="110" w:type="dxa"/>
              <w:right w:w="160" w:type="dxa"/>
            </w:tcMar>
          </w:tcPr>
          <w:p w14:paraId="7A010003" w14:textId="4B837F32" w:rsidR="008467F1" w:rsidRDefault="00674494">
            <w:pPr>
              <w:spacing w:line="268" w:lineRule="auto"/>
            </w:pPr>
            <w:r>
              <w:rPr>
                <w:i/>
                <w:iCs/>
                <w:color w:val="5E7A76"/>
                <w:sz w:val="21"/>
                <w:szCs w:val="21"/>
              </w:rPr>
              <w:t>z. B. claude.ai, fobizz, hochschulinterner Zugang. Die Plattform bestimmt, welche Datenschutzbedingungen gelten.</w:t>
            </w:r>
          </w:p>
        </w:tc>
      </w:tr>
      <w:tr w:rsidR="008467F1" w14:paraId="61C3C001" w14:textId="77777777">
        <w:trPr>
          <w:cantSplit/>
        </w:trPr>
        <w:tc>
          <w:tcPr>
            <w:tcW w:w="2900" w:type="dxa"/>
            <w:shd w:val="clear" w:color="auto" w:fill="EDF6F2"/>
            <w:tcMar>
              <w:top w:w="110" w:type="dxa"/>
              <w:left w:w="160" w:type="dxa"/>
              <w:bottom w:w="110" w:type="dxa"/>
              <w:right w:w="160" w:type="dxa"/>
            </w:tcMar>
          </w:tcPr>
          <w:p w14:paraId="61C3C002" w14:textId="77777777" w:rsidR="008467F1" w:rsidRDefault="00674494">
            <w:pPr>
              <w:spacing w:line="268" w:lineRule="auto"/>
            </w:pPr>
            <w:r>
              <w:rPr>
                <w:b/>
                <w:bCs/>
                <w:sz w:val="21"/>
                <w:szCs w:val="21"/>
              </w:rPr>
              <w:t>Datum/Zeitraum der Nutzung</w:t>
            </w:r>
          </w:p>
        </w:tc>
        <w:tc>
          <w:tcPr>
            <w:tcW w:w="6126" w:type="dxa"/>
            <w:shd w:val="clear" w:color="auto" w:fill="FFFFFF"/>
            <w:tcMar>
              <w:top w:w="110" w:type="dxa"/>
              <w:left w:w="160" w:type="dxa"/>
              <w:bottom w:w="110" w:type="dxa"/>
              <w:right w:w="160" w:type="dxa"/>
            </w:tcMar>
          </w:tcPr>
          <w:p w14:paraId="61C3C003" w14:textId="77777777" w:rsidR="008467F1" w:rsidRDefault="00674494">
            <w:pPr>
              <w:spacing w:line="268" w:lineRule="auto"/>
            </w:pPr>
            <w:r>
              <w:rPr>
                <w:i/>
                <w:iCs/>
                <w:color w:val="5E7A76"/>
                <w:sz w:val="21"/>
                <w:szCs w:val="21"/>
              </w:rPr>
              <w:t>TT.MM.JJJJ (ggf. bis TT.MM.JJJJ)</w:t>
            </w:r>
          </w:p>
        </w:tc>
      </w:tr>
      <w:tr w:rsidR="008467F1" w14:paraId="61C3D001" w14:textId="77777777">
        <w:trPr>
          <w:cantSplit/>
        </w:trPr>
        <w:tc>
          <w:tcPr>
            <w:tcW w:w="2900" w:type="dxa"/>
            <w:shd w:val="clear" w:color="auto" w:fill="EDF6F2"/>
            <w:tcMar>
              <w:top w:w="110" w:type="dxa"/>
              <w:left w:w="160" w:type="dxa"/>
              <w:bottom w:w="110" w:type="dxa"/>
              <w:right w:w="160" w:type="dxa"/>
            </w:tcMar>
          </w:tcPr>
          <w:p w14:paraId="61C3D002" w14:textId="77777777" w:rsidR="008467F1" w:rsidRDefault="00674494">
            <w:pPr>
              <w:spacing w:line="268" w:lineRule="auto"/>
            </w:pPr>
            <w:r>
              <w:rPr>
                <w:b/>
                <w:bCs/>
                <w:sz w:val="21"/>
                <w:szCs w:val="21"/>
              </w:rPr>
              <w:t>Arbeitsschritt/Ziel</w:t>
            </w:r>
          </w:p>
        </w:tc>
        <w:tc>
          <w:tcPr>
            <w:tcW w:w="6126" w:type="dxa"/>
            <w:shd w:val="clear" w:color="auto" w:fill="FFFFFF"/>
            <w:tcMar>
              <w:top w:w="110" w:type="dxa"/>
              <w:left w:w="160" w:type="dxa"/>
              <w:bottom w:w="110" w:type="dxa"/>
              <w:right w:w="160" w:type="dxa"/>
            </w:tcMar>
          </w:tcPr>
          <w:p w14:paraId="61C3D003" w14:textId="77777777" w:rsidR="008467F1" w:rsidRDefault="00674494">
            <w:pPr>
              <w:spacing w:line="268" w:lineRule="auto"/>
            </w:pPr>
            <w:r>
              <w:rPr>
                <w:i/>
                <w:iCs/>
                <w:color w:val="5E7A76"/>
                <w:sz w:val="21"/>
                <w:szCs w:val="21"/>
              </w:rPr>
              <w:t>z. B. Korrektur von Rechtschreibung und Grammatik, Übersetzung, Prüfung der Logik der Gliederung</w:t>
            </w:r>
          </w:p>
        </w:tc>
      </w:tr>
    </w:tbl>
    <w:p w14:paraId="51A2B3C9" w14:textId="77777777" w:rsidR="008467F1" w:rsidRDefault="00674494">
      <w:r>
        <w:br w:type="page"/>
      </w:r>
    </w:p>
    <w:p w14:paraId="51A2B3D1" w14:textId="77777777" w:rsidR="008467F1" w:rsidRDefault="00674494">
      <w:pPr>
        <w:spacing w:after="60"/>
      </w:pPr>
      <w:r>
        <w:rPr>
          <w:rFonts w:ascii="Cambria" w:eastAsia="Cambria" w:hAnsi="Cambria" w:cs="Cambria"/>
          <w:b/>
          <w:bCs/>
          <w:sz w:val="36"/>
          <w:szCs w:val="36"/>
        </w:rPr>
        <w:lastRenderedPageBreak/>
        <w:t>Dokumentation der KI-Nutzung</w:t>
      </w:r>
    </w:p>
    <w:p w14:paraId="51A2B3D2" w14:textId="77777777" w:rsidR="008467F1" w:rsidRDefault="00674494">
      <w:pPr>
        <w:spacing w:before="120" w:after="160"/>
      </w:pPr>
      <w:r>
        <w:rPr>
          <w:rFonts w:ascii="Cambria" w:eastAsia="Cambria" w:hAnsi="Cambria" w:cs="Cambria"/>
          <w:b/>
          <w:bCs/>
          <w:color w:val="2F7A6D"/>
          <w:sz w:val="26"/>
          <w:szCs w:val="26"/>
        </w:rPr>
        <w:t>Offenlegungsstufe D: Kennzeichnung</w:t>
      </w:r>
    </w:p>
    <w:p w14:paraId="51A2B3D3" w14:textId="77777777" w:rsidR="008467F1" w:rsidRDefault="00674494">
      <w:pPr>
        <w:spacing w:after="220"/>
      </w:pPr>
      <w:r>
        <w:rPr>
          <w:sz w:val="21"/>
          <w:szCs w:val="21"/>
        </w:rPr>
        <w:t>Kennzeichnen Sie die eingesetzten KI-Systeme in der Arbeit selbst, etwa in einer Fußnote, unter der jeweiligen Abbildung oder in einem kurzen Hinweis am Ende der Arbeit. Verwenden Sie dazu eine der folgenden Formulierungen oder eine vergleichbare eigene:</w:t>
      </w:r>
    </w:p>
    <w:p w14:paraId="51A2B3D4" w14:textId="77777777" w:rsidR="008467F1" w:rsidRDefault="00674494">
      <w:pPr>
        <w:spacing w:after="80"/>
        <w:ind w:left="360"/>
      </w:pPr>
      <w:r>
        <w:rPr>
          <w:i/>
          <w:iCs/>
          <w:sz w:val="21"/>
          <w:szCs w:val="21"/>
        </w:rPr>
        <w:t>„Erstellt mit [Anwendung/Modell] ([Anbieter]) über [Plattform].“</w:t>
      </w:r>
    </w:p>
    <w:p w14:paraId="51A2B3D5" w14:textId="77777777" w:rsidR="008467F1" w:rsidRDefault="00674494">
      <w:pPr>
        <w:spacing w:after="80"/>
        <w:ind w:left="360"/>
      </w:pPr>
      <w:r>
        <w:rPr>
          <w:i/>
          <w:iCs/>
          <w:sz w:val="21"/>
          <w:szCs w:val="21"/>
        </w:rPr>
        <w:t>„Sprachlich überarbeitet mit Unterstützung von [Anwendung/Modell] ([Anbieter]) über [Plattform].“</w:t>
      </w:r>
    </w:p>
    <w:p w14:paraId="51A2B3D6" w14:textId="77777777" w:rsidR="008467F1" w:rsidRDefault="00674494">
      <w:pPr>
        <w:spacing w:after="80"/>
        <w:ind w:left="360"/>
      </w:pPr>
      <w:r>
        <w:rPr>
          <w:i/>
          <w:iCs/>
          <w:sz w:val="21"/>
          <w:szCs w:val="21"/>
        </w:rPr>
        <w:t>„Abbildung erstellt mit [Anwendung/Modell] ([Anbieter]) über [Plattform].“</w:t>
      </w:r>
    </w:p>
    <w:p w14:paraId="51A2B3D7" w14:textId="77777777" w:rsidR="008467F1" w:rsidRDefault="00674494">
      <w:pPr>
        <w:spacing w:before="200" w:after="120"/>
      </w:pPr>
      <w:r>
        <w:rPr>
          <w:sz w:val="21"/>
          <w:szCs w:val="21"/>
        </w:rPr>
        <w:t>Ein gesonderter Dokumentationsbogen ist bei Stufe D nicht erforderlich.</w:t>
      </w:r>
    </w:p>
    <w:p w14:paraId="7FFDD94A" w14:textId="77777777" w:rsidR="00E8244A" w:rsidRDefault="00E8244A"/>
    <w:sectPr w:rsidR="00E8244A">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3076A" w14:textId="77777777" w:rsidR="00497256" w:rsidRDefault="00497256">
      <w:r>
        <w:separator/>
      </w:r>
    </w:p>
  </w:endnote>
  <w:endnote w:type="continuationSeparator" w:id="0">
    <w:p w14:paraId="2798B3F8" w14:textId="77777777" w:rsidR="00497256" w:rsidRDefault="0049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7811" w14:textId="77777777" w:rsidR="008467F1" w:rsidRDefault="00674494">
    <w:pPr>
      <w:pBdr>
        <w:top w:val="single" w:sz="4" w:space="6" w:color="D9E6E2"/>
      </w:pBdr>
      <w:jc w:val="center"/>
    </w:pPr>
    <w:r>
      <w:rPr>
        <w:color w:val="5E7A76"/>
        <w:sz w:val="16"/>
        <w:szCs w:val="16"/>
      </w:rPr>
      <w:t xml:space="preserve">Fachbereich </w:t>
    </w:r>
    <w:proofErr w:type="gramStart"/>
    <w:r>
      <w:rPr>
        <w:color w:val="5E7A76"/>
        <w:sz w:val="16"/>
        <w:szCs w:val="16"/>
      </w:rPr>
      <w:t>Polizei  ·</w:t>
    </w:r>
    <w:proofErr w:type="gramEnd"/>
    <w:r>
      <w:rPr>
        <w:color w:val="5E7A76"/>
        <w:sz w:val="16"/>
        <w:szCs w:val="16"/>
      </w:rPr>
      <w:t xml:space="preserve">  Dokumentation der KI-Nutzung  ·  Seite </w:t>
    </w:r>
    <w:r>
      <w:rPr>
        <w:color w:val="5E7A76"/>
        <w:sz w:val="16"/>
        <w:szCs w:val="16"/>
      </w:rPr>
      <w:fldChar w:fldCharType="begin"/>
    </w:r>
    <w:r>
      <w:rPr>
        <w:color w:val="5E7A76"/>
        <w:sz w:val="16"/>
        <w:szCs w:val="16"/>
      </w:rPr>
      <w:instrText>PAGE</w:instrText>
    </w:r>
    <w:r>
      <w:rPr>
        <w:color w:val="5E7A76"/>
        <w:sz w:val="16"/>
        <w:szCs w:val="16"/>
      </w:rPr>
      <w:fldChar w:fldCharType="separate"/>
    </w:r>
    <w:r w:rsidR="002670A6">
      <w:rPr>
        <w:noProof/>
        <w:color w:val="5E7A76"/>
        <w:sz w:val="16"/>
        <w:szCs w:val="16"/>
      </w:rPr>
      <w:t>1</w:t>
    </w:r>
    <w:r>
      <w:rPr>
        <w:color w:val="5E7A76"/>
        <w:sz w:val="16"/>
        <w:szCs w:val="16"/>
      </w:rPr>
      <w:fldChar w:fldCharType="end"/>
    </w:r>
    <w:r>
      <w:rPr>
        <w:color w:val="5E7A76"/>
        <w:sz w:val="16"/>
        <w:szCs w:val="16"/>
      </w:rPr>
      <w:t xml:space="preserve"> von </w:t>
    </w:r>
    <w:r>
      <w:rPr>
        <w:color w:val="5E7A76"/>
        <w:sz w:val="16"/>
        <w:szCs w:val="16"/>
      </w:rPr>
      <w:fldChar w:fldCharType="begin"/>
    </w:r>
    <w:r>
      <w:rPr>
        <w:color w:val="5E7A76"/>
        <w:sz w:val="16"/>
        <w:szCs w:val="16"/>
      </w:rPr>
      <w:instrText>NUMPAGES</w:instrText>
    </w:r>
    <w:r>
      <w:rPr>
        <w:color w:val="5E7A76"/>
        <w:sz w:val="16"/>
        <w:szCs w:val="16"/>
      </w:rPr>
      <w:fldChar w:fldCharType="separate"/>
    </w:r>
    <w:r w:rsidR="002670A6">
      <w:rPr>
        <w:noProof/>
        <w:color w:val="5E7A76"/>
        <w:sz w:val="16"/>
        <w:szCs w:val="16"/>
      </w:rPr>
      <w:t>1</w:t>
    </w:r>
    <w:r>
      <w:rPr>
        <w:color w:val="5E7A7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1AEF" w14:textId="77777777" w:rsidR="00497256" w:rsidRDefault="00497256">
      <w:r>
        <w:separator/>
      </w:r>
    </w:p>
  </w:footnote>
  <w:footnote w:type="continuationSeparator" w:id="0">
    <w:p w14:paraId="0A585848" w14:textId="77777777" w:rsidR="00497256" w:rsidRDefault="00497256">
      <w:r>
        <w:continuationSeparator/>
      </w:r>
    </w:p>
  </w:footnote>
  <w:footnote w:id="1">
    <w:p w14:paraId="68C71AFE" w14:textId="4262FC45" w:rsidR="0011702B" w:rsidRPr="0011702B" w:rsidRDefault="0011702B" w:rsidP="0011702B">
      <w:pPr>
        <w:pStyle w:val="Funotentext"/>
      </w:pPr>
      <w:r>
        <w:rPr>
          <w:rStyle w:val="Funotenzeichen"/>
        </w:rPr>
        <w:footnoteRef/>
      </w:r>
      <w:r w:rsidRPr="0011702B">
        <w:t>Weiterentwickelt auf Basis einer Vorlage von Dr. Marlies Olensky.</w:t>
      </w:r>
    </w:p>
    <w:p w14:paraId="14CB570E" w14:textId="396378F6" w:rsidR="0011702B" w:rsidRDefault="0011702B">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E6D34"/>
    <w:multiLevelType w:val="hybridMultilevel"/>
    <w:tmpl w:val="FD5E940C"/>
    <w:lvl w:ilvl="0" w:tplc="09A68B50">
      <w:start w:val="1"/>
      <w:numFmt w:val="bullet"/>
      <w:lvlText w:val="●"/>
      <w:lvlJc w:val="left"/>
      <w:pPr>
        <w:ind w:left="720" w:hanging="360"/>
      </w:pPr>
    </w:lvl>
    <w:lvl w:ilvl="1" w:tplc="102CC9CA">
      <w:start w:val="1"/>
      <w:numFmt w:val="bullet"/>
      <w:lvlText w:val="○"/>
      <w:lvlJc w:val="left"/>
      <w:pPr>
        <w:ind w:left="1440" w:hanging="360"/>
      </w:pPr>
    </w:lvl>
    <w:lvl w:ilvl="2" w:tplc="050E2316">
      <w:start w:val="1"/>
      <w:numFmt w:val="bullet"/>
      <w:lvlText w:val="■"/>
      <w:lvlJc w:val="left"/>
      <w:pPr>
        <w:ind w:left="2160" w:hanging="360"/>
      </w:pPr>
    </w:lvl>
    <w:lvl w:ilvl="3" w:tplc="7CD6A9BC">
      <w:start w:val="1"/>
      <w:numFmt w:val="bullet"/>
      <w:lvlText w:val="●"/>
      <w:lvlJc w:val="left"/>
      <w:pPr>
        <w:ind w:left="2880" w:hanging="360"/>
      </w:pPr>
    </w:lvl>
    <w:lvl w:ilvl="4" w:tplc="20C80908">
      <w:start w:val="1"/>
      <w:numFmt w:val="bullet"/>
      <w:lvlText w:val="○"/>
      <w:lvlJc w:val="left"/>
      <w:pPr>
        <w:ind w:left="3600" w:hanging="360"/>
      </w:pPr>
    </w:lvl>
    <w:lvl w:ilvl="5" w:tplc="D950503E">
      <w:start w:val="1"/>
      <w:numFmt w:val="bullet"/>
      <w:lvlText w:val="■"/>
      <w:lvlJc w:val="left"/>
      <w:pPr>
        <w:ind w:left="4320" w:hanging="360"/>
      </w:pPr>
    </w:lvl>
    <w:lvl w:ilvl="6" w:tplc="D7881146">
      <w:start w:val="1"/>
      <w:numFmt w:val="bullet"/>
      <w:lvlText w:val="●"/>
      <w:lvlJc w:val="left"/>
      <w:pPr>
        <w:ind w:left="5040" w:hanging="360"/>
      </w:pPr>
    </w:lvl>
    <w:lvl w:ilvl="7" w:tplc="E8023DA0">
      <w:start w:val="1"/>
      <w:numFmt w:val="bullet"/>
      <w:lvlText w:val="●"/>
      <w:lvlJc w:val="left"/>
      <w:pPr>
        <w:ind w:left="5760" w:hanging="360"/>
      </w:pPr>
    </w:lvl>
    <w:lvl w:ilvl="8" w:tplc="92FC369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7F1"/>
    <w:rsid w:val="00046D60"/>
    <w:rsid w:val="0007750A"/>
    <w:rsid w:val="000C2912"/>
    <w:rsid w:val="000F3036"/>
    <w:rsid w:val="000F762D"/>
    <w:rsid w:val="0011702B"/>
    <w:rsid w:val="00151700"/>
    <w:rsid w:val="00190CB9"/>
    <w:rsid w:val="001B283C"/>
    <w:rsid w:val="001C2231"/>
    <w:rsid w:val="002365C0"/>
    <w:rsid w:val="002670A6"/>
    <w:rsid w:val="00270806"/>
    <w:rsid w:val="00320BC8"/>
    <w:rsid w:val="00370B5B"/>
    <w:rsid w:val="00497256"/>
    <w:rsid w:val="00621F29"/>
    <w:rsid w:val="0067053C"/>
    <w:rsid w:val="00674494"/>
    <w:rsid w:val="006A7B64"/>
    <w:rsid w:val="006D4847"/>
    <w:rsid w:val="008467F1"/>
    <w:rsid w:val="00A841CA"/>
    <w:rsid w:val="00B44309"/>
    <w:rsid w:val="00B84148"/>
    <w:rsid w:val="00C82DDF"/>
    <w:rsid w:val="00E8244A"/>
    <w:rsid w:val="00EB5CDA"/>
    <w:rsid w:val="00EF04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8964"/>
  <w15:docId w15:val="{241DA6D6-C478-4C58-B9E6-025467C5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2403C"/>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A841CA"/>
    <w:pPr>
      <w:tabs>
        <w:tab w:val="center" w:pos="4536"/>
        <w:tab w:val="right" w:pos="9072"/>
      </w:tabs>
    </w:pPr>
    <w:rPr>
      <w:rFonts w:ascii="Arial" w:eastAsiaTheme="minorHAnsi" w:hAnsi="Arial" w:cstheme="minorBidi"/>
      <w:color w:val="auto"/>
      <w:sz w:val="24"/>
      <w:lang w:eastAsia="en-US"/>
    </w:rPr>
  </w:style>
  <w:style w:type="character" w:customStyle="1" w:styleId="KopfzeileZchn">
    <w:name w:val="Kopfzeile Zchn"/>
    <w:basedOn w:val="Absatz-Standardschriftart"/>
    <w:link w:val="Kopfzeile"/>
    <w:uiPriority w:val="99"/>
    <w:rsid w:val="00A841CA"/>
    <w:rPr>
      <w:rFonts w:ascii="Arial" w:eastAsiaTheme="minorHAnsi" w:hAnsi="Arial" w:cstheme="minorBidi"/>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F5882-75DC-4B20-B463-32695588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5566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Dokumentation der KI-Nutzung</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Dokumentation der KI-Nutzung</dc:title>
  <dc:creator>Fachbereich Polizei</dc:creator>
  <cp:lastModifiedBy>Häuser, Gaby</cp:lastModifiedBy>
  <cp:revision>2</cp:revision>
  <dcterms:created xsi:type="dcterms:W3CDTF">2026-08-24T13:58:00Z</dcterms:created>
  <dcterms:modified xsi:type="dcterms:W3CDTF">2026-08-24T13:58:00Z</dcterms:modified>
</cp:coreProperties>
</file>