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66967" w14:textId="77777777" w:rsidR="001A2377" w:rsidRPr="008655A5" w:rsidRDefault="001A2377" w:rsidP="001A2377">
      <w:pPr>
        <w:spacing w:after="0"/>
        <w:rPr>
          <w:rFonts w:ascii="Calibri" w:hAnsi="Calibri" w:cs="Calibri"/>
        </w:rPr>
      </w:pPr>
      <w:bookmarkStart w:id="0" w:name="_Toc307309693"/>
      <w:bookmarkStart w:id="1" w:name="_Toc307703429"/>
      <w:bookmarkStart w:id="2" w:name="_Toc307703516"/>
      <w:bookmarkStart w:id="3" w:name="_Toc307703913"/>
      <w:bookmarkStart w:id="4" w:name="_Toc307705217"/>
      <w:r>
        <w:rPr>
          <w:noProof/>
        </w:rPr>
        <w:drawing>
          <wp:anchor distT="0" distB="0" distL="114300" distR="114300" simplePos="0" relativeHeight="251659264" behindDoc="0" locked="0" layoutInCell="1" allowOverlap="1" wp14:anchorId="282960D2" wp14:editId="56740DDD">
            <wp:simplePos x="0" y="0"/>
            <wp:positionH relativeFrom="column">
              <wp:posOffset>3378200</wp:posOffset>
            </wp:positionH>
            <wp:positionV relativeFrom="paragraph">
              <wp:posOffset>-538839</wp:posOffset>
            </wp:positionV>
            <wp:extent cx="2748155" cy="1485900"/>
            <wp:effectExtent l="0" t="0" r="0" b="0"/>
            <wp:wrapNone/>
            <wp:docPr id="956044223" name="Grafik 1" descr="Ein Bild, das Schrift, Text, Logo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044223" name="Grafik 1" descr="Ein Bild, das Schrift, Text, Logo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15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567A06" w14:textId="77777777" w:rsidR="001A2377" w:rsidRDefault="001A2377" w:rsidP="001A2377"/>
    <w:p w14:paraId="2F93F758" w14:textId="77777777" w:rsidR="001A2377" w:rsidRDefault="001A2377" w:rsidP="001A2377"/>
    <w:p w14:paraId="5A84C987" w14:textId="77777777" w:rsidR="001A2377" w:rsidRDefault="001A2377" w:rsidP="001A2377"/>
    <w:p w14:paraId="333422BA" w14:textId="77777777" w:rsidR="001A2377" w:rsidRDefault="001A2377" w:rsidP="001A2377">
      <w:pPr>
        <w:spacing w:before="0" w:after="160"/>
        <w:jc w:val="center"/>
        <w:rPr>
          <w:rFonts w:cs="Arial"/>
          <w:b/>
          <w:bCs/>
          <w:sz w:val="72"/>
          <w:szCs w:val="72"/>
        </w:rPr>
      </w:pPr>
    </w:p>
    <w:p w14:paraId="7224F583" w14:textId="77777777" w:rsidR="001A2377" w:rsidRDefault="001A2377" w:rsidP="001A2377">
      <w:pPr>
        <w:spacing w:before="0" w:after="160"/>
        <w:jc w:val="center"/>
        <w:rPr>
          <w:rFonts w:cs="Arial"/>
          <w:b/>
          <w:bCs/>
          <w:sz w:val="68"/>
          <w:szCs w:val="68"/>
        </w:rPr>
      </w:pPr>
    </w:p>
    <w:p w14:paraId="0EEB886C" w14:textId="77777777" w:rsidR="001A2377" w:rsidRPr="003873AA" w:rsidRDefault="001A2377" w:rsidP="001A2377">
      <w:pPr>
        <w:spacing w:before="0" w:after="160"/>
        <w:jc w:val="center"/>
        <w:rPr>
          <w:rFonts w:cs="Arial"/>
          <w:b/>
          <w:bCs/>
          <w:sz w:val="68"/>
          <w:szCs w:val="68"/>
        </w:rPr>
      </w:pPr>
      <w:r w:rsidRPr="003873AA">
        <w:rPr>
          <w:rFonts w:cs="Arial"/>
          <w:b/>
          <w:bCs/>
          <w:sz w:val="68"/>
          <w:szCs w:val="68"/>
        </w:rPr>
        <w:t>Modularisiertes Curriculum des Fachbereichs Polizei</w:t>
      </w:r>
    </w:p>
    <w:p w14:paraId="7CDD4503" w14:textId="77777777" w:rsidR="001A2377" w:rsidRPr="008655A5" w:rsidRDefault="001A2377" w:rsidP="001A2377">
      <w:pPr>
        <w:spacing w:before="0" w:after="160"/>
        <w:jc w:val="center"/>
        <w:rPr>
          <w:rFonts w:cs="Arial"/>
          <w:sz w:val="72"/>
          <w:szCs w:val="72"/>
        </w:rPr>
      </w:pPr>
    </w:p>
    <w:p w14:paraId="4FAD839E" w14:textId="77777777" w:rsidR="001A2377" w:rsidRPr="003873AA" w:rsidRDefault="001A2377" w:rsidP="001A2377">
      <w:pPr>
        <w:spacing w:before="0" w:after="160"/>
        <w:jc w:val="center"/>
        <w:rPr>
          <w:rFonts w:cs="Arial"/>
          <w:sz w:val="68"/>
          <w:szCs w:val="68"/>
        </w:rPr>
      </w:pPr>
      <w:r w:rsidRPr="003873AA">
        <w:rPr>
          <w:rFonts w:cs="Arial"/>
          <w:sz w:val="68"/>
          <w:szCs w:val="68"/>
        </w:rPr>
        <w:t>Polizeivollzugsdienst (B.A.)</w:t>
      </w:r>
    </w:p>
    <w:p w14:paraId="4A3DD17C" w14:textId="77777777" w:rsidR="001A2377" w:rsidRPr="008655A5" w:rsidRDefault="001A2377" w:rsidP="001A2377">
      <w:pPr>
        <w:spacing w:before="0" w:after="160"/>
        <w:rPr>
          <w:rFonts w:cs="Arial"/>
          <w:sz w:val="72"/>
          <w:szCs w:val="72"/>
        </w:rPr>
      </w:pPr>
    </w:p>
    <w:p w14:paraId="409A6B06" w14:textId="77777777" w:rsidR="001A2377" w:rsidRPr="003873AA" w:rsidRDefault="001A2377" w:rsidP="001A2377">
      <w:pPr>
        <w:spacing w:before="0" w:after="160"/>
        <w:jc w:val="center"/>
        <w:rPr>
          <w:rFonts w:cs="Arial"/>
          <w:color w:val="0070C0"/>
          <w:sz w:val="68"/>
          <w:szCs w:val="68"/>
        </w:rPr>
      </w:pPr>
      <w:r>
        <w:rPr>
          <w:rFonts w:cs="Arial"/>
          <w:color w:val="0070C0"/>
          <w:sz w:val="68"/>
          <w:szCs w:val="68"/>
        </w:rPr>
        <w:t>Kriminalpolizei</w:t>
      </w:r>
    </w:p>
    <w:p w14:paraId="7F088B02" w14:textId="77777777" w:rsidR="001A2377" w:rsidRPr="003873AA" w:rsidRDefault="001A2377" w:rsidP="001A2377">
      <w:pPr>
        <w:spacing w:before="0" w:after="160"/>
        <w:jc w:val="center"/>
        <w:rPr>
          <w:rFonts w:cs="Arial"/>
          <w:color w:val="0070C0"/>
          <w:sz w:val="72"/>
          <w:szCs w:val="72"/>
        </w:rPr>
      </w:pPr>
    </w:p>
    <w:p w14:paraId="05C9D706" w14:textId="3A3F0678" w:rsidR="001A2377" w:rsidRDefault="001A2377" w:rsidP="00DB38A5">
      <w:pPr>
        <w:spacing w:before="0" w:after="160"/>
        <w:jc w:val="center"/>
        <w:rPr>
          <w:rFonts w:cs="Arial"/>
          <w:color w:val="0070C0"/>
          <w:sz w:val="56"/>
          <w:szCs w:val="56"/>
        </w:rPr>
      </w:pPr>
      <w:r w:rsidRPr="00DB38A5">
        <w:rPr>
          <w:rFonts w:cs="Arial"/>
          <w:color w:val="0070C0"/>
          <w:sz w:val="56"/>
          <w:szCs w:val="56"/>
        </w:rPr>
        <w:t>Grundpraktikum</w:t>
      </w:r>
    </w:p>
    <w:p w14:paraId="1EE802D6" w14:textId="77777777" w:rsidR="00DB38A5" w:rsidRPr="00DB38A5" w:rsidRDefault="00DB38A5" w:rsidP="00DB38A5">
      <w:pPr>
        <w:spacing w:before="0" w:after="160"/>
        <w:jc w:val="center"/>
        <w:rPr>
          <w:rFonts w:cs="Arial"/>
          <w:color w:val="0070C0"/>
        </w:rPr>
      </w:pPr>
    </w:p>
    <w:p w14:paraId="67480F1E" w14:textId="070F12D7" w:rsidR="00DB38A5" w:rsidRPr="00DB38A5" w:rsidRDefault="00DB38A5" w:rsidP="00DB38A5">
      <w:pPr>
        <w:spacing w:before="0" w:after="160"/>
        <w:jc w:val="center"/>
        <w:rPr>
          <w:rFonts w:cs="Arial"/>
          <w:color w:val="0070C0"/>
          <w:sz w:val="56"/>
          <w:szCs w:val="56"/>
        </w:rPr>
      </w:pPr>
      <w:r>
        <w:rPr>
          <w:rFonts w:cs="Arial"/>
          <w:color w:val="0070C0"/>
          <w:sz w:val="56"/>
          <w:szCs w:val="56"/>
        </w:rPr>
        <w:t>Studierende des Einstiegsstudiums</w:t>
      </w:r>
    </w:p>
    <w:p w14:paraId="2DFEEF26" w14:textId="77777777" w:rsidR="001A2377" w:rsidRPr="009E01FF" w:rsidRDefault="001A2377" w:rsidP="001A2377">
      <w:pPr>
        <w:pStyle w:val="Listenabsatz"/>
        <w:spacing w:before="0" w:after="160"/>
        <w:ind w:left="1290"/>
        <w:rPr>
          <w:rFonts w:cs="Arial"/>
          <w:color w:val="0070C0"/>
          <w:sz w:val="72"/>
          <w:szCs w:val="72"/>
        </w:rPr>
      </w:pPr>
    </w:p>
    <w:p w14:paraId="68F32B45" w14:textId="329A5C86" w:rsidR="00651026" w:rsidRPr="001A2377" w:rsidRDefault="001A2377" w:rsidP="001A2377">
      <w:pPr>
        <w:spacing w:before="0" w:after="160"/>
        <w:jc w:val="center"/>
        <w:rPr>
          <w:rFonts w:cs="Arial"/>
          <w:sz w:val="28"/>
          <w:szCs w:val="28"/>
        </w:rPr>
        <w:sectPr w:rsidR="00651026" w:rsidRPr="001A2377" w:rsidSect="001A237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8" w:right="1134" w:bottom="1134" w:left="1701" w:header="624" w:footer="567" w:gutter="0"/>
          <w:pgBorders w:display="firstPage"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08"/>
          <w:titlePg/>
          <w:docGrid w:linePitch="360"/>
        </w:sectPr>
      </w:pPr>
      <w:r w:rsidRPr="00E422D8">
        <w:rPr>
          <w:rFonts w:cs="Arial"/>
          <w:sz w:val="28"/>
          <w:szCs w:val="28"/>
        </w:rPr>
        <w:t xml:space="preserve">Neufassung (Stand </w:t>
      </w:r>
      <w:r>
        <w:rPr>
          <w:rFonts w:cs="Arial"/>
          <w:sz w:val="28"/>
          <w:szCs w:val="28"/>
        </w:rPr>
        <w:t>01</w:t>
      </w:r>
      <w:r w:rsidRPr="00E422D8">
        <w:rPr>
          <w:rFonts w:cs="Arial"/>
          <w:sz w:val="28"/>
          <w:szCs w:val="28"/>
        </w:rPr>
        <w:t>.</w:t>
      </w:r>
      <w:r w:rsidR="002F0A03">
        <w:rPr>
          <w:rFonts w:cs="Arial"/>
          <w:sz w:val="28"/>
          <w:szCs w:val="28"/>
        </w:rPr>
        <w:t>12</w:t>
      </w:r>
      <w:r w:rsidRPr="00E422D8">
        <w:rPr>
          <w:rFonts w:cs="Arial"/>
          <w:sz w:val="28"/>
          <w:szCs w:val="28"/>
        </w:rPr>
        <w:t>.202</w:t>
      </w:r>
      <w:r>
        <w:rPr>
          <w:rFonts w:cs="Arial"/>
          <w:sz w:val="28"/>
          <w:szCs w:val="28"/>
        </w:rPr>
        <w:t>4</w:t>
      </w:r>
      <w:r w:rsidRPr="00E422D8">
        <w:rPr>
          <w:rFonts w:cs="Arial"/>
          <w:sz w:val="28"/>
          <w:szCs w:val="28"/>
        </w:rPr>
        <w:t>)</w:t>
      </w:r>
    </w:p>
    <w:p w14:paraId="68F32B47" w14:textId="4B397FCE" w:rsidR="000B0C5B" w:rsidRPr="00CE1603" w:rsidRDefault="000B0C5B" w:rsidP="00AD51EB">
      <w:r w:rsidRPr="00541B37">
        <w:rPr>
          <w:rStyle w:val="Inhaltberschrift"/>
        </w:rPr>
        <w:lastRenderedPageBreak/>
        <w:t>Inhalt</w:t>
      </w:r>
      <w:r w:rsidR="00CE1603" w:rsidRPr="00541B37">
        <w:rPr>
          <w:rStyle w:val="Inhaltberschrift"/>
        </w:rPr>
        <w:t>sverzeichnis</w:t>
      </w:r>
    </w:p>
    <w:bookmarkEnd w:id="0"/>
    <w:bookmarkEnd w:id="1"/>
    <w:bookmarkEnd w:id="2"/>
    <w:bookmarkEnd w:id="3"/>
    <w:bookmarkEnd w:id="4"/>
    <w:p w14:paraId="1AEC7ADB" w14:textId="7CAC60DE" w:rsidR="003227AC" w:rsidRDefault="006E775B">
      <w:pPr>
        <w:pStyle w:val="Verzeichnis1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fldChar w:fldCharType="begin"/>
      </w:r>
      <w:r w:rsidR="001119A3">
        <w:instrText xml:space="preserve"> TOC \o "1-6" \h \z \u </w:instrText>
      </w:r>
      <w:r>
        <w:fldChar w:fldCharType="separate"/>
      </w:r>
      <w:hyperlink w:anchor="_Toc188132663" w:history="1">
        <w:r w:rsidR="003227AC" w:rsidRPr="00BD7400">
          <w:rPr>
            <w:rStyle w:val="Hyperlink"/>
            <w:lang w:val="en-US"/>
          </w:rPr>
          <w:t>Grundpraktikum</w:t>
        </w:r>
        <w:r w:rsidR="003227AC">
          <w:rPr>
            <w:webHidden/>
          </w:rPr>
          <w:tab/>
        </w:r>
        <w:r w:rsidR="003227AC">
          <w:rPr>
            <w:webHidden/>
          </w:rPr>
          <w:fldChar w:fldCharType="begin"/>
        </w:r>
        <w:r w:rsidR="003227AC">
          <w:rPr>
            <w:webHidden/>
          </w:rPr>
          <w:instrText xml:space="preserve"> PAGEREF _Toc188132663 \h </w:instrText>
        </w:r>
        <w:r w:rsidR="003227AC">
          <w:rPr>
            <w:webHidden/>
          </w:rPr>
        </w:r>
        <w:r w:rsidR="003227AC">
          <w:rPr>
            <w:webHidden/>
          </w:rPr>
          <w:fldChar w:fldCharType="separate"/>
        </w:r>
        <w:r w:rsidR="003227AC">
          <w:rPr>
            <w:webHidden/>
          </w:rPr>
          <w:t>5</w:t>
        </w:r>
        <w:r w:rsidR="003227AC">
          <w:rPr>
            <w:webHidden/>
          </w:rPr>
          <w:fldChar w:fldCharType="end"/>
        </w:r>
      </w:hyperlink>
    </w:p>
    <w:p w14:paraId="7D31F48E" w14:textId="5EAB5612" w:rsidR="003227AC" w:rsidRDefault="009E01FF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32664" w:history="1">
        <w:r w:rsidR="003227AC" w:rsidRPr="00BD7400">
          <w:rPr>
            <w:rStyle w:val="Hyperlink"/>
          </w:rPr>
          <w:t>Modul 1 - Praktische Grundlagen der Kriminalitätsbekämpfung</w:t>
        </w:r>
        <w:r w:rsidR="003227AC">
          <w:rPr>
            <w:webHidden/>
          </w:rPr>
          <w:tab/>
        </w:r>
        <w:r w:rsidR="003227AC">
          <w:rPr>
            <w:webHidden/>
          </w:rPr>
          <w:fldChar w:fldCharType="begin"/>
        </w:r>
        <w:r w:rsidR="003227AC">
          <w:rPr>
            <w:webHidden/>
          </w:rPr>
          <w:instrText xml:space="preserve"> PAGEREF _Toc188132664 \h </w:instrText>
        </w:r>
        <w:r w:rsidR="003227AC">
          <w:rPr>
            <w:webHidden/>
          </w:rPr>
        </w:r>
        <w:r w:rsidR="003227AC">
          <w:rPr>
            <w:webHidden/>
          </w:rPr>
          <w:fldChar w:fldCharType="separate"/>
        </w:r>
        <w:r w:rsidR="003227AC">
          <w:rPr>
            <w:webHidden/>
          </w:rPr>
          <w:t>5</w:t>
        </w:r>
        <w:r w:rsidR="003227AC">
          <w:rPr>
            <w:webHidden/>
          </w:rPr>
          <w:fldChar w:fldCharType="end"/>
        </w:r>
      </w:hyperlink>
    </w:p>
    <w:p w14:paraId="007FE9FF" w14:textId="6B0B22E4" w:rsidR="003227AC" w:rsidRDefault="009E01FF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2665" w:history="1">
        <w:r w:rsidR="003227AC" w:rsidRPr="00BD7400">
          <w:rPr>
            <w:rStyle w:val="Hyperlink"/>
          </w:rPr>
          <w:t>Teilmodul 1.1 - Einsatztrainingslagen im Bereich der Antrags- und Privatklagedelikte</w:t>
        </w:r>
        <w:r w:rsidR="003227AC">
          <w:rPr>
            <w:webHidden/>
          </w:rPr>
          <w:tab/>
        </w:r>
        <w:r w:rsidR="003227AC">
          <w:rPr>
            <w:webHidden/>
          </w:rPr>
          <w:fldChar w:fldCharType="begin"/>
        </w:r>
        <w:r w:rsidR="003227AC">
          <w:rPr>
            <w:webHidden/>
          </w:rPr>
          <w:instrText xml:space="preserve"> PAGEREF _Toc188132665 \h </w:instrText>
        </w:r>
        <w:r w:rsidR="003227AC">
          <w:rPr>
            <w:webHidden/>
          </w:rPr>
        </w:r>
        <w:r w:rsidR="003227AC">
          <w:rPr>
            <w:webHidden/>
          </w:rPr>
          <w:fldChar w:fldCharType="separate"/>
        </w:r>
        <w:r w:rsidR="003227AC">
          <w:rPr>
            <w:webHidden/>
          </w:rPr>
          <w:t>6</w:t>
        </w:r>
        <w:r w:rsidR="003227AC">
          <w:rPr>
            <w:webHidden/>
          </w:rPr>
          <w:fldChar w:fldCharType="end"/>
        </w:r>
      </w:hyperlink>
    </w:p>
    <w:p w14:paraId="4640793C" w14:textId="2AA28A45" w:rsidR="003227AC" w:rsidRDefault="009E01FF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2666" w:history="1">
        <w:r w:rsidR="003227AC" w:rsidRPr="00BD7400">
          <w:rPr>
            <w:rStyle w:val="Hyperlink"/>
          </w:rPr>
          <w:t>Teilmodul 1.2 - Einsatztrainingslage Gefährliche Körperverletzung</w:t>
        </w:r>
        <w:r w:rsidR="003227AC">
          <w:rPr>
            <w:webHidden/>
          </w:rPr>
          <w:tab/>
        </w:r>
        <w:r w:rsidR="003227AC">
          <w:rPr>
            <w:webHidden/>
          </w:rPr>
          <w:fldChar w:fldCharType="begin"/>
        </w:r>
        <w:r w:rsidR="003227AC">
          <w:rPr>
            <w:webHidden/>
          </w:rPr>
          <w:instrText xml:space="preserve"> PAGEREF _Toc188132666 \h </w:instrText>
        </w:r>
        <w:r w:rsidR="003227AC">
          <w:rPr>
            <w:webHidden/>
          </w:rPr>
        </w:r>
        <w:r w:rsidR="003227AC">
          <w:rPr>
            <w:webHidden/>
          </w:rPr>
          <w:fldChar w:fldCharType="separate"/>
        </w:r>
        <w:r w:rsidR="003227AC">
          <w:rPr>
            <w:webHidden/>
          </w:rPr>
          <w:t>7</w:t>
        </w:r>
        <w:r w:rsidR="003227AC">
          <w:rPr>
            <w:webHidden/>
          </w:rPr>
          <w:fldChar w:fldCharType="end"/>
        </w:r>
      </w:hyperlink>
    </w:p>
    <w:p w14:paraId="3277C2F9" w14:textId="6F3B0B96" w:rsidR="003227AC" w:rsidRDefault="009E01FF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2667" w:history="1">
        <w:r w:rsidR="003227AC" w:rsidRPr="00BD7400">
          <w:rPr>
            <w:rStyle w:val="Hyperlink"/>
          </w:rPr>
          <w:t>Teilmodul 1.3 - Einsatztrainingslage Einbruchdiebstahl</w:t>
        </w:r>
        <w:r w:rsidR="003227AC">
          <w:rPr>
            <w:webHidden/>
          </w:rPr>
          <w:tab/>
        </w:r>
        <w:r w:rsidR="003227AC">
          <w:rPr>
            <w:webHidden/>
          </w:rPr>
          <w:fldChar w:fldCharType="begin"/>
        </w:r>
        <w:r w:rsidR="003227AC">
          <w:rPr>
            <w:webHidden/>
          </w:rPr>
          <w:instrText xml:space="preserve"> PAGEREF _Toc188132667 \h </w:instrText>
        </w:r>
        <w:r w:rsidR="003227AC">
          <w:rPr>
            <w:webHidden/>
          </w:rPr>
        </w:r>
        <w:r w:rsidR="003227AC">
          <w:rPr>
            <w:webHidden/>
          </w:rPr>
          <w:fldChar w:fldCharType="separate"/>
        </w:r>
        <w:r w:rsidR="003227AC">
          <w:rPr>
            <w:webHidden/>
          </w:rPr>
          <w:t>8</w:t>
        </w:r>
        <w:r w:rsidR="003227AC">
          <w:rPr>
            <w:webHidden/>
          </w:rPr>
          <w:fldChar w:fldCharType="end"/>
        </w:r>
      </w:hyperlink>
    </w:p>
    <w:p w14:paraId="377F9709" w14:textId="2C0A854B" w:rsidR="003227AC" w:rsidRDefault="009E01FF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2668" w:history="1">
        <w:r w:rsidR="003227AC" w:rsidRPr="00BD7400">
          <w:rPr>
            <w:rStyle w:val="Hyperlink"/>
          </w:rPr>
          <w:t>Teilmodul 1.4 - Einsatztrainingslage Diebstahl von/aus/an Kfz</w:t>
        </w:r>
        <w:r w:rsidR="003227AC">
          <w:rPr>
            <w:webHidden/>
          </w:rPr>
          <w:tab/>
        </w:r>
        <w:r w:rsidR="003227AC">
          <w:rPr>
            <w:webHidden/>
          </w:rPr>
          <w:fldChar w:fldCharType="begin"/>
        </w:r>
        <w:r w:rsidR="003227AC">
          <w:rPr>
            <w:webHidden/>
          </w:rPr>
          <w:instrText xml:space="preserve"> PAGEREF _Toc188132668 \h </w:instrText>
        </w:r>
        <w:r w:rsidR="003227AC">
          <w:rPr>
            <w:webHidden/>
          </w:rPr>
        </w:r>
        <w:r w:rsidR="003227AC">
          <w:rPr>
            <w:webHidden/>
          </w:rPr>
          <w:fldChar w:fldCharType="separate"/>
        </w:r>
        <w:r w:rsidR="003227AC">
          <w:rPr>
            <w:webHidden/>
          </w:rPr>
          <w:t>9</w:t>
        </w:r>
        <w:r w:rsidR="003227AC">
          <w:rPr>
            <w:webHidden/>
          </w:rPr>
          <w:fldChar w:fldCharType="end"/>
        </w:r>
      </w:hyperlink>
    </w:p>
    <w:p w14:paraId="34D2002C" w14:textId="43FC7AE9" w:rsidR="003227AC" w:rsidRDefault="009E01FF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2669" w:history="1">
        <w:r w:rsidR="003227AC" w:rsidRPr="00BD7400">
          <w:rPr>
            <w:rStyle w:val="Hyperlink"/>
          </w:rPr>
          <w:t>Teilmodul 1.5 - Kriminalität als soziales Phänomen in praktischen Bezügen</w:t>
        </w:r>
        <w:r w:rsidR="003227AC">
          <w:rPr>
            <w:webHidden/>
          </w:rPr>
          <w:tab/>
        </w:r>
        <w:r w:rsidR="003227AC">
          <w:rPr>
            <w:webHidden/>
          </w:rPr>
          <w:fldChar w:fldCharType="begin"/>
        </w:r>
        <w:r w:rsidR="003227AC">
          <w:rPr>
            <w:webHidden/>
          </w:rPr>
          <w:instrText xml:space="preserve"> PAGEREF _Toc188132669 \h </w:instrText>
        </w:r>
        <w:r w:rsidR="003227AC">
          <w:rPr>
            <w:webHidden/>
          </w:rPr>
        </w:r>
        <w:r w:rsidR="003227AC">
          <w:rPr>
            <w:webHidden/>
          </w:rPr>
          <w:fldChar w:fldCharType="separate"/>
        </w:r>
        <w:r w:rsidR="003227AC">
          <w:rPr>
            <w:webHidden/>
          </w:rPr>
          <w:t>10</w:t>
        </w:r>
        <w:r w:rsidR="003227AC">
          <w:rPr>
            <w:webHidden/>
          </w:rPr>
          <w:fldChar w:fldCharType="end"/>
        </w:r>
      </w:hyperlink>
    </w:p>
    <w:p w14:paraId="775D71E5" w14:textId="08E2FC9A" w:rsidR="003227AC" w:rsidRDefault="009E01FF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32670" w:history="1">
        <w:r w:rsidR="003227AC" w:rsidRPr="00BD7400">
          <w:rPr>
            <w:rStyle w:val="Hyperlink"/>
          </w:rPr>
          <w:t>Modul 2 - Praktische Grundlagen der polizeilichen Lagebewältigung</w:t>
        </w:r>
        <w:r w:rsidR="003227AC">
          <w:rPr>
            <w:webHidden/>
          </w:rPr>
          <w:tab/>
        </w:r>
        <w:r w:rsidR="003227AC">
          <w:rPr>
            <w:webHidden/>
          </w:rPr>
          <w:fldChar w:fldCharType="begin"/>
        </w:r>
        <w:r w:rsidR="003227AC">
          <w:rPr>
            <w:webHidden/>
          </w:rPr>
          <w:instrText xml:space="preserve"> PAGEREF _Toc188132670 \h </w:instrText>
        </w:r>
        <w:r w:rsidR="003227AC">
          <w:rPr>
            <w:webHidden/>
          </w:rPr>
        </w:r>
        <w:r w:rsidR="003227AC">
          <w:rPr>
            <w:webHidden/>
          </w:rPr>
          <w:fldChar w:fldCharType="separate"/>
        </w:r>
        <w:r w:rsidR="003227AC">
          <w:rPr>
            <w:webHidden/>
          </w:rPr>
          <w:t>12</w:t>
        </w:r>
        <w:r w:rsidR="003227AC">
          <w:rPr>
            <w:webHidden/>
          </w:rPr>
          <w:fldChar w:fldCharType="end"/>
        </w:r>
      </w:hyperlink>
    </w:p>
    <w:p w14:paraId="56E75D32" w14:textId="3F6E06BF" w:rsidR="003227AC" w:rsidRDefault="009E01FF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2671" w:history="1">
        <w:r w:rsidR="003227AC" w:rsidRPr="00BD7400">
          <w:rPr>
            <w:rStyle w:val="Hyperlink"/>
          </w:rPr>
          <w:t>Teilmodul 2.1 - Praxis der Eigensicherung und der präventiv-polizeilichen Standardlagen</w:t>
        </w:r>
        <w:r w:rsidR="003227AC">
          <w:rPr>
            <w:webHidden/>
          </w:rPr>
          <w:tab/>
        </w:r>
        <w:r w:rsidR="003227AC">
          <w:rPr>
            <w:webHidden/>
          </w:rPr>
          <w:fldChar w:fldCharType="begin"/>
        </w:r>
        <w:r w:rsidR="003227AC">
          <w:rPr>
            <w:webHidden/>
          </w:rPr>
          <w:instrText xml:space="preserve"> PAGEREF _Toc188132671 \h </w:instrText>
        </w:r>
        <w:r w:rsidR="003227AC">
          <w:rPr>
            <w:webHidden/>
          </w:rPr>
        </w:r>
        <w:r w:rsidR="003227AC">
          <w:rPr>
            <w:webHidden/>
          </w:rPr>
          <w:fldChar w:fldCharType="separate"/>
        </w:r>
        <w:r w:rsidR="003227AC">
          <w:rPr>
            <w:webHidden/>
          </w:rPr>
          <w:t>13</w:t>
        </w:r>
        <w:r w:rsidR="003227AC">
          <w:rPr>
            <w:webHidden/>
          </w:rPr>
          <w:fldChar w:fldCharType="end"/>
        </w:r>
      </w:hyperlink>
    </w:p>
    <w:p w14:paraId="04EF1C83" w14:textId="33721FC7" w:rsidR="003227AC" w:rsidRDefault="009E01FF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2672" w:history="1">
        <w:r w:rsidR="003227AC" w:rsidRPr="00BD7400">
          <w:rPr>
            <w:rStyle w:val="Hyperlink"/>
          </w:rPr>
          <w:t>Teilmodul 2.2 - Praxis der Eigensicherung und der präventiv-polizeilichen Standardlagen mit Zwangsmaßnahmen</w:t>
        </w:r>
        <w:r w:rsidR="003227AC">
          <w:rPr>
            <w:webHidden/>
          </w:rPr>
          <w:tab/>
        </w:r>
        <w:r w:rsidR="003227AC">
          <w:rPr>
            <w:webHidden/>
          </w:rPr>
          <w:fldChar w:fldCharType="begin"/>
        </w:r>
        <w:r w:rsidR="003227AC">
          <w:rPr>
            <w:webHidden/>
          </w:rPr>
          <w:instrText xml:space="preserve"> PAGEREF _Toc188132672 \h </w:instrText>
        </w:r>
        <w:r w:rsidR="003227AC">
          <w:rPr>
            <w:webHidden/>
          </w:rPr>
        </w:r>
        <w:r w:rsidR="003227AC">
          <w:rPr>
            <w:webHidden/>
          </w:rPr>
          <w:fldChar w:fldCharType="separate"/>
        </w:r>
        <w:r w:rsidR="003227AC">
          <w:rPr>
            <w:webHidden/>
          </w:rPr>
          <w:t>15</w:t>
        </w:r>
        <w:r w:rsidR="003227AC">
          <w:rPr>
            <w:webHidden/>
          </w:rPr>
          <w:fldChar w:fldCharType="end"/>
        </w:r>
      </w:hyperlink>
    </w:p>
    <w:p w14:paraId="64257CCB" w14:textId="2D631E89" w:rsidR="003227AC" w:rsidRDefault="009E01FF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2673" w:history="1">
        <w:r w:rsidR="003227AC" w:rsidRPr="00BD7400">
          <w:rPr>
            <w:rStyle w:val="Hyperlink"/>
          </w:rPr>
          <w:t>Teilmodul 2.3 - Einsatz in geschlossenen Einheiten</w:t>
        </w:r>
        <w:r w:rsidR="003227AC">
          <w:rPr>
            <w:webHidden/>
          </w:rPr>
          <w:tab/>
        </w:r>
        <w:r w:rsidR="003227AC">
          <w:rPr>
            <w:webHidden/>
          </w:rPr>
          <w:fldChar w:fldCharType="begin"/>
        </w:r>
        <w:r w:rsidR="003227AC">
          <w:rPr>
            <w:webHidden/>
          </w:rPr>
          <w:instrText xml:space="preserve"> PAGEREF _Toc188132673 \h </w:instrText>
        </w:r>
        <w:r w:rsidR="003227AC">
          <w:rPr>
            <w:webHidden/>
          </w:rPr>
        </w:r>
        <w:r w:rsidR="003227AC">
          <w:rPr>
            <w:webHidden/>
          </w:rPr>
          <w:fldChar w:fldCharType="separate"/>
        </w:r>
        <w:r w:rsidR="003227AC">
          <w:rPr>
            <w:webHidden/>
          </w:rPr>
          <w:t>18</w:t>
        </w:r>
        <w:r w:rsidR="003227AC">
          <w:rPr>
            <w:webHidden/>
          </w:rPr>
          <w:fldChar w:fldCharType="end"/>
        </w:r>
      </w:hyperlink>
    </w:p>
    <w:p w14:paraId="0D316239" w14:textId="59DE0EAB" w:rsidR="003227AC" w:rsidRDefault="009E01FF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2674" w:history="1">
        <w:r w:rsidR="003227AC" w:rsidRPr="00BD7400">
          <w:rPr>
            <w:rStyle w:val="Hyperlink"/>
          </w:rPr>
          <w:t>Teilmodul 2.4 - Praktische Grundlagen der Verkehrssicherheitsarbeit</w:t>
        </w:r>
        <w:r w:rsidR="003227AC">
          <w:rPr>
            <w:webHidden/>
          </w:rPr>
          <w:tab/>
        </w:r>
        <w:r w:rsidR="003227AC">
          <w:rPr>
            <w:webHidden/>
          </w:rPr>
          <w:fldChar w:fldCharType="begin"/>
        </w:r>
        <w:r w:rsidR="003227AC">
          <w:rPr>
            <w:webHidden/>
          </w:rPr>
          <w:instrText xml:space="preserve"> PAGEREF _Toc188132674 \h </w:instrText>
        </w:r>
        <w:r w:rsidR="003227AC">
          <w:rPr>
            <w:webHidden/>
          </w:rPr>
        </w:r>
        <w:r w:rsidR="003227AC">
          <w:rPr>
            <w:webHidden/>
          </w:rPr>
          <w:fldChar w:fldCharType="separate"/>
        </w:r>
        <w:r w:rsidR="003227AC">
          <w:rPr>
            <w:webHidden/>
          </w:rPr>
          <w:t>19</w:t>
        </w:r>
        <w:r w:rsidR="003227AC">
          <w:rPr>
            <w:webHidden/>
          </w:rPr>
          <w:fldChar w:fldCharType="end"/>
        </w:r>
      </w:hyperlink>
    </w:p>
    <w:p w14:paraId="3A91DC74" w14:textId="2A99AD60" w:rsidR="003227AC" w:rsidRDefault="009E01FF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32675" w:history="1">
        <w:r w:rsidR="003227AC" w:rsidRPr="00BD7400">
          <w:rPr>
            <w:rStyle w:val="Hyperlink"/>
          </w:rPr>
          <w:t>Praxistraining 1 - Sport und körperliche Fitness</w:t>
        </w:r>
        <w:r w:rsidR="003227AC">
          <w:rPr>
            <w:webHidden/>
          </w:rPr>
          <w:tab/>
        </w:r>
        <w:r w:rsidR="003227AC">
          <w:rPr>
            <w:webHidden/>
          </w:rPr>
          <w:fldChar w:fldCharType="begin"/>
        </w:r>
        <w:r w:rsidR="003227AC">
          <w:rPr>
            <w:webHidden/>
          </w:rPr>
          <w:instrText xml:space="preserve"> PAGEREF _Toc188132675 \h </w:instrText>
        </w:r>
        <w:r w:rsidR="003227AC">
          <w:rPr>
            <w:webHidden/>
          </w:rPr>
        </w:r>
        <w:r w:rsidR="003227AC">
          <w:rPr>
            <w:webHidden/>
          </w:rPr>
          <w:fldChar w:fldCharType="separate"/>
        </w:r>
        <w:r w:rsidR="003227AC">
          <w:rPr>
            <w:webHidden/>
          </w:rPr>
          <w:t>21</w:t>
        </w:r>
        <w:r w:rsidR="003227AC">
          <w:rPr>
            <w:webHidden/>
          </w:rPr>
          <w:fldChar w:fldCharType="end"/>
        </w:r>
      </w:hyperlink>
    </w:p>
    <w:p w14:paraId="08C32D61" w14:textId="24D93AF1" w:rsidR="003227AC" w:rsidRDefault="009E01FF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32676" w:history="1">
        <w:r w:rsidR="003227AC" w:rsidRPr="00BD7400">
          <w:rPr>
            <w:rStyle w:val="Hyperlink"/>
          </w:rPr>
          <w:t>Praxistraining 2 - Einsatzbezogene Selbstverteidigung</w:t>
        </w:r>
        <w:r w:rsidR="003227AC">
          <w:rPr>
            <w:webHidden/>
          </w:rPr>
          <w:tab/>
        </w:r>
        <w:r w:rsidR="003227AC">
          <w:rPr>
            <w:webHidden/>
          </w:rPr>
          <w:fldChar w:fldCharType="begin"/>
        </w:r>
        <w:r w:rsidR="003227AC">
          <w:rPr>
            <w:webHidden/>
          </w:rPr>
          <w:instrText xml:space="preserve"> PAGEREF _Toc188132676 \h </w:instrText>
        </w:r>
        <w:r w:rsidR="003227AC">
          <w:rPr>
            <w:webHidden/>
          </w:rPr>
        </w:r>
        <w:r w:rsidR="003227AC">
          <w:rPr>
            <w:webHidden/>
          </w:rPr>
          <w:fldChar w:fldCharType="separate"/>
        </w:r>
        <w:r w:rsidR="003227AC">
          <w:rPr>
            <w:webHidden/>
          </w:rPr>
          <w:t>22</w:t>
        </w:r>
        <w:r w:rsidR="003227AC">
          <w:rPr>
            <w:webHidden/>
          </w:rPr>
          <w:fldChar w:fldCharType="end"/>
        </w:r>
      </w:hyperlink>
    </w:p>
    <w:p w14:paraId="42B0908B" w14:textId="5B01DB9A" w:rsidR="003227AC" w:rsidRDefault="009E01FF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32677" w:history="1">
        <w:r w:rsidR="003227AC" w:rsidRPr="00BD7400">
          <w:rPr>
            <w:rStyle w:val="Hyperlink"/>
          </w:rPr>
          <w:t>Praxistraining 3 - Praktischer Umgang mit Waffen</w:t>
        </w:r>
        <w:r w:rsidR="003227AC">
          <w:rPr>
            <w:webHidden/>
          </w:rPr>
          <w:tab/>
        </w:r>
        <w:r w:rsidR="003227AC">
          <w:rPr>
            <w:webHidden/>
          </w:rPr>
          <w:fldChar w:fldCharType="begin"/>
        </w:r>
        <w:r w:rsidR="003227AC">
          <w:rPr>
            <w:webHidden/>
          </w:rPr>
          <w:instrText xml:space="preserve"> PAGEREF _Toc188132677 \h </w:instrText>
        </w:r>
        <w:r w:rsidR="003227AC">
          <w:rPr>
            <w:webHidden/>
          </w:rPr>
        </w:r>
        <w:r w:rsidR="003227AC">
          <w:rPr>
            <w:webHidden/>
          </w:rPr>
          <w:fldChar w:fldCharType="separate"/>
        </w:r>
        <w:r w:rsidR="003227AC">
          <w:rPr>
            <w:webHidden/>
          </w:rPr>
          <w:t>23</w:t>
        </w:r>
        <w:r w:rsidR="003227AC">
          <w:rPr>
            <w:webHidden/>
          </w:rPr>
          <w:fldChar w:fldCharType="end"/>
        </w:r>
      </w:hyperlink>
    </w:p>
    <w:p w14:paraId="0AA60814" w14:textId="19CD0383" w:rsidR="003227AC" w:rsidRDefault="009E01FF">
      <w:pPr>
        <w:pStyle w:val="Verzeichnis6"/>
        <w:rPr>
          <w:rFonts w:asciiTheme="minorHAnsi" w:eastAsiaTheme="minorEastAsia" w:hAnsiTheme="minorHAnsi" w:cstheme="minorBidi"/>
          <w:noProof/>
          <w:sz w:val="22"/>
        </w:rPr>
      </w:pPr>
      <w:hyperlink w:anchor="_Toc188132678" w:history="1">
        <w:r w:rsidR="003227AC" w:rsidRPr="00BD7400">
          <w:rPr>
            <w:rStyle w:val="Hyperlink"/>
            <w:noProof/>
          </w:rPr>
          <w:t>Praxistraining 3.1 - Waffen- und Schießausbildung</w:t>
        </w:r>
        <w:r w:rsidR="003227AC">
          <w:rPr>
            <w:noProof/>
            <w:webHidden/>
          </w:rPr>
          <w:tab/>
        </w:r>
        <w:r w:rsidR="003227AC">
          <w:rPr>
            <w:noProof/>
            <w:webHidden/>
          </w:rPr>
          <w:fldChar w:fldCharType="begin"/>
        </w:r>
        <w:r w:rsidR="003227AC">
          <w:rPr>
            <w:noProof/>
            <w:webHidden/>
          </w:rPr>
          <w:instrText xml:space="preserve"> PAGEREF _Toc188132678 \h </w:instrText>
        </w:r>
        <w:r w:rsidR="003227AC">
          <w:rPr>
            <w:noProof/>
            <w:webHidden/>
          </w:rPr>
        </w:r>
        <w:r w:rsidR="003227AC">
          <w:rPr>
            <w:noProof/>
            <w:webHidden/>
          </w:rPr>
          <w:fldChar w:fldCharType="separate"/>
        </w:r>
        <w:r w:rsidR="003227AC">
          <w:rPr>
            <w:noProof/>
            <w:webHidden/>
          </w:rPr>
          <w:t>23</w:t>
        </w:r>
        <w:r w:rsidR="003227AC">
          <w:rPr>
            <w:noProof/>
            <w:webHidden/>
          </w:rPr>
          <w:fldChar w:fldCharType="end"/>
        </w:r>
      </w:hyperlink>
    </w:p>
    <w:p w14:paraId="1E90AA1B" w14:textId="04D5BDCC" w:rsidR="003227AC" w:rsidRDefault="009E01FF">
      <w:pPr>
        <w:pStyle w:val="Verzeichnis6"/>
        <w:rPr>
          <w:rFonts w:asciiTheme="minorHAnsi" w:eastAsiaTheme="minorEastAsia" w:hAnsiTheme="minorHAnsi" w:cstheme="minorBidi"/>
          <w:noProof/>
          <w:sz w:val="22"/>
        </w:rPr>
      </w:pPr>
      <w:hyperlink w:anchor="_Toc188132679" w:history="1">
        <w:r w:rsidR="003227AC" w:rsidRPr="00BD7400">
          <w:rPr>
            <w:rStyle w:val="Hyperlink"/>
            <w:noProof/>
          </w:rPr>
          <w:t>Praxistraining 3.2 - Training im Umgang mit Polizeistöcken (EMS/EKA)</w:t>
        </w:r>
        <w:r w:rsidR="003227AC">
          <w:rPr>
            <w:noProof/>
            <w:webHidden/>
          </w:rPr>
          <w:tab/>
        </w:r>
        <w:r w:rsidR="003227AC">
          <w:rPr>
            <w:noProof/>
            <w:webHidden/>
          </w:rPr>
          <w:fldChar w:fldCharType="begin"/>
        </w:r>
        <w:r w:rsidR="003227AC">
          <w:rPr>
            <w:noProof/>
            <w:webHidden/>
          </w:rPr>
          <w:instrText xml:space="preserve"> PAGEREF _Toc188132679 \h </w:instrText>
        </w:r>
        <w:r w:rsidR="003227AC">
          <w:rPr>
            <w:noProof/>
            <w:webHidden/>
          </w:rPr>
        </w:r>
        <w:r w:rsidR="003227AC">
          <w:rPr>
            <w:noProof/>
            <w:webHidden/>
          </w:rPr>
          <w:fldChar w:fldCharType="separate"/>
        </w:r>
        <w:r w:rsidR="003227AC">
          <w:rPr>
            <w:noProof/>
            <w:webHidden/>
          </w:rPr>
          <w:t>26</w:t>
        </w:r>
        <w:r w:rsidR="003227AC">
          <w:rPr>
            <w:noProof/>
            <w:webHidden/>
          </w:rPr>
          <w:fldChar w:fldCharType="end"/>
        </w:r>
      </w:hyperlink>
    </w:p>
    <w:p w14:paraId="2EDA822F" w14:textId="5C89643B" w:rsidR="003227AC" w:rsidRDefault="009E01FF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32680" w:history="1">
        <w:r w:rsidR="003227AC" w:rsidRPr="00BD7400">
          <w:rPr>
            <w:rStyle w:val="Hyperlink"/>
          </w:rPr>
          <w:t>Praxistraining 4 - Informationsmanagement</w:t>
        </w:r>
        <w:r w:rsidR="003227AC">
          <w:rPr>
            <w:webHidden/>
          </w:rPr>
          <w:tab/>
        </w:r>
        <w:r w:rsidR="003227AC">
          <w:rPr>
            <w:webHidden/>
          </w:rPr>
          <w:fldChar w:fldCharType="begin"/>
        </w:r>
        <w:r w:rsidR="003227AC">
          <w:rPr>
            <w:webHidden/>
          </w:rPr>
          <w:instrText xml:space="preserve"> PAGEREF _Toc188132680 \h </w:instrText>
        </w:r>
        <w:r w:rsidR="003227AC">
          <w:rPr>
            <w:webHidden/>
          </w:rPr>
        </w:r>
        <w:r w:rsidR="003227AC">
          <w:rPr>
            <w:webHidden/>
          </w:rPr>
          <w:fldChar w:fldCharType="separate"/>
        </w:r>
        <w:r w:rsidR="003227AC">
          <w:rPr>
            <w:webHidden/>
          </w:rPr>
          <w:t>28</w:t>
        </w:r>
        <w:r w:rsidR="003227AC">
          <w:rPr>
            <w:webHidden/>
          </w:rPr>
          <w:fldChar w:fldCharType="end"/>
        </w:r>
      </w:hyperlink>
    </w:p>
    <w:p w14:paraId="0FC11DA5" w14:textId="1288AF69" w:rsidR="003227AC" w:rsidRDefault="009E01FF">
      <w:pPr>
        <w:pStyle w:val="Verzeichnis6"/>
        <w:rPr>
          <w:rFonts w:asciiTheme="minorHAnsi" w:eastAsiaTheme="minorEastAsia" w:hAnsiTheme="minorHAnsi" w:cstheme="minorBidi"/>
          <w:noProof/>
          <w:sz w:val="22"/>
        </w:rPr>
      </w:pPr>
      <w:hyperlink w:anchor="_Toc188132681" w:history="1">
        <w:r w:rsidR="003227AC" w:rsidRPr="00BD7400">
          <w:rPr>
            <w:rStyle w:val="Hyperlink"/>
            <w:noProof/>
          </w:rPr>
          <w:t>Praxistraining 4.1 - Grundlagen Informationsmanagement</w:t>
        </w:r>
        <w:r w:rsidR="003227AC">
          <w:rPr>
            <w:noProof/>
            <w:webHidden/>
          </w:rPr>
          <w:tab/>
        </w:r>
        <w:r w:rsidR="003227AC">
          <w:rPr>
            <w:noProof/>
            <w:webHidden/>
          </w:rPr>
          <w:fldChar w:fldCharType="begin"/>
        </w:r>
        <w:r w:rsidR="003227AC">
          <w:rPr>
            <w:noProof/>
            <w:webHidden/>
          </w:rPr>
          <w:instrText xml:space="preserve"> PAGEREF _Toc188132681 \h </w:instrText>
        </w:r>
        <w:r w:rsidR="003227AC">
          <w:rPr>
            <w:noProof/>
            <w:webHidden/>
          </w:rPr>
        </w:r>
        <w:r w:rsidR="003227AC">
          <w:rPr>
            <w:noProof/>
            <w:webHidden/>
          </w:rPr>
          <w:fldChar w:fldCharType="separate"/>
        </w:r>
        <w:r w:rsidR="003227AC">
          <w:rPr>
            <w:noProof/>
            <w:webHidden/>
          </w:rPr>
          <w:t>29</w:t>
        </w:r>
        <w:r w:rsidR="003227AC">
          <w:rPr>
            <w:noProof/>
            <w:webHidden/>
          </w:rPr>
          <w:fldChar w:fldCharType="end"/>
        </w:r>
      </w:hyperlink>
    </w:p>
    <w:p w14:paraId="7E9AEAE0" w14:textId="4DCF29F4" w:rsidR="003227AC" w:rsidRDefault="009E01FF">
      <w:pPr>
        <w:pStyle w:val="Verzeichnis6"/>
        <w:rPr>
          <w:rFonts w:asciiTheme="minorHAnsi" w:eastAsiaTheme="minorEastAsia" w:hAnsiTheme="minorHAnsi" w:cstheme="minorBidi"/>
          <w:noProof/>
          <w:sz w:val="22"/>
        </w:rPr>
      </w:pPr>
      <w:hyperlink w:anchor="_Toc188132682" w:history="1">
        <w:r w:rsidR="003227AC" w:rsidRPr="00BD7400">
          <w:rPr>
            <w:rStyle w:val="Hyperlink"/>
            <w:noProof/>
          </w:rPr>
          <w:t>Praxistraining 4.2 - Vorgangsbearbeitung und -verwaltung</w:t>
        </w:r>
        <w:r w:rsidR="003227AC">
          <w:rPr>
            <w:noProof/>
            <w:webHidden/>
          </w:rPr>
          <w:tab/>
        </w:r>
        <w:r w:rsidR="003227AC">
          <w:rPr>
            <w:noProof/>
            <w:webHidden/>
          </w:rPr>
          <w:fldChar w:fldCharType="begin"/>
        </w:r>
        <w:r w:rsidR="003227AC">
          <w:rPr>
            <w:noProof/>
            <w:webHidden/>
          </w:rPr>
          <w:instrText xml:space="preserve"> PAGEREF _Toc188132682 \h </w:instrText>
        </w:r>
        <w:r w:rsidR="003227AC">
          <w:rPr>
            <w:noProof/>
            <w:webHidden/>
          </w:rPr>
        </w:r>
        <w:r w:rsidR="003227AC">
          <w:rPr>
            <w:noProof/>
            <w:webHidden/>
          </w:rPr>
          <w:fldChar w:fldCharType="separate"/>
        </w:r>
        <w:r w:rsidR="003227AC">
          <w:rPr>
            <w:noProof/>
            <w:webHidden/>
          </w:rPr>
          <w:t>30</w:t>
        </w:r>
        <w:r w:rsidR="003227AC">
          <w:rPr>
            <w:noProof/>
            <w:webHidden/>
          </w:rPr>
          <w:fldChar w:fldCharType="end"/>
        </w:r>
      </w:hyperlink>
    </w:p>
    <w:p w14:paraId="18318C76" w14:textId="46EB770D" w:rsidR="003227AC" w:rsidRDefault="009E01FF">
      <w:pPr>
        <w:pStyle w:val="Verzeichnis6"/>
        <w:rPr>
          <w:rFonts w:asciiTheme="minorHAnsi" w:eastAsiaTheme="minorEastAsia" w:hAnsiTheme="minorHAnsi" w:cstheme="minorBidi"/>
          <w:noProof/>
          <w:sz w:val="22"/>
        </w:rPr>
      </w:pPr>
      <w:hyperlink w:anchor="_Toc188132683" w:history="1">
        <w:r w:rsidR="003227AC" w:rsidRPr="00BD7400">
          <w:rPr>
            <w:rStyle w:val="Hyperlink"/>
            <w:noProof/>
          </w:rPr>
          <w:t>Praxistraining 4.3 - Umopol</w:t>
        </w:r>
        <w:r w:rsidR="003227AC">
          <w:rPr>
            <w:noProof/>
            <w:webHidden/>
          </w:rPr>
          <w:tab/>
        </w:r>
        <w:r w:rsidR="003227AC">
          <w:rPr>
            <w:noProof/>
            <w:webHidden/>
          </w:rPr>
          <w:fldChar w:fldCharType="begin"/>
        </w:r>
        <w:r w:rsidR="003227AC">
          <w:rPr>
            <w:noProof/>
            <w:webHidden/>
          </w:rPr>
          <w:instrText xml:space="preserve"> PAGEREF _Toc188132683 \h </w:instrText>
        </w:r>
        <w:r w:rsidR="003227AC">
          <w:rPr>
            <w:noProof/>
            <w:webHidden/>
          </w:rPr>
        </w:r>
        <w:r w:rsidR="003227AC">
          <w:rPr>
            <w:noProof/>
            <w:webHidden/>
          </w:rPr>
          <w:fldChar w:fldCharType="separate"/>
        </w:r>
        <w:r w:rsidR="003227AC">
          <w:rPr>
            <w:noProof/>
            <w:webHidden/>
          </w:rPr>
          <w:t>32</w:t>
        </w:r>
        <w:r w:rsidR="003227AC">
          <w:rPr>
            <w:noProof/>
            <w:webHidden/>
          </w:rPr>
          <w:fldChar w:fldCharType="end"/>
        </w:r>
      </w:hyperlink>
    </w:p>
    <w:p w14:paraId="3FE652B9" w14:textId="051E88B3" w:rsidR="003227AC" w:rsidRDefault="009E01FF">
      <w:pPr>
        <w:pStyle w:val="Verzeichnis6"/>
        <w:rPr>
          <w:rFonts w:asciiTheme="minorHAnsi" w:eastAsiaTheme="minorEastAsia" w:hAnsiTheme="minorHAnsi" w:cstheme="minorBidi"/>
          <w:noProof/>
          <w:sz w:val="22"/>
        </w:rPr>
      </w:pPr>
      <w:hyperlink w:anchor="_Toc188132684" w:history="1">
        <w:r w:rsidR="003227AC" w:rsidRPr="00BD7400">
          <w:rPr>
            <w:rStyle w:val="Hyperlink"/>
            <w:noProof/>
          </w:rPr>
          <w:t>Praxistraining 4.4 - Informationsgewinnung und Fahndung</w:t>
        </w:r>
        <w:r w:rsidR="003227AC">
          <w:rPr>
            <w:noProof/>
            <w:webHidden/>
          </w:rPr>
          <w:tab/>
        </w:r>
        <w:r w:rsidR="003227AC">
          <w:rPr>
            <w:noProof/>
            <w:webHidden/>
          </w:rPr>
          <w:fldChar w:fldCharType="begin"/>
        </w:r>
        <w:r w:rsidR="003227AC">
          <w:rPr>
            <w:noProof/>
            <w:webHidden/>
          </w:rPr>
          <w:instrText xml:space="preserve"> PAGEREF _Toc188132684 \h </w:instrText>
        </w:r>
        <w:r w:rsidR="003227AC">
          <w:rPr>
            <w:noProof/>
            <w:webHidden/>
          </w:rPr>
        </w:r>
        <w:r w:rsidR="003227AC">
          <w:rPr>
            <w:noProof/>
            <w:webHidden/>
          </w:rPr>
          <w:fldChar w:fldCharType="separate"/>
        </w:r>
        <w:r w:rsidR="003227AC">
          <w:rPr>
            <w:noProof/>
            <w:webHidden/>
          </w:rPr>
          <w:t>32</w:t>
        </w:r>
        <w:r w:rsidR="003227AC">
          <w:rPr>
            <w:noProof/>
            <w:webHidden/>
          </w:rPr>
          <w:fldChar w:fldCharType="end"/>
        </w:r>
      </w:hyperlink>
    </w:p>
    <w:p w14:paraId="02006478" w14:textId="6618B416" w:rsidR="003227AC" w:rsidRDefault="009E01FF">
      <w:pPr>
        <w:pStyle w:val="Verzeichnis6"/>
        <w:rPr>
          <w:rFonts w:asciiTheme="minorHAnsi" w:eastAsiaTheme="minorEastAsia" w:hAnsiTheme="minorHAnsi" w:cstheme="minorBidi"/>
          <w:noProof/>
          <w:sz w:val="22"/>
        </w:rPr>
      </w:pPr>
      <w:hyperlink w:anchor="_Toc188132685" w:history="1">
        <w:r w:rsidR="003227AC" w:rsidRPr="00BD7400">
          <w:rPr>
            <w:rStyle w:val="Hyperlink"/>
            <w:noProof/>
          </w:rPr>
          <w:t>Praxistraining 4.5 – Grundlagen Cybercrime</w:t>
        </w:r>
        <w:r w:rsidR="003227AC">
          <w:rPr>
            <w:noProof/>
            <w:webHidden/>
          </w:rPr>
          <w:tab/>
        </w:r>
        <w:r w:rsidR="003227AC">
          <w:rPr>
            <w:noProof/>
            <w:webHidden/>
          </w:rPr>
          <w:fldChar w:fldCharType="begin"/>
        </w:r>
        <w:r w:rsidR="003227AC">
          <w:rPr>
            <w:noProof/>
            <w:webHidden/>
          </w:rPr>
          <w:instrText xml:space="preserve"> PAGEREF _Toc188132685 \h </w:instrText>
        </w:r>
        <w:r w:rsidR="003227AC">
          <w:rPr>
            <w:noProof/>
            <w:webHidden/>
          </w:rPr>
        </w:r>
        <w:r w:rsidR="003227AC">
          <w:rPr>
            <w:noProof/>
            <w:webHidden/>
          </w:rPr>
          <w:fldChar w:fldCharType="separate"/>
        </w:r>
        <w:r w:rsidR="003227AC">
          <w:rPr>
            <w:noProof/>
            <w:webHidden/>
          </w:rPr>
          <w:t>33</w:t>
        </w:r>
        <w:r w:rsidR="003227AC">
          <w:rPr>
            <w:noProof/>
            <w:webHidden/>
          </w:rPr>
          <w:fldChar w:fldCharType="end"/>
        </w:r>
      </w:hyperlink>
    </w:p>
    <w:p w14:paraId="641AFA3A" w14:textId="36FA4CC2" w:rsidR="003227AC" w:rsidRDefault="009E01FF">
      <w:pPr>
        <w:pStyle w:val="Verzeichnis6"/>
        <w:rPr>
          <w:rFonts w:asciiTheme="minorHAnsi" w:eastAsiaTheme="minorEastAsia" w:hAnsiTheme="minorHAnsi" w:cstheme="minorBidi"/>
          <w:noProof/>
          <w:sz w:val="22"/>
        </w:rPr>
      </w:pPr>
      <w:hyperlink w:anchor="_Toc188132686" w:history="1">
        <w:r w:rsidR="003227AC" w:rsidRPr="00BD7400">
          <w:rPr>
            <w:rStyle w:val="Hyperlink"/>
            <w:noProof/>
          </w:rPr>
          <w:t>Praxistraining 4.6 - Digitalfunk BOS und Informationsmanagement mit der Regionalleitstelle</w:t>
        </w:r>
        <w:r w:rsidR="003227AC">
          <w:rPr>
            <w:noProof/>
            <w:webHidden/>
          </w:rPr>
          <w:tab/>
        </w:r>
        <w:r w:rsidR="003227AC">
          <w:rPr>
            <w:noProof/>
            <w:webHidden/>
          </w:rPr>
          <w:fldChar w:fldCharType="begin"/>
        </w:r>
        <w:r w:rsidR="003227AC">
          <w:rPr>
            <w:noProof/>
            <w:webHidden/>
          </w:rPr>
          <w:instrText xml:space="preserve"> PAGEREF _Toc188132686 \h </w:instrText>
        </w:r>
        <w:r w:rsidR="003227AC">
          <w:rPr>
            <w:noProof/>
            <w:webHidden/>
          </w:rPr>
        </w:r>
        <w:r w:rsidR="003227AC">
          <w:rPr>
            <w:noProof/>
            <w:webHidden/>
          </w:rPr>
          <w:fldChar w:fldCharType="separate"/>
        </w:r>
        <w:r w:rsidR="003227AC">
          <w:rPr>
            <w:noProof/>
            <w:webHidden/>
          </w:rPr>
          <w:t>34</w:t>
        </w:r>
        <w:r w:rsidR="003227AC">
          <w:rPr>
            <w:noProof/>
            <w:webHidden/>
          </w:rPr>
          <w:fldChar w:fldCharType="end"/>
        </w:r>
      </w:hyperlink>
    </w:p>
    <w:p w14:paraId="79FE6A78" w14:textId="070EBD2D" w:rsidR="003227AC" w:rsidRDefault="009E01FF">
      <w:pPr>
        <w:pStyle w:val="Verzeichnis6"/>
        <w:rPr>
          <w:rFonts w:asciiTheme="minorHAnsi" w:eastAsiaTheme="minorEastAsia" w:hAnsiTheme="minorHAnsi" w:cstheme="minorBidi"/>
          <w:noProof/>
          <w:sz w:val="22"/>
        </w:rPr>
      </w:pPr>
      <w:hyperlink w:anchor="_Toc188132687" w:history="1">
        <w:r w:rsidR="003227AC" w:rsidRPr="00BD7400">
          <w:rPr>
            <w:rStyle w:val="Hyperlink"/>
            <w:noProof/>
          </w:rPr>
          <w:t>Praxistraining 4.7 - Arbeitszeitmanagement</w:t>
        </w:r>
        <w:r w:rsidR="003227AC">
          <w:rPr>
            <w:noProof/>
            <w:webHidden/>
          </w:rPr>
          <w:tab/>
        </w:r>
        <w:r w:rsidR="003227AC">
          <w:rPr>
            <w:noProof/>
            <w:webHidden/>
          </w:rPr>
          <w:fldChar w:fldCharType="begin"/>
        </w:r>
        <w:r w:rsidR="003227AC">
          <w:rPr>
            <w:noProof/>
            <w:webHidden/>
          </w:rPr>
          <w:instrText xml:space="preserve"> PAGEREF _Toc188132687 \h </w:instrText>
        </w:r>
        <w:r w:rsidR="003227AC">
          <w:rPr>
            <w:noProof/>
            <w:webHidden/>
          </w:rPr>
        </w:r>
        <w:r w:rsidR="003227AC">
          <w:rPr>
            <w:noProof/>
            <w:webHidden/>
          </w:rPr>
          <w:fldChar w:fldCharType="separate"/>
        </w:r>
        <w:r w:rsidR="003227AC">
          <w:rPr>
            <w:noProof/>
            <w:webHidden/>
          </w:rPr>
          <w:t>36</w:t>
        </w:r>
        <w:r w:rsidR="003227AC">
          <w:rPr>
            <w:noProof/>
            <w:webHidden/>
          </w:rPr>
          <w:fldChar w:fldCharType="end"/>
        </w:r>
      </w:hyperlink>
    </w:p>
    <w:p w14:paraId="304787EA" w14:textId="259C11BD" w:rsidR="003227AC" w:rsidRDefault="009E01FF">
      <w:pPr>
        <w:pStyle w:val="Verzeichnis6"/>
        <w:rPr>
          <w:rFonts w:asciiTheme="minorHAnsi" w:eastAsiaTheme="minorEastAsia" w:hAnsiTheme="minorHAnsi" w:cstheme="minorBidi"/>
          <w:noProof/>
          <w:sz w:val="22"/>
        </w:rPr>
      </w:pPr>
      <w:hyperlink w:anchor="_Toc188132688" w:history="1">
        <w:r w:rsidR="003227AC" w:rsidRPr="00BD7400">
          <w:rPr>
            <w:rStyle w:val="Hyperlink"/>
            <w:noProof/>
          </w:rPr>
          <w:t>Praxistraining 4.8 - Bodycam</w:t>
        </w:r>
        <w:r w:rsidR="003227AC">
          <w:rPr>
            <w:noProof/>
            <w:webHidden/>
          </w:rPr>
          <w:tab/>
        </w:r>
        <w:r w:rsidR="003227AC">
          <w:rPr>
            <w:noProof/>
            <w:webHidden/>
          </w:rPr>
          <w:fldChar w:fldCharType="begin"/>
        </w:r>
        <w:r w:rsidR="003227AC">
          <w:rPr>
            <w:noProof/>
            <w:webHidden/>
          </w:rPr>
          <w:instrText xml:space="preserve"> PAGEREF _Toc188132688 \h </w:instrText>
        </w:r>
        <w:r w:rsidR="003227AC">
          <w:rPr>
            <w:noProof/>
            <w:webHidden/>
          </w:rPr>
        </w:r>
        <w:r w:rsidR="003227AC">
          <w:rPr>
            <w:noProof/>
            <w:webHidden/>
          </w:rPr>
          <w:fldChar w:fldCharType="separate"/>
        </w:r>
        <w:r w:rsidR="003227AC">
          <w:rPr>
            <w:noProof/>
            <w:webHidden/>
          </w:rPr>
          <w:t>37</w:t>
        </w:r>
        <w:r w:rsidR="003227AC">
          <w:rPr>
            <w:noProof/>
            <w:webHidden/>
          </w:rPr>
          <w:fldChar w:fldCharType="end"/>
        </w:r>
      </w:hyperlink>
    </w:p>
    <w:p w14:paraId="4335DB79" w14:textId="49819DB0" w:rsidR="003227AC" w:rsidRDefault="009E01FF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32689" w:history="1">
        <w:r w:rsidR="003227AC" w:rsidRPr="00BD7400">
          <w:rPr>
            <w:rStyle w:val="Hyperlink"/>
          </w:rPr>
          <w:t>Praxistraining 5 - Polizeispezifische Kraftfahrausbildung Klasse B</w:t>
        </w:r>
        <w:r w:rsidR="003227AC">
          <w:rPr>
            <w:webHidden/>
          </w:rPr>
          <w:tab/>
        </w:r>
        <w:r w:rsidR="003227AC">
          <w:rPr>
            <w:webHidden/>
          </w:rPr>
          <w:fldChar w:fldCharType="begin"/>
        </w:r>
        <w:r w:rsidR="003227AC">
          <w:rPr>
            <w:webHidden/>
          </w:rPr>
          <w:instrText xml:space="preserve"> PAGEREF _Toc188132689 \h </w:instrText>
        </w:r>
        <w:r w:rsidR="003227AC">
          <w:rPr>
            <w:webHidden/>
          </w:rPr>
        </w:r>
        <w:r w:rsidR="003227AC">
          <w:rPr>
            <w:webHidden/>
          </w:rPr>
          <w:fldChar w:fldCharType="separate"/>
        </w:r>
        <w:r w:rsidR="003227AC">
          <w:rPr>
            <w:webHidden/>
          </w:rPr>
          <w:t>39</w:t>
        </w:r>
        <w:r w:rsidR="003227AC">
          <w:rPr>
            <w:webHidden/>
          </w:rPr>
          <w:fldChar w:fldCharType="end"/>
        </w:r>
      </w:hyperlink>
    </w:p>
    <w:p w14:paraId="04318508" w14:textId="5CF7FD15" w:rsidR="003227AC" w:rsidRDefault="009E01FF">
      <w:pPr>
        <w:pStyle w:val="Verzeichnis6"/>
        <w:rPr>
          <w:rFonts w:asciiTheme="minorHAnsi" w:eastAsiaTheme="minorEastAsia" w:hAnsiTheme="minorHAnsi" w:cstheme="minorBidi"/>
          <w:noProof/>
          <w:sz w:val="22"/>
        </w:rPr>
      </w:pPr>
      <w:hyperlink w:anchor="_Toc188132690" w:history="1">
        <w:r w:rsidR="003227AC" w:rsidRPr="00BD7400">
          <w:rPr>
            <w:rStyle w:val="Hyperlink"/>
            <w:noProof/>
          </w:rPr>
          <w:t>Praxistraining 5.1 - Simulatortraining Einsatzfahrten</w:t>
        </w:r>
        <w:r w:rsidR="003227AC">
          <w:rPr>
            <w:noProof/>
            <w:webHidden/>
          </w:rPr>
          <w:tab/>
        </w:r>
        <w:r w:rsidR="003227AC">
          <w:rPr>
            <w:noProof/>
            <w:webHidden/>
          </w:rPr>
          <w:fldChar w:fldCharType="begin"/>
        </w:r>
        <w:r w:rsidR="003227AC">
          <w:rPr>
            <w:noProof/>
            <w:webHidden/>
          </w:rPr>
          <w:instrText xml:space="preserve"> PAGEREF _Toc188132690 \h </w:instrText>
        </w:r>
        <w:r w:rsidR="003227AC">
          <w:rPr>
            <w:noProof/>
            <w:webHidden/>
          </w:rPr>
        </w:r>
        <w:r w:rsidR="003227AC">
          <w:rPr>
            <w:noProof/>
            <w:webHidden/>
          </w:rPr>
          <w:fldChar w:fldCharType="separate"/>
        </w:r>
        <w:r w:rsidR="003227AC">
          <w:rPr>
            <w:noProof/>
            <w:webHidden/>
          </w:rPr>
          <w:t>40</w:t>
        </w:r>
        <w:r w:rsidR="003227AC">
          <w:rPr>
            <w:noProof/>
            <w:webHidden/>
          </w:rPr>
          <w:fldChar w:fldCharType="end"/>
        </w:r>
      </w:hyperlink>
    </w:p>
    <w:p w14:paraId="7AC92FBC" w14:textId="150D5174" w:rsidR="003227AC" w:rsidRDefault="009E01FF">
      <w:pPr>
        <w:pStyle w:val="Verzeichnis6"/>
        <w:rPr>
          <w:rFonts w:asciiTheme="minorHAnsi" w:eastAsiaTheme="minorEastAsia" w:hAnsiTheme="minorHAnsi" w:cstheme="minorBidi"/>
          <w:noProof/>
          <w:sz w:val="22"/>
        </w:rPr>
      </w:pPr>
      <w:hyperlink w:anchor="_Toc188132691" w:history="1">
        <w:r w:rsidR="003227AC" w:rsidRPr="00BD7400">
          <w:rPr>
            <w:rStyle w:val="Hyperlink"/>
            <w:noProof/>
          </w:rPr>
          <w:t>Praxistraining 5.2 - Praxisunterricht Fahrerqualifikation</w:t>
        </w:r>
        <w:r w:rsidR="003227AC">
          <w:rPr>
            <w:noProof/>
            <w:webHidden/>
          </w:rPr>
          <w:tab/>
        </w:r>
        <w:r w:rsidR="003227AC">
          <w:rPr>
            <w:noProof/>
            <w:webHidden/>
          </w:rPr>
          <w:fldChar w:fldCharType="begin"/>
        </w:r>
        <w:r w:rsidR="003227AC">
          <w:rPr>
            <w:noProof/>
            <w:webHidden/>
          </w:rPr>
          <w:instrText xml:space="preserve"> PAGEREF _Toc188132691 \h </w:instrText>
        </w:r>
        <w:r w:rsidR="003227AC">
          <w:rPr>
            <w:noProof/>
            <w:webHidden/>
          </w:rPr>
        </w:r>
        <w:r w:rsidR="003227AC">
          <w:rPr>
            <w:noProof/>
            <w:webHidden/>
          </w:rPr>
          <w:fldChar w:fldCharType="separate"/>
        </w:r>
        <w:r w:rsidR="003227AC">
          <w:rPr>
            <w:noProof/>
            <w:webHidden/>
          </w:rPr>
          <w:t>40</w:t>
        </w:r>
        <w:r w:rsidR="003227AC">
          <w:rPr>
            <w:noProof/>
            <w:webHidden/>
          </w:rPr>
          <w:fldChar w:fldCharType="end"/>
        </w:r>
      </w:hyperlink>
    </w:p>
    <w:p w14:paraId="13394978" w14:textId="0E29C142" w:rsidR="003227AC" w:rsidRDefault="009E01FF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32692" w:history="1">
        <w:r w:rsidR="003227AC" w:rsidRPr="00BD7400">
          <w:rPr>
            <w:rStyle w:val="Hyperlink"/>
          </w:rPr>
          <w:t>Praxistraining 6 - Erste Hilfe</w:t>
        </w:r>
        <w:r w:rsidR="003227AC">
          <w:rPr>
            <w:webHidden/>
          </w:rPr>
          <w:tab/>
        </w:r>
        <w:r w:rsidR="003227AC">
          <w:rPr>
            <w:webHidden/>
          </w:rPr>
          <w:fldChar w:fldCharType="begin"/>
        </w:r>
        <w:r w:rsidR="003227AC">
          <w:rPr>
            <w:webHidden/>
          </w:rPr>
          <w:instrText xml:space="preserve"> PAGEREF _Toc188132692 \h </w:instrText>
        </w:r>
        <w:r w:rsidR="003227AC">
          <w:rPr>
            <w:webHidden/>
          </w:rPr>
        </w:r>
        <w:r w:rsidR="003227AC">
          <w:rPr>
            <w:webHidden/>
          </w:rPr>
          <w:fldChar w:fldCharType="separate"/>
        </w:r>
        <w:r w:rsidR="003227AC">
          <w:rPr>
            <w:webHidden/>
          </w:rPr>
          <w:t>42</w:t>
        </w:r>
        <w:r w:rsidR="003227AC">
          <w:rPr>
            <w:webHidden/>
          </w:rPr>
          <w:fldChar w:fldCharType="end"/>
        </w:r>
      </w:hyperlink>
    </w:p>
    <w:p w14:paraId="17C431F9" w14:textId="417EEFE1" w:rsidR="003227AC" w:rsidRDefault="009E01FF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32693" w:history="1">
        <w:r w:rsidR="003227AC" w:rsidRPr="00BD7400">
          <w:rPr>
            <w:rStyle w:val="Hyperlink"/>
          </w:rPr>
          <w:t>Praxistraining 7 - Interkulturelle Kompetenz</w:t>
        </w:r>
        <w:r w:rsidR="003227AC">
          <w:rPr>
            <w:webHidden/>
          </w:rPr>
          <w:tab/>
        </w:r>
        <w:r w:rsidR="003227AC">
          <w:rPr>
            <w:webHidden/>
          </w:rPr>
          <w:fldChar w:fldCharType="begin"/>
        </w:r>
        <w:r w:rsidR="003227AC">
          <w:rPr>
            <w:webHidden/>
          </w:rPr>
          <w:instrText xml:space="preserve"> PAGEREF _Toc188132693 \h </w:instrText>
        </w:r>
        <w:r w:rsidR="003227AC">
          <w:rPr>
            <w:webHidden/>
          </w:rPr>
        </w:r>
        <w:r w:rsidR="003227AC">
          <w:rPr>
            <w:webHidden/>
          </w:rPr>
          <w:fldChar w:fldCharType="separate"/>
        </w:r>
        <w:r w:rsidR="003227AC">
          <w:rPr>
            <w:webHidden/>
          </w:rPr>
          <w:t>44</w:t>
        </w:r>
        <w:r w:rsidR="003227AC">
          <w:rPr>
            <w:webHidden/>
          </w:rPr>
          <w:fldChar w:fldCharType="end"/>
        </w:r>
      </w:hyperlink>
    </w:p>
    <w:p w14:paraId="5CBDEBD5" w14:textId="4A557DA2" w:rsidR="003227AC" w:rsidRDefault="009E01FF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32694" w:history="1">
        <w:r w:rsidR="003227AC" w:rsidRPr="00BD7400">
          <w:rPr>
            <w:rStyle w:val="Hyperlink"/>
          </w:rPr>
          <w:t>Praxistraining 8 - Einstiegspraktikum PED</w:t>
        </w:r>
        <w:r w:rsidR="003227AC">
          <w:rPr>
            <w:webHidden/>
          </w:rPr>
          <w:tab/>
        </w:r>
        <w:r w:rsidR="003227AC">
          <w:rPr>
            <w:webHidden/>
          </w:rPr>
          <w:fldChar w:fldCharType="begin"/>
        </w:r>
        <w:r w:rsidR="003227AC">
          <w:rPr>
            <w:webHidden/>
          </w:rPr>
          <w:instrText xml:space="preserve"> PAGEREF _Toc188132694 \h </w:instrText>
        </w:r>
        <w:r w:rsidR="003227AC">
          <w:rPr>
            <w:webHidden/>
          </w:rPr>
        </w:r>
        <w:r w:rsidR="003227AC">
          <w:rPr>
            <w:webHidden/>
          </w:rPr>
          <w:fldChar w:fldCharType="separate"/>
        </w:r>
        <w:r w:rsidR="003227AC">
          <w:rPr>
            <w:webHidden/>
          </w:rPr>
          <w:t>46</w:t>
        </w:r>
        <w:r w:rsidR="003227AC">
          <w:rPr>
            <w:webHidden/>
          </w:rPr>
          <w:fldChar w:fldCharType="end"/>
        </w:r>
      </w:hyperlink>
    </w:p>
    <w:p w14:paraId="68F334EE" w14:textId="7D0D2411" w:rsidR="006237C3" w:rsidRDefault="006E775B" w:rsidP="003103B6">
      <w:pPr>
        <w:sectPr w:rsidR="006237C3" w:rsidSect="00A562BA">
          <w:footerReference w:type="default" r:id="rId16"/>
          <w:footerReference w:type="first" r:id="rId17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  <w:r>
        <w:rPr>
          <w:noProof/>
        </w:rPr>
        <w:fldChar w:fldCharType="end"/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247"/>
      </w:tblGrid>
      <w:tr w:rsidR="000033B8" w:rsidRPr="000033B8" w14:paraId="68F334F2" w14:textId="77777777" w:rsidTr="00FA4143">
        <w:trPr>
          <w:trHeight w:val="1701"/>
        </w:trPr>
        <w:tc>
          <w:tcPr>
            <w:tcW w:w="9247" w:type="dxa"/>
            <w:shd w:val="clear" w:color="auto" w:fill="0091FF"/>
            <w:vAlign w:val="center"/>
          </w:tcPr>
          <w:p w14:paraId="68F334EF" w14:textId="77777777" w:rsidR="00BD4F23" w:rsidRPr="000033B8" w:rsidRDefault="00BD4F23" w:rsidP="00BD4F23">
            <w:pPr>
              <w:pStyle w:val="berschriftSemester"/>
              <w:rPr>
                <w:color w:val="auto"/>
              </w:rPr>
            </w:pPr>
            <w:r w:rsidRPr="000033B8">
              <w:rPr>
                <w:color w:val="auto"/>
              </w:rPr>
              <w:lastRenderedPageBreak/>
              <w:t xml:space="preserve">Bachelor </w:t>
            </w:r>
            <w:proofErr w:type="spellStart"/>
            <w:r w:rsidRPr="000033B8">
              <w:rPr>
                <w:color w:val="auto"/>
              </w:rPr>
              <w:t>of</w:t>
            </w:r>
            <w:proofErr w:type="spellEnd"/>
            <w:r w:rsidRPr="000033B8">
              <w:rPr>
                <w:color w:val="auto"/>
              </w:rPr>
              <w:t xml:space="preserve"> Arts - Polizei</w:t>
            </w:r>
          </w:p>
          <w:p w14:paraId="68F334F0" w14:textId="77777777" w:rsidR="00BD4F23" w:rsidRPr="000033B8" w:rsidRDefault="00BD4F23" w:rsidP="00BD4F23">
            <w:pPr>
              <w:pStyle w:val="berschriftSemester"/>
              <w:rPr>
                <w:color w:val="auto"/>
              </w:rPr>
            </w:pPr>
            <w:r w:rsidRPr="000033B8">
              <w:rPr>
                <w:color w:val="auto"/>
              </w:rPr>
              <w:t xml:space="preserve">- </w:t>
            </w:r>
            <w:r w:rsidR="000A1C01" w:rsidRPr="000033B8">
              <w:rPr>
                <w:color w:val="auto"/>
              </w:rPr>
              <w:t>Kriminal</w:t>
            </w:r>
            <w:r w:rsidR="00703139" w:rsidRPr="000033B8">
              <w:rPr>
                <w:color w:val="auto"/>
              </w:rPr>
              <w:t>p</w:t>
            </w:r>
            <w:r w:rsidR="000A1C01" w:rsidRPr="000033B8">
              <w:rPr>
                <w:color w:val="auto"/>
              </w:rPr>
              <w:t>olizei</w:t>
            </w:r>
            <w:r w:rsidRPr="000033B8">
              <w:rPr>
                <w:color w:val="auto"/>
              </w:rPr>
              <w:t xml:space="preserve"> -</w:t>
            </w:r>
          </w:p>
          <w:p w14:paraId="68F334F1" w14:textId="77777777" w:rsidR="00BD4F23" w:rsidRPr="000033B8" w:rsidRDefault="001469B7" w:rsidP="00BD4F23">
            <w:pPr>
              <w:pStyle w:val="berschrift1"/>
              <w:rPr>
                <w:color w:val="auto"/>
                <w:lang w:val="en-US"/>
              </w:rPr>
            </w:pPr>
            <w:bookmarkStart w:id="5" w:name="_Toc188132663"/>
            <w:proofErr w:type="spellStart"/>
            <w:r w:rsidRPr="000033B8">
              <w:rPr>
                <w:color w:val="auto"/>
                <w:lang w:val="en-US"/>
              </w:rPr>
              <w:t>Grundpraktikum</w:t>
            </w:r>
            <w:bookmarkEnd w:id="5"/>
            <w:proofErr w:type="spellEnd"/>
          </w:p>
        </w:tc>
      </w:tr>
    </w:tbl>
    <w:p w14:paraId="68F334F3" w14:textId="77777777" w:rsidR="00BD4F23" w:rsidRPr="000033B8" w:rsidRDefault="00BD4F23">
      <w:pPr>
        <w:rPr>
          <w:lang w:val="en-US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8"/>
        <w:gridCol w:w="1587"/>
        <w:gridCol w:w="2155"/>
      </w:tblGrid>
      <w:tr w:rsidR="000033B8" w:rsidRPr="000033B8" w14:paraId="68F334F5" w14:textId="77777777" w:rsidTr="00BB4685">
        <w:trPr>
          <w:trHeight w:val="1134"/>
        </w:trPr>
        <w:tc>
          <w:tcPr>
            <w:tcW w:w="9247" w:type="dxa"/>
            <w:gridSpan w:val="4"/>
            <w:shd w:val="clear" w:color="auto" w:fill="5AAAFF"/>
            <w:vAlign w:val="center"/>
          </w:tcPr>
          <w:p w14:paraId="68F334F4" w14:textId="77777777" w:rsidR="00BD4F23" w:rsidRPr="000033B8" w:rsidRDefault="00ED2180" w:rsidP="00ED2180">
            <w:pPr>
              <w:pStyle w:val="berschrift2"/>
            </w:pPr>
            <w:bookmarkStart w:id="6" w:name="Semester2_Semestermodul1"/>
            <w:bookmarkStart w:id="7" w:name="_Toc311678678"/>
            <w:bookmarkStart w:id="8" w:name="_Toc188132664"/>
            <w:r w:rsidRPr="000033B8">
              <w:t>M</w:t>
            </w:r>
            <w:r w:rsidR="00BD4F23" w:rsidRPr="000033B8">
              <w:t xml:space="preserve">odul 1 </w:t>
            </w:r>
            <w:bookmarkEnd w:id="6"/>
            <w:r w:rsidR="00BD4F23" w:rsidRPr="000033B8">
              <w:t>- Praktische Grundlagen der Kriminalitäts</w:t>
            </w:r>
            <w:bookmarkEnd w:id="7"/>
            <w:r w:rsidRPr="000033B8">
              <w:t>bekämpfung</w:t>
            </w:r>
            <w:bookmarkEnd w:id="8"/>
          </w:p>
        </w:tc>
      </w:tr>
      <w:tr w:rsidR="000033B8" w:rsidRPr="000033B8" w14:paraId="68F334F8" w14:textId="77777777" w:rsidTr="00BB4685">
        <w:trPr>
          <w:trHeight w:val="20"/>
        </w:trPr>
        <w:tc>
          <w:tcPr>
            <w:tcW w:w="2897" w:type="dxa"/>
          </w:tcPr>
          <w:p w14:paraId="68F334F6" w14:textId="77777777" w:rsidR="00BD4F23" w:rsidRPr="000033B8" w:rsidRDefault="00BD4F23" w:rsidP="001934D9">
            <w:pPr>
              <w:pStyle w:val="LinkeSpalteGliederung0"/>
            </w:pPr>
            <w:r w:rsidRPr="000033B8">
              <w:t>Modulkoordinator/in</w:t>
            </w:r>
          </w:p>
        </w:tc>
        <w:tc>
          <w:tcPr>
            <w:tcW w:w="6350" w:type="dxa"/>
            <w:gridSpan w:val="3"/>
          </w:tcPr>
          <w:p w14:paraId="68F334F7" w14:textId="77777777" w:rsidR="00BD4F23" w:rsidRPr="000033B8" w:rsidRDefault="007B0167" w:rsidP="00BD4F23">
            <w:r w:rsidRPr="000033B8">
              <w:t>Leiter/in FI A</w:t>
            </w:r>
            <w:r w:rsidR="00C0376F" w:rsidRPr="000033B8">
              <w:t>F</w:t>
            </w:r>
            <w:r w:rsidRPr="000033B8">
              <w:t xml:space="preserve"> oder besonders beauftragte Personen</w:t>
            </w:r>
          </w:p>
        </w:tc>
      </w:tr>
      <w:tr w:rsidR="000033B8" w:rsidRPr="000033B8" w14:paraId="68F334FF" w14:textId="77777777" w:rsidTr="00BB4685">
        <w:trPr>
          <w:trHeight w:val="20"/>
        </w:trPr>
        <w:tc>
          <w:tcPr>
            <w:tcW w:w="2897" w:type="dxa"/>
          </w:tcPr>
          <w:p w14:paraId="68F334F9" w14:textId="77777777" w:rsidR="00BD4F23" w:rsidRPr="000033B8" w:rsidRDefault="00BD4F23" w:rsidP="001934D9">
            <w:pPr>
              <w:pStyle w:val="LinkeSpalteGliederung0"/>
            </w:pPr>
            <w:r w:rsidRPr="000033B8">
              <w:t>Teilmodule</w:t>
            </w:r>
          </w:p>
        </w:tc>
        <w:tc>
          <w:tcPr>
            <w:tcW w:w="6350" w:type="dxa"/>
            <w:gridSpan w:val="3"/>
            <w:shd w:val="clear" w:color="auto" w:fill="auto"/>
          </w:tcPr>
          <w:p w14:paraId="68F334FA" w14:textId="77777777" w:rsidR="00BD4F23" w:rsidRPr="000033B8" w:rsidRDefault="00BD4F23" w:rsidP="00BD4F23">
            <w:pPr>
              <w:pStyle w:val="Gliederung1"/>
              <w:framePr w:wrap="around"/>
            </w:pPr>
            <w:r w:rsidRPr="000033B8">
              <w:t xml:space="preserve">Einsatztrainingslagen </w:t>
            </w:r>
            <w:r w:rsidR="008661FA" w:rsidRPr="000033B8">
              <w:t>im Bereich der</w:t>
            </w:r>
            <w:r w:rsidRPr="000033B8">
              <w:t xml:space="preserve"> Antrags- und Privatklagedelikte</w:t>
            </w:r>
          </w:p>
          <w:p w14:paraId="68F334FB" w14:textId="77777777" w:rsidR="00BD4F23" w:rsidRPr="000033B8" w:rsidRDefault="00BD4F23" w:rsidP="00BD4F23">
            <w:pPr>
              <w:pStyle w:val="Gliederung1"/>
              <w:framePr w:wrap="around"/>
            </w:pPr>
            <w:r w:rsidRPr="000033B8">
              <w:t>Einsatztrainingslage gefährliche Körperverletzung</w:t>
            </w:r>
          </w:p>
          <w:p w14:paraId="68F334FC" w14:textId="77777777" w:rsidR="00BD4F23" w:rsidRPr="000033B8" w:rsidRDefault="00BD4F23" w:rsidP="00BD4F23">
            <w:pPr>
              <w:pStyle w:val="Gliederung1"/>
              <w:framePr w:wrap="around"/>
            </w:pPr>
            <w:r w:rsidRPr="000033B8">
              <w:t>Einsatztrainingslage Einbruchdiebstahl</w:t>
            </w:r>
          </w:p>
          <w:p w14:paraId="68F334FD" w14:textId="77777777" w:rsidR="00BD4F23" w:rsidRPr="000033B8" w:rsidRDefault="00BD4F23" w:rsidP="00BD4F23">
            <w:pPr>
              <w:pStyle w:val="Gliederung1"/>
              <w:framePr w:wrap="around"/>
            </w:pPr>
            <w:r w:rsidRPr="000033B8">
              <w:t>Einsatztrainingslage Diebstahl von</w:t>
            </w:r>
            <w:r w:rsidR="00D73AA6" w:rsidRPr="000033B8">
              <w:t>/</w:t>
            </w:r>
            <w:r w:rsidRPr="000033B8">
              <w:t>aus</w:t>
            </w:r>
            <w:r w:rsidR="00D73AA6" w:rsidRPr="000033B8">
              <w:t>/</w:t>
            </w:r>
            <w:r w:rsidRPr="000033B8">
              <w:t>an Kfz</w:t>
            </w:r>
          </w:p>
          <w:p w14:paraId="68F334FE" w14:textId="77777777" w:rsidR="00BD4F23" w:rsidRPr="000033B8" w:rsidRDefault="00BD4F23" w:rsidP="00BD4F23">
            <w:pPr>
              <w:pStyle w:val="Gliederung1"/>
              <w:framePr w:wrap="around"/>
            </w:pPr>
            <w:r w:rsidRPr="000033B8">
              <w:t>Kriminalität als soziales Phänomen in praktischen Bezügen</w:t>
            </w:r>
          </w:p>
        </w:tc>
      </w:tr>
      <w:tr w:rsidR="000033B8" w:rsidRPr="000033B8" w14:paraId="68F33503" w14:textId="77777777" w:rsidTr="00BB4685">
        <w:trPr>
          <w:trHeight w:val="20"/>
        </w:trPr>
        <w:tc>
          <w:tcPr>
            <w:tcW w:w="2897" w:type="dxa"/>
          </w:tcPr>
          <w:p w14:paraId="7725AD89" w14:textId="77777777" w:rsidR="00626FB9" w:rsidRPr="000033B8" w:rsidRDefault="005B23A0" w:rsidP="00523E5B">
            <w:pPr>
              <w:pStyle w:val="LinkeSpalteGliederung0"/>
            </w:pPr>
            <w:r w:rsidRPr="000033B8">
              <w:t xml:space="preserve">Beteiligte </w:t>
            </w:r>
          </w:p>
          <w:p w14:paraId="68F33500" w14:textId="2D036AD1" w:rsidR="00F02721" w:rsidRPr="000033B8" w:rsidRDefault="005B23A0" w:rsidP="00523E5B">
            <w:pPr>
              <w:pStyle w:val="LinkeSpalteGliederung0"/>
            </w:pPr>
            <w:r w:rsidRPr="000033B8">
              <w:t>Fachgruppen</w:t>
            </w:r>
          </w:p>
        </w:tc>
        <w:tc>
          <w:tcPr>
            <w:tcW w:w="4195" w:type="dxa"/>
            <w:gridSpan w:val="2"/>
          </w:tcPr>
          <w:p w14:paraId="68F33501" w14:textId="77777777" w:rsidR="00F02721" w:rsidRPr="000033B8" w:rsidRDefault="00F02721" w:rsidP="00BD4F23"/>
        </w:tc>
        <w:tc>
          <w:tcPr>
            <w:tcW w:w="2155" w:type="dxa"/>
          </w:tcPr>
          <w:p w14:paraId="68F33502" w14:textId="77777777" w:rsidR="00F02721" w:rsidRPr="000033B8" w:rsidRDefault="00F02721" w:rsidP="00FD3DE4">
            <w:pPr>
              <w:pStyle w:val="LVS"/>
            </w:pPr>
          </w:p>
        </w:tc>
      </w:tr>
      <w:tr w:rsidR="000033B8" w:rsidRPr="000033B8" w14:paraId="68F33506" w14:textId="77777777" w:rsidTr="00BB4685">
        <w:trPr>
          <w:trHeight w:val="20"/>
        </w:trPr>
        <w:tc>
          <w:tcPr>
            <w:tcW w:w="2897" w:type="dxa"/>
          </w:tcPr>
          <w:p w14:paraId="68F33504" w14:textId="77777777" w:rsidR="00BD4F23" w:rsidRPr="000033B8" w:rsidRDefault="00BD4F23" w:rsidP="001934D9">
            <w:pPr>
              <w:pStyle w:val="LinkeSpalteGliederung0"/>
            </w:pPr>
            <w:r w:rsidRPr="000033B8">
              <w:t>Studienlage</w:t>
            </w:r>
          </w:p>
        </w:tc>
        <w:tc>
          <w:tcPr>
            <w:tcW w:w="6350" w:type="dxa"/>
            <w:gridSpan w:val="3"/>
          </w:tcPr>
          <w:p w14:paraId="68F33505" w14:textId="77777777" w:rsidR="00BD4F23" w:rsidRPr="000033B8" w:rsidRDefault="001469B7" w:rsidP="00BD4F23">
            <w:r w:rsidRPr="000033B8">
              <w:t>Grundpraktikum</w:t>
            </w:r>
          </w:p>
        </w:tc>
      </w:tr>
      <w:tr w:rsidR="000033B8" w:rsidRPr="000033B8" w14:paraId="68F33509" w14:textId="77777777" w:rsidTr="00BB4685">
        <w:trPr>
          <w:trHeight w:val="20"/>
        </w:trPr>
        <w:tc>
          <w:tcPr>
            <w:tcW w:w="2897" w:type="dxa"/>
          </w:tcPr>
          <w:p w14:paraId="68F33507" w14:textId="77777777" w:rsidR="00BD4F23" w:rsidRPr="000033B8" w:rsidRDefault="00BD4F23" w:rsidP="001934D9">
            <w:pPr>
              <w:pStyle w:val="LinkeSpalteGliederung0"/>
            </w:pPr>
            <w:r w:rsidRPr="000033B8">
              <w:t>Leistungspunkte (ECTS)</w:t>
            </w:r>
          </w:p>
        </w:tc>
        <w:tc>
          <w:tcPr>
            <w:tcW w:w="6350" w:type="dxa"/>
            <w:gridSpan w:val="3"/>
            <w:vAlign w:val="center"/>
          </w:tcPr>
          <w:p w14:paraId="68F33508" w14:textId="77777777" w:rsidR="00BD4F23" w:rsidRPr="000033B8" w:rsidRDefault="00BD4F23" w:rsidP="00BD4F23">
            <w:pPr>
              <w:pStyle w:val="ETCS"/>
              <w:rPr>
                <w:color w:val="auto"/>
              </w:rPr>
            </w:pPr>
            <w:r w:rsidRPr="000033B8">
              <w:rPr>
                <w:color w:val="auto"/>
              </w:rPr>
              <w:t>15</w:t>
            </w:r>
          </w:p>
        </w:tc>
      </w:tr>
      <w:tr w:rsidR="000033B8" w:rsidRPr="000033B8" w14:paraId="68F3350C" w14:textId="77777777" w:rsidTr="00BB4685">
        <w:trPr>
          <w:trHeight w:val="20"/>
        </w:trPr>
        <w:tc>
          <w:tcPr>
            <w:tcW w:w="2897" w:type="dxa"/>
          </w:tcPr>
          <w:p w14:paraId="68F3350A" w14:textId="77777777" w:rsidR="00BD4F23" w:rsidRPr="000033B8" w:rsidRDefault="00BD4F23" w:rsidP="001934D9">
            <w:pPr>
              <w:pStyle w:val="LinkeSpalteGliederung0"/>
            </w:pPr>
            <w:r w:rsidRPr="000033B8">
              <w:t>Leistungsnachweise</w:t>
            </w:r>
          </w:p>
        </w:tc>
        <w:tc>
          <w:tcPr>
            <w:tcW w:w="6350" w:type="dxa"/>
            <w:gridSpan w:val="3"/>
          </w:tcPr>
          <w:p w14:paraId="68F3350B" w14:textId="77777777" w:rsidR="00BD4F23" w:rsidRPr="000033B8" w:rsidRDefault="00BD4F23" w:rsidP="00BD4F23">
            <w:r w:rsidRPr="000033B8">
              <w:t>Beurteilung</w:t>
            </w:r>
          </w:p>
        </w:tc>
      </w:tr>
      <w:tr w:rsidR="000033B8" w:rsidRPr="000033B8" w14:paraId="68F3350F" w14:textId="77777777" w:rsidTr="00BB4685">
        <w:trPr>
          <w:trHeight w:val="20"/>
        </w:trPr>
        <w:tc>
          <w:tcPr>
            <w:tcW w:w="2897" w:type="dxa"/>
          </w:tcPr>
          <w:p w14:paraId="68F3350D" w14:textId="77777777" w:rsidR="00BD4F23" w:rsidRPr="000033B8" w:rsidRDefault="00BD4F23" w:rsidP="001934D9">
            <w:pPr>
              <w:pStyle w:val="LinkeSpalteGliederung0"/>
            </w:pPr>
            <w:r w:rsidRPr="000033B8">
              <w:t>Voraussetzung</w:t>
            </w:r>
          </w:p>
        </w:tc>
        <w:tc>
          <w:tcPr>
            <w:tcW w:w="6350" w:type="dxa"/>
            <w:gridSpan w:val="3"/>
          </w:tcPr>
          <w:p w14:paraId="68F3350E" w14:textId="77777777" w:rsidR="00BD4F23" w:rsidRPr="000033B8" w:rsidRDefault="00BD4F23" w:rsidP="00BD4F23"/>
        </w:tc>
      </w:tr>
      <w:tr w:rsidR="000033B8" w:rsidRPr="000033B8" w14:paraId="68F33514" w14:textId="77777777" w:rsidTr="00BB4685">
        <w:trPr>
          <w:trHeight w:val="20"/>
        </w:trPr>
        <w:tc>
          <w:tcPr>
            <w:tcW w:w="2897" w:type="dxa"/>
            <w:vMerge w:val="restart"/>
          </w:tcPr>
          <w:p w14:paraId="68F33510" w14:textId="77777777" w:rsidR="00F02721" w:rsidRPr="000033B8" w:rsidRDefault="00F02721" w:rsidP="00523E5B">
            <w:pPr>
              <w:pStyle w:val="LinkeSpalteGliederung0"/>
            </w:pPr>
            <w:r w:rsidRPr="000033B8">
              <w:t>Stundenaufteilung</w:t>
            </w:r>
          </w:p>
        </w:tc>
        <w:tc>
          <w:tcPr>
            <w:tcW w:w="2608" w:type="dxa"/>
          </w:tcPr>
          <w:p w14:paraId="68F33511" w14:textId="77777777" w:rsidR="00F02721" w:rsidRPr="000033B8" w:rsidRDefault="00F02721" w:rsidP="00BD4F23">
            <w:r w:rsidRPr="000033B8">
              <w:t>Gesamtstunden</w:t>
            </w:r>
          </w:p>
        </w:tc>
        <w:tc>
          <w:tcPr>
            <w:tcW w:w="1587" w:type="dxa"/>
          </w:tcPr>
          <w:p w14:paraId="68F33512" w14:textId="77777777" w:rsidR="00F02721" w:rsidRPr="000033B8" w:rsidRDefault="004B7EC2" w:rsidP="006469BC">
            <w:pPr>
              <w:pStyle w:val="LVS"/>
            </w:pPr>
            <w:r w:rsidRPr="000033B8">
              <w:t>275</w:t>
            </w:r>
            <w:r w:rsidR="00F02721" w:rsidRPr="000033B8">
              <w:t xml:space="preserve"> LVS</w:t>
            </w:r>
          </w:p>
        </w:tc>
        <w:tc>
          <w:tcPr>
            <w:tcW w:w="2155" w:type="dxa"/>
          </w:tcPr>
          <w:p w14:paraId="68F33513" w14:textId="77777777" w:rsidR="00F02721" w:rsidRPr="000033B8" w:rsidRDefault="004B7EC2" w:rsidP="006469BC">
            <w:pPr>
              <w:pStyle w:val="LVS"/>
            </w:pPr>
            <w:r w:rsidRPr="000033B8">
              <w:t>206</w:t>
            </w:r>
            <w:r w:rsidR="00F02721" w:rsidRPr="000033B8">
              <w:t xml:space="preserve"> Std.</w:t>
            </w:r>
          </w:p>
        </w:tc>
      </w:tr>
      <w:tr w:rsidR="000033B8" w:rsidRPr="000033B8" w14:paraId="68F33519" w14:textId="77777777" w:rsidTr="00BB4685">
        <w:trPr>
          <w:trHeight w:val="20"/>
        </w:trPr>
        <w:tc>
          <w:tcPr>
            <w:tcW w:w="2897" w:type="dxa"/>
            <w:vMerge/>
          </w:tcPr>
          <w:p w14:paraId="68F33515" w14:textId="77777777" w:rsidR="00F02721" w:rsidRPr="000033B8" w:rsidRDefault="00F02721" w:rsidP="00523E5B">
            <w:pPr>
              <w:pStyle w:val="LinkeSpalteGliederung0"/>
            </w:pPr>
          </w:p>
        </w:tc>
        <w:tc>
          <w:tcPr>
            <w:tcW w:w="2608" w:type="dxa"/>
          </w:tcPr>
          <w:p w14:paraId="68F33516" w14:textId="77777777" w:rsidR="00F02721" w:rsidRPr="000033B8" w:rsidRDefault="00F02721" w:rsidP="00BD4F23">
            <w:r w:rsidRPr="000033B8">
              <w:t>Kontaktstudium</w:t>
            </w:r>
          </w:p>
        </w:tc>
        <w:tc>
          <w:tcPr>
            <w:tcW w:w="1587" w:type="dxa"/>
          </w:tcPr>
          <w:p w14:paraId="68F33517" w14:textId="77777777" w:rsidR="00F02721" w:rsidRPr="000033B8" w:rsidRDefault="001349AD" w:rsidP="006469BC">
            <w:pPr>
              <w:pStyle w:val="LVS"/>
            </w:pPr>
            <w:r w:rsidRPr="000033B8">
              <w:t>16</w:t>
            </w:r>
            <w:r w:rsidR="004B7EC2" w:rsidRPr="000033B8">
              <w:t>4</w:t>
            </w:r>
            <w:r w:rsidR="00F02721" w:rsidRPr="000033B8">
              <w:t xml:space="preserve"> LVS</w:t>
            </w:r>
          </w:p>
        </w:tc>
        <w:tc>
          <w:tcPr>
            <w:tcW w:w="2155" w:type="dxa"/>
          </w:tcPr>
          <w:p w14:paraId="68F33518" w14:textId="77777777" w:rsidR="00F02721" w:rsidRPr="000033B8" w:rsidRDefault="00F02721" w:rsidP="00845DA8">
            <w:pPr>
              <w:pStyle w:val="LVS"/>
            </w:pPr>
          </w:p>
        </w:tc>
      </w:tr>
      <w:tr w:rsidR="000033B8" w:rsidRPr="000033B8" w14:paraId="68F3351E" w14:textId="77777777" w:rsidTr="00BB4685">
        <w:trPr>
          <w:trHeight w:val="20"/>
        </w:trPr>
        <w:tc>
          <w:tcPr>
            <w:tcW w:w="2897" w:type="dxa"/>
            <w:vMerge/>
          </w:tcPr>
          <w:p w14:paraId="68F3351A" w14:textId="77777777" w:rsidR="00F02721" w:rsidRPr="000033B8" w:rsidRDefault="00F02721" w:rsidP="00523E5B">
            <w:pPr>
              <w:pStyle w:val="LinkeSpalteGliederung0"/>
            </w:pPr>
          </w:p>
        </w:tc>
        <w:tc>
          <w:tcPr>
            <w:tcW w:w="2608" w:type="dxa"/>
          </w:tcPr>
          <w:p w14:paraId="68F3351B" w14:textId="77777777" w:rsidR="00F02721" w:rsidRPr="000033B8" w:rsidRDefault="00F02721" w:rsidP="00BD4F23">
            <w:r w:rsidRPr="000033B8">
              <w:t>Eigenstudium</w:t>
            </w:r>
          </w:p>
        </w:tc>
        <w:tc>
          <w:tcPr>
            <w:tcW w:w="1587" w:type="dxa"/>
          </w:tcPr>
          <w:p w14:paraId="68F3351C" w14:textId="77777777" w:rsidR="00F02721" w:rsidRPr="000033B8" w:rsidRDefault="004B7EC2" w:rsidP="006469BC">
            <w:pPr>
              <w:pStyle w:val="LVS"/>
            </w:pPr>
            <w:r w:rsidRPr="000033B8">
              <w:t>111</w:t>
            </w:r>
            <w:r w:rsidR="00F02721" w:rsidRPr="000033B8">
              <w:t xml:space="preserve"> LVS</w:t>
            </w:r>
          </w:p>
        </w:tc>
        <w:tc>
          <w:tcPr>
            <w:tcW w:w="2155" w:type="dxa"/>
          </w:tcPr>
          <w:p w14:paraId="68F3351D" w14:textId="77777777" w:rsidR="00F02721" w:rsidRPr="000033B8" w:rsidRDefault="00F02721" w:rsidP="00845DA8">
            <w:pPr>
              <w:pStyle w:val="LVS"/>
            </w:pPr>
          </w:p>
        </w:tc>
      </w:tr>
      <w:tr w:rsidR="000033B8" w:rsidRPr="000033B8" w14:paraId="68F33521" w14:textId="77777777" w:rsidTr="00BB4685">
        <w:trPr>
          <w:trHeight w:val="20"/>
        </w:trPr>
        <w:tc>
          <w:tcPr>
            <w:tcW w:w="2897" w:type="dxa"/>
          </w:tcPr>
          <w:p w14:paraId="68F3351F" w14:textId="77777777" w:rsidR="00BD4F23" w:rsidRPr="000033B8" w:rsidRDefault="00BD4F23" w:rsidP="001934D9">
            <w:pPr>
              <w:pStyle w:val="LinkeSpalteGliederung0"/>
            </w:pPr>
            <w:r w:rsidRPr="000033B8">
              <w:t xml:space="preserve">Art der LV </w:t>
            </w:r>
          </w:p>
        </w:tc>
        <w:tc>
          <w:tcPr>
            <w:tcW w:w="6350" w:type="dxa"/>
            <w:gridSpan w:val="3"/>
          </w:tcPr>
          <w:p w14:paraId="68F33520" w14:textId="77777777" w:rsidR="00BD4F23" w:rsidRPr="000033B8" w:rsidRDefault="00BD4F23" w:rsidP="00554EEA">
            <w:r w:rsidRPr="000033B8">
              <w:t xml:space="preserve">Vorlesung, Unterrichtsgespräch, </w:t>
            </w:r>
            <w:r w:rsidR="00554EEA" w:rsidRPr="000033B8">
              <w:t xml:space="preserve">Übungen (Einsatztrainingslagen - ETL), </w:t>
            </w:r>
            <w:r w:rsidRPr="000033B8">
              <w:t>Exkursionen</w:t>
            </w:r>
          </w:p>
        </w:tc>
      </w:tr>
      <w:tr w:rsidR="000033B8" w:rsidRPr="000033B8" w14:paraId="68F33527" w14:textId="77777777" w:rsidTr="00BB4685">
        <w:trPr>
          <w:trHeight w:val="20"/>
        </w:trPr>
        <w:tc>
          <w:tcPr>
            <w:tcW w:w="2897" w:type="dxa"/>
          </w:tcPr>
          <w:p w14:paraId="68F33522" w14:textId="77777777" w:rsidR="00BD4F23" w:rsidRPr="000033B8" w:rsidRDefault="00BD4F23" w:rsidP="001934D9">
            <w:pPr>
              <w:pStyle w:val="LinkeSpalteGliederung0"/>
            </w:pPr>
            <w:r w:rsidRPr="000033B8">
              <w:t>Lernziele</w:t>
            </w:r>
          </w:p>
          <w:p w14:paraId="68F33523" w14:textId="77777777" w:rsidR="00BD4F23" w:rsidRPr="000033B8" w:rsidRDefault="00BD4F23" w:rsidP="00523E5B">
            <w:pPr>
              <w:pStyle w:val="LinkeSpalteGliederung0"/>
            </w:pPr>
          </w:p>
        </w:tc>
        <w:tc>
          <w:tcPr>
            <w:tcW w:w="6350" w:type="dxa"/>
            <w:gridSpan w:val="3"/>
          </w:tcPr>
          <w:p w14:paraId="68F33524" w14:textId="77777777" w:rsidR="00BD4F23" w:rsidRPr="000033B8" w:rsidRDefault="00BD4F23" w:rsidP="00BD4F23">
            <w:r w:rsidRPr="000033B8">
              <w:t>Die Studierenden</w:t>
            </w:r>
          </w:p>
          <w:p w14:paraId="68F33525" w14:textId="77777777" w:rsidR="00BD4F23" w:rsidRPr="000033B8" w:rsidRDefault="00BD4F23" w:rsidP="00BD4F23">
            <w:pPr>
              <w:pStyle w:val="Gliederung1"/>
              <w:framePr w:wrap="around"/>
            </w:pPr>
            <w:r w:rsidRPr="000033B8">
              <w:lastRenderedPageBreak/>
              <w:t xml:space="preserve">beherrschen im Rahmen des </w:t>
            </w:r>
            <w:r w:rsidR="00DD14E2" w:rsidRPr="000033B8">
              <w:t>Ersten</w:t>
            </w:r>
            <w:r w:rsidRPr="000033B8">
              <w:t xml:space="preserve"> Angriffs die Anzeigenaufnahme </w:t>
            </w:r>
            <w:r w:rsidR="00554EEA" w:rsidRPr="000033B8">
              <w:t>bei</w:t>
            </w:r>
            <w:r w:rsidRPr="000033B8">
              <w:t xml:space="preserve"> Antragsdelikte</w:t>
            </w:r>
            <w:r w:rsidR="00554EEA" w:rsidRPr="000033B8">
              <w:t>n</w:t>
            </w:r>
            <w:r w:rsidRPr="000033B8">
              <w:t>, Privatklagedelikte</w:t>
            </w:r>
            <w:r w:rsidR="00554EEA" w:rsidRPr="000033B8">
              <w:t>n</w:t>
            </w:r>
            <w:r w:rsidRPr="000033B8">
              <w:t xml:space="preserve"> und Offizialdelikte</w:t>
            </w:r>
            <w:r w:rsidR="00554EEA" w:rsidRPr="000033B8">
              <w:t>n</w:t>
            </w:r>
          </w:p>
          <w:p w14:paraId="68F33526" w14:textId="77777777" w:rsidR="00BD4F23" w:rsidRPr="000033B8" w:rsidRDefault="00BD4F23" w:rsidP="00BD4F23">
            <w:pPr>
              <w:pStyle w:val="Gliederung1"/>
              <w:framePr w:wrap="around"/>
            </w:pPr>
            <w:r w:rsidRPr="000033B8">
              <w:t>sind in der Lage, auf der Grundlage kriminologischer Erkenntnisse die erforderlichen kriminalistischen und kriminaltechnischen Maßnahmen der Beweisführung zu treffen</w:t>
            </w:r>
          </w:p>
        </w:tc>
      </w:tr>
    </w:tbl>
    <w:p w14:paraId="68F33528" w14:textId="77777777" w:rsidR="00BB4685" w:rsidRPr="000033B8" w:rsidRDefault="00BB4685" w:rsidP="008661FA">
      <w:pPr>
        <w:pStyle w:val="berschrift3"/>
        <w:sectPr w:rsidR="00BB4685" w:rsidRPr="000033B8" w:rsidSect="00A562BA">
          <w:footerReference w:type="default" r:id="rId18"/>
          <w:footerReference w:type="first" r:id="rId19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  <w:bookmarkStart w:id="9" w:name="_Toc307703455"/>
      <w:bookmarkStart w:id="10" w:name="_Toc307703542"/>
      <w:bookmarkStart w:id="11" w:name="_Toc307703939"/>
      <w:bookmarkStart w:id="12" w:name="_Toc307705243"/>
      <w:bookmarkStart w:id="13" w:name="_Toc308680332"/>
      <w:bookmarkStart w:id="14" w:name="_Toc311678679"/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5"/>
        <w:gridCol w:w="2602"/>
        <w:gridCol w:w="1581"/>
        <w:gridCol w:w="743"/>
        <w:gridCol w:w="6"/>
        <w:gridCol w:w="1412"/>
        <w:gridCol w:w="8"/>
      </w:tblGrid>
      <w:tr w:rsidR="000033B8" w:rsidRPr="000033B8" w14:paraId="68F3352A" w14:textId="77777777" w:rsidTr="00A646D0">
        <w:trPr>
          <w:trHeight w:val="964"/>
        </w:trPr>
        <w:tc>
          <w:tcPr>
            <w:tcW w:w="9247" w:type="dxa"/>
            <w:gridSpan w:val="7"/>
            <w:shd w:val="clear" w:color="auto" w:fill="A0C8FF"/>
            <w:vAlign w:val="center"/>
          </w:tcPr>
          <w:p w14:paraId="68F33529" w14:textId="7A8301A9" w:rsidR="00BD4F23" w:rsidRPr="000033B8" w:rsidRDefault="00BD4F23" w:rsidP="008661FA">
            <w:pPr>
              <w:pStyle w:val="berschrift3"/>
            </w:pPr>
            <w:bookmarkStart w:id="15" w:name="_Toc188132665"/>
            <w:r w:rsidRPr="000033B8">
              <w:t xml:space="preserve">Teilmodul 1.1 - Einsatztrainingslagen </w:t>
            </w:r>
            <w:r w:rsidR="008661FA" w:rsidRPr="000033B8">
              <w:t>im Bereich der</w:t>
            </w:r>
            <w:r w:rsidR="00554EEA" w:rsidRPr="000033B8">
              <w:t xml:space="preserve"> Antrags</w:t>
            </w:r>
            <w:r w:rsidRPr="000033B8">
              <w:t>- und Privatklagedelikte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</w:tr>
      <w:tr w:rsidR="000033B8" w:rsidRPr="000033B8" w14:paraId="68F3352D" w14:textId="77777777" w:rsidTr="00A646D0">
        <w:trPr>
          <w:gridAfter w:val="1"/>
          <w:wAfter w:w="8" w:type="dxa"/>
          <w:trHeight w:val="20"/>
        </w:trPr>
        <w:tc>
          <w:tcPr>
            <w:tcW w:w="2895" w:type="dxa"/>
          </w:tcPr>
          <w:p w14:paraId="68F3352B" w14:textId="77777777" w:rsidR="00BD4F23" w:rsidRPr="000033B8" w:rsidRDefault="00BD4F23" w:rsidP="001934D9">
            <w:pPr>
              <w:pStyle w:val="LinkeSpalteGliederung0"/>
            </w:pPr>
            <w:r w:rsidRPr="000033B8">
              <w:t>Dozent/in</w:t>
            </w:r>
          </w:p>
        </w:tc>
        <w:tc>
          <w:tcPr>
            <w:tcW w:w="6344" w:type="dxa"/>
            <w:gridSpan w:val="5"/>
          </w:tcPr>
          <w:p w14:paraId="68F3352C" w14:textId="77777777" w:rsidR="00BD4F23" w:rsidRPr="000033B8" w:rsidRDefault="00BD4F23" w:rsidP="00BD4F23">
            <w:r w:rsidRPr="000033B8">
              <w:t>Fachlehrer</w:t>
            </w:r>
            <w:r w:rsidR="00061C62" w:rsidRPr="000033B8">
              <w:t>/in</w:t>
            </w:r>
            <w:r w:rsidRPr="000033B8">
              <w:t xml:space="preserve"> FI</w:t>
            </w:r>
            <w:r w:rsidR="00C0376F" w:rsidRPr="000033B8">
              <w:t xml:space="preserve"> </w:t>
            </w:r>
            <w:r w:rsidRPr="000033B8">
              <w:t>A</w:t>
            </w:r>
            <w:r w:rsidR="00C0376F" w:rsidRPr="000033B8">
              <w:t>F</w:t>
            </w:r>
          </w:p>
        </w:tc>
      </w:tr>
      <w:tr w:rsidR="000033B8" w:rsidRPr="000033B8" w14:paraId="68F33530" w14:textId="77777777" w:rsidTr="00A646D0">
        <w:trPr>
          <w:gridAfter w:val="1"/>
          <w:wAfter w:w="8" w:type="dxa"/>
          <w:trHeight w:val="20"/>
        </w:trPr>
        <w:tc>
          <w:tcPr>
            <w:tcW w:w="2895" w:type="dxa"/>
          </w:tcPr>
          <w:p w14:paraId="68F3352E" w14:textId="77777777" w:rsidR="00BD4F23" w:rsidRPr="000033B8" w:rsidRDefault="00BD4F23" w:rsidP="001934D9">
            <w:pPr>
              <w:pStyle w:val="LinkeSpalteGliederung0"/>
            </w:pPr>
            <w:r w:rsidRPr="000033B8">
              <w:t>Art der LV</w:t>
            </w:r>
          </w:p>
        </w:tc>
        <w:tc>
          <w:tcPr>
            <w:tcW w:w="6344" w:type="dxa"/>
            <w:gridSpan w:val="5"/>
          </w:tcPr>
          <w:p w14:paraId="68F3352F" w14:textId="77777777" w:rsidR="00BD4F23" w:rsidRPr="000033B8" w:rsidRDefault="00554EEA" w:rsidP="00554EEA">
            <w:r w:rsidRPr="000033B8">
              <w:t>Übungen (</w:t>
            </w:r>
            <w:r w:rsidR="00BD4F23" w:rsidRPr="000033B8">
              <w:t>ETL)</w:t>
            </w:r>
          </w:p>
        </w:tc>
      </w:tr>
      <w:tr w:rsidR="000033B8" w:rsidRPr="000033B8" w14:paraId="68F33535" w14:textId="77777777" w:rsidTr="00A646D0">
        <w:trPr>
          <w:gridAfter w:val="1"/>
          <w:wAfter w:w="8" w:type="dxa"/>
          <w:trHeight w:val="20"/>
        </w:trPr>
        <w:tc>
          <w:tcPr>
            <w:tcW w:w="2895" w:type="dxa"/>
            <w:vMerge w:val="restart"/>
          </w:tcPr>
          <w:p w14:paraId="68F33531" w14:textId="77777777" w:rsidR="00F02721" w:rsidRPr="000033B8" w:rsidRDefault="00F02721" w:rsidP="00523E5B">
            <w:pPr>
              <w:pStyle w:val="LinkeSpalteGliederung0"/>
            </w:pPr>
            <w:r w:rsidRPr="000033B8">
              <w:t>Stundenaufteilung</w:t>
            </w:r>
          </w:p>
        </w:tc>
        <w:tc>
          <w:tcPr>
            <w:tcW w:w="2602" w:type="dxa"/>
          </w:tcPr>
          <w:p w14:paraId="68F33532" w14:textId="77777777" w:rsidR="00F02721" w:rsidRPr="000033B8" w:rsidRDefault="00F02721" w:rsidP="00BD4F23">
            <w:r w:rsidRPr="000033B8">
              <w:t>Gesamtstunden</w:t>
            </w:r>
          </w:p>
        </w:tc>
        <w:tc>
          <w:tcPr>
            <w:tcW w:w="1581" w:type="dxa"/>
          </w:tcPr>
          <w:p w14:paraId="68F33533" w14:textId="77777777" w:rsidR="00F02721" w:rsidRPr="000033B8" w:rsidRDefault="004B7EC2" w:rsidP="006469BC">
            <w:pPr>
              <w:pStyle w:val="LVS"/>
            </w:pPr>
            <w:r w:rsidRPr="000033B8">
              <w:t>79</w:t>
            </w:r>
            <w:r w:rsidR="00F02721" w:rsidRPr="000033B8">
              <w:t xml:space="preserve"> LVS</w:t>
            </w:r>
          </w:p>
        </w:tc>
        <w:tc>
          <w:tcPr>
            <w:tcW w:w="2161" w:type="dxa"/>
            <w:gridSpan w:val="3"/>
          </w:tcPr>
          <w:p w14:paraId="68F33534" w14:textId="77777777" w:rsidR="00F02721" w:rsidRPr="000033B8" w:rsidRDefault="00F02721" w:rsidP="00845DA8">
            <w:pPr>
              <w:pStyle w:val="LVS"/>
            </w:pPr>
          </w:p>
        </w:tc>
      </w:tr>
      <w:tr w:rsidR="000033B8" w:rsidRPr="000033B8" w14:paraId="68F3353A" w14:textId="77777777" w:rsidTr="00A646D0">
        <w:trPr>
          <w:gridAfter w:val="1"/>
          <w:wAfter w:w="8" w:type="dxa"/>
          <w:trHeight w:val="20"/>
        </w:trPr>
        <w:tc>
          <w:tcPr>
            <w:tcW w:w="2895" w:type="dxa"/>
            <w:vMerge/>
          </w:tcPr>
          <w:p w14:paraId="68F33536" w14:textId="77777777" w:rsidR="00F02721" w:rsidRPr="000033B8" w:rsidRDefault="00F02721" w:rsidP="00523E5B">
            <w:pPr>
              <w:pStyle w:val="LinkeSpalteGliederung0"/>
            </w:pPr>
          </w:p>
        </w:tc>
        <w:tc>
          <w:tcPr>
            <w:tcW w:w="2602" w:type="dxa"/>
          </w:tcPr>
          <w:p w14:paraId="68F33537" w14:textId="77777777" w:rsidR="00F02721" w:rsidRPr="000033B8" w:rsidRDefault="00F02721" w:rsidP="00BD4F23">
            <w:r w:rsidRPr="000033B8">
              <w:t>Kontaktstudium</w:t>
            </w:r>
          </w:p>
        </w:tc>
        <w:tc>
          <w:tcPr>
            <w:tcW w:w="1581" w:type="dxa"/>
          </w:tcPr>
          <w:p w14:paraId="68F33538" w14:textId="77777777" w:rsidR="00F02721" w:rsidRPr="000033B8" w:rsidRDefault="004B7EC2" w:rsidP="006469BC">
            <w:pPr>
              <w:pStyle w:val="LVS"/>
            </w:pPr>
            <w:r w:rsidRPr="000033B8">
              <w:t>41</w:t>
            </w:r>
            <w:r w:rsidR="00F02721" w:rsidRPr="000033B8">
              <w:t xml:space="preserve"> LVS</w:t>
            </w:r>
          </w:p>
        </w:tc>
        <w:tc>
          <w:tcPr>
            <w:tcW w:w="2161" w:type="dxa"/>
            <w:gridSpan w:val="3"/>
          </w:tcPr>
          <w:p w14:paraId="68F33539" w14:textId="77777777" w:rsidR="00F02721" w:rsidRPr="000033B8" w:rsidRDefault="00F02721" w:rsidP="00845DA8">
            <w:pPr>
              <w:pStyle w:val="LVS"/>
            </w:pPr>
          </w:p>
        </w:tc>
      </w:tr>
      <w:tr w:rsidR="000033B8" w:rsidRPr="000033B8" w14:paraId="68F3353F" w14:textId="77777777" w:rsidTr="00A646D0">
        <w:trPr>
          <w:gridAfter w:val="1"/>
          <w:wAfter w:w="8" w:type="dxa"/>
          <w:trHeight w:val="20"/>
        </w:trPr>
        <w:tc>
          <w:tcPr>
            <w:tcW w:w="2895" w:type="dxa"/>
            <w:vMerge/>
          </w:tcPr>
          <w:p w14:paraId="68F3353B" w14:textId="77777777" w:rsidR="00F02721" w:rsidRPr="000033B8" w:rsidRDefault="00F02721" w:rsidP="00523E5B">
            <w:pPr>
              <w:pStyle w:val="LinkeSpalteGliederung0"/>
            </w:pPr>
          </w:p>
        </w:tc>
        <w:tc>
          <w:tcPr>
            <w:tcW w:w="2602" w:type="dxa"/>
          </w:tcPr>
          <w:p w14:paraId="68F3353C" w14:textId="77777777" w:rsidR="00F02721" w:rsidRPr="000033B8" w:rsidRDefault="00F02721" w:rsidP="00BD4F23">
            <w:r w:rsidRPr="000033B8">
              <w:t>Eigenstudium</w:t>
            </w:r>
          </w:p>
        </w:tc>
        <w:tc>
          <w:tcPr>
            <w:tcW w:w="1581" w:type="dxa"/>
          </w:tcPr>
          <w:p w14:paraId="68F3353D" w14:textId="77777777" w:rsidR="00F02721" w:rsidRPr="000033B8" w:rsidRDefault="004B7EC2" w:rsidP="006469BC">
            <w:pPr>
              <w:pStyle w:val="LVS"/>
            </w:pPr>
            <w:r w:rsidRPr="000033B8">
              <w:t>38</w:t>
            </w:r>
            <w:r w:rsidR="00F02721" w:rsidRPr="000033B8">
              <w:t xml:space="preserve"> LVS</w:t>
            </w:r>
          </w:p>
        </w:tc>
        <w:tc>
          <w:tcPr>
            <w:tcW w:w="2161" w:type="dxa"/>
            <w:gridSpan w:val="3"/>
          </w:tcPr>
          <w:p w14:paraId="68F3353E" w14:textId="77777777" w:rsidR="00F02721" w:rsidRPr="000033B8" w:rsidRDefault="00F02721" w:rsidP="00845DA8">
            <w:pPr>
              <w:pStyle w:val="LVS"/>
            </w:pPr>
          </w:p>
        </w:tc>
      </w:tr>
      <w:tr w:rsidR="000033B8" w:rsidRPr="000033B8" w14:paraId="68F33543" w14:textId="77777777" w:rsidTr="00A646D0">
        <w:trPr>
          <w:gridAfter w:val="1"/>
          <w:wAfter w:w="8" w:type="dxa"/>
          <w:trHeight w:val="20"/>
        </w:trPr>
        <w:tc>
          <w:tcPr>
            <w:tcW w:w="2895" w:type="dxa"/>
            <w:vMerge w:val="restart"/>
          </w:tcPr>
          <w:p w14:paraId="621C722A" w14:textId="77777777" w:rsidR="00626FB9" w:rsidRPr="000033B8" w:rsidRDefault="005B23A0" w:rsidP="001934D9">
            <w:pPr>
              <w:pStyle w:val="LinkeSpalteGliederung0"/>
            </w:pPr>
            <w:r w:rsidRPr="000033B8">
              <w:t xml:space="preserve">Beteiligte </w:t>
            </w:r>
          </w:p>
          <w:p w14:paraId="68F33540" w14:textId="7B7F6A42" w:rsidR="00BD4F23" w:rsidRPr="000033B8" w:rsidRDefault="005B23A0" w:rsidP="001934D9">
            <w:pPr>
              <w:pStyle w:val="LinkeSpalteGliederung0"/>
            </w:pPr>
            <w:r w:rsidRPr="000033B8">
              <w:t>Fachgruppen</w:t>
            </w:r>
          </w:p>
        </w:tc>
        <w:tc>
          <w:tcPr>
            <w:tcW w:w="4183" w:type="dxa"/>
            <w:gridSpan w:val="2"/>
          </w:tcPr>
          <w:p w14:paraId="68F33541" w14:textId="77777777" w:rsidR="00BD4F23" w:rsidRPr="000033B8" w:rsidRDefault="00BD4F23" w:rsidP="008661FA">
            <w:r w:rsidRPr="000033B8">
              <w:t>Kriminalistik</w:t>
            </w:r>
            <w:r w:rsidR="008661FA" w:rsidRPr="000033B8">
              <w:t>,</w:t>
            </w:r>
            <w:r w:rsidR="00BC5F90" w:rsidRPr="000033B8">
              <w:br/>
            </w:r>
            <w:r w:rsidRPr="000033B8">
              <w:t>Polizeiliche Dienstkunde</w:t>
            </w:r>
          </w:p>
        </w:tc>
        <w:tc>
          <w:tcPr>
            <w:tcW w:w="2161" w:type="dxa"/>
            <w:gridSpan w:val="3"/>
          </w:tcPr>
          <w:p w14:paraId="68F33542" w14:textId="61259023" w:rsidR="00BD4F23" w:rsidRPr="000033B8" w:rsidRDefault="00BD4F23" w:rsidP="006469BC">
            <w:pPr>
              <w:pStyle w:val="LVS"/>
            </w:pPr>
            <w:r w:rsidRPr="000033B8">
              <w:t>20 LVS</w:t>
            </w:r>
            <w:r w:rsidR="002C086E" w:rsidRPr="000033B8">
              <w:br/>
              <w:t>18 LVS</w:t>
            </w:r>
          </w:p>
        </w:tc>
      </w:tr>
      <w:tr w:rsidR="000033B8" w:rsidRPr="000033B8" w14:paraId="68F33547" w14:textId="77777777" w:rsidTr="00A646D0">
        <w:trPr>
          <w:gridAfter w:val="1"/>
          <w:wAfter w:w="8" w:type="dxa"/>
          <w:trHeight w:val="20"/>
        </w:trPr>
        <w:tc>
          <w:tcPr>
            <w:tcW w:w="2895" w:type="dxa"/>
            <w:vMerge/>
          </w:tcPr>
          <w:p w14:paraId="68F33544" w14:textId="77777777" w:rsidR="00BD4F23" w:rsidRPr="000033B8" w:rsidRDefault="00BD4F23" w:rsidP="00BD4F23"/>
        </w:tc>
        <w:tc>
          <w:tcPr>
            <w:tcW w:w="4183" w:type="dxa"/>
            <w:gridSpan w:val="2"/>
          </w:tcPr>
          <w:p w14:paraId="68F33545" w14:textId="77777777" w:rsidR="00BD4F23" w:rsidRPr="000033B8" w:rsidRDefault="00BD4F23" w:rsidP="00BD4F23">
            <w:r w:rsidRPr="000033B8">
              <w:t>Kriminologie</w:t>
            </w:r>
          </w:p>
        </w:tc>
        <w:tc>
          <w:tcPr>
            <w:tcW w:w="2161" w:type="dxa"/>
            <w:gridSpan w:val="3"/>
          </w:tcPr>
          <w:p w14:paraId="68F33546" w14:textId="77777777" w:rsidR="00BD4F23" w:rsidRPr="000033B8" w:rsidRDefault="00BD4F23" w:rsidP="006469BC">
            <w:pPr>
              <w:pStyle w:val="LVS"/>
            </w:pPr>
            <w:r w:rsidRPr="000033B8">
              <w:t>3 LVS</w:t>
            </w:r>
          </w:p>
        </w:tc>
      </w:tr>
      <w:tr w:rsidR="000033B8" w:rsidRPr="000033B8" w14:paraId="68F3354E" w14:textId="77777777" w:rsidTr="00A646D0">
        <w:trPr>
          <w:trHeight w:val="20"/>
        </w:trPr>
        <w:tc>
          <w:tcPr>
            <w:tcW w:w="2895" w:type="dxa"/>
          </w:tcPr>
          <w:p w14:paraId="68F33548" w14:textId="77777777" w:rsidR="00BD4F23" w:rsidRPr="000033B8" w:rsidRDefault="00BD4F23" w:rsidP="001934D9">
            <w:pPr>
              <w:pStyle w:val="LinkeSpalteGliederung0"/>
            </w:pPr>
            <w:r w:rsidRPr="000033B8">
              <w:t>Lernziele</w:t>
            </w:r>
          </w:p>
        </w:tc>
        <w:tc>
          <w:tcPr>
            <w:tcW w:w="6350" w:type="dxa"/>
            <w:gridSpan w:val="6"/>
          </w:tcPr>
          <w:p w14:paraId="68F33549" w14:textId="77777777" w:rsidR="00BD4F23" w:rsidRPr="000033B8" w:rsidRDefault="00BD4F23" w:rsidP="00BD4F23">
            <w:r w:rsidRPr="000033B8">
              <w:t>Die Studierenden</w:t>
            </w:r>
          </w:p>
          <w:p w14:paraId="68F3354A" w14:textId="77777777" w:rsidR="00BD4F23" w:rsidRPr="000033B8" w:rsidRDefault="00BD4F23" w:rsidP="00BD4F23">
            <w:pPr>
              <w:pStyle w:val="Gliederung1"/>
              <w:framePr w:wrap="around"/>
            </w:pPr>
            <w:r w:rsidRPr="000033B8">
              <w:t xml:space="preserve">wenden </w:t>
            </w:r>
            <w:r w:rsidR="00554EEA" w:rsidRPr="000033B8">
              <w:t>bei</w:t>
            </w:r>
            <w:r w:rsidRPr="000033B8">
              <w:t xml:space="preserve"> Privatklagedelikte</w:t>
            </w:r>
            <w:r w:rsidR="00554EEA" w:rsidRPr="000033B8">
              <w:t>n</w:t>
            </w:r>
            <w:r w:rsidRPr="000033B8">
              <w:t xml:space="preserve"> und Antragsdelikte</w:t>
            </w:r>
            <w:r w:rsidR="00554EEA" w:rsidRPr="000033B8">
              <w:t>n</w:t>
            </w:r>
            <w:r w:rsidRPr="000033B8">
              <w:t xml:space="preserve"> die erworbenen Kenntnisse der Anzeigenaufnahme an</w:t>
            </w:r>
          </w:p>
          <w:p w14:paraId="68F3354B" w14:textId="77777777" w:rsidR="00BD4F23" w:rsidRPr="000033B8" w:rsidRDefault="00BD4F23" w:rsidP="00BD4F23">
            <w:pPr>
              <w:pStyle w:val="Gliederung1"/>
              <w:framePr w:wrap="around"/>
            </w:pPr>
            <w:r w:rsidRPr="000033B8">
              <w:t>beherrschen im Rahmen der Einsatztrainingslagen die Aufnahme einer Strafanzeige in protokollarischer Form und in Berichtsform</w:t>
            </w:r>
          </w:p>
          <w:p w14:paraId="68F3354C" w14:textId="77777777" w:rsidR="00BD4F23" w:rsidRPr="000033B8" w:rsidRDefault="00BD4F23" w:rsidP="00BD4F23">
            <w:pPr>
              <w:pStyle w:val="Gliederung1"/>
              <w:framePr w:wrap="around"/>
            </w:pPr>
            <w:r w:rsidRPr="000033B8">
              <w:t>können kriminologische Erkenntnisse auf praktische Fälle anwenden</w:t>
            </w:r>
          </w:p>
          <w:p w14:paraId="68F3354D" w14:textId="77777777" w:rsidR="00BD4F23" w:rsidRPr="000033B8" w:rsidRDefault="00BD4F23" w:rsidP="00BD4F23">
            <w:pPr>
              <w:pStyle w:val="Gliederung1"/>
              <w:framePr w:wrap="around"/>
            </w:pPr>
            <w:r w:rsidRPr="000033B8">
              <w:t>erstellen Sonderformen der Anzeige</w:t>
            </w:r>
          </w:p>
        </w:tc>
      </w:tr>
      <w:tr w:rsidR="000033B8" w:rsidRPr="000033B8" w14:paraId="68F33558" w14:textId="77777777" w:rsidTr="00A646D0">
        <w:trPr>
          <w:gridAfter w:val="1"/>
          <w:wAfter w:w="8" w:type="dxa"/>
          <w:trHeight w:val="20"/>
        </w:trPr>
        <w:tc>
          <w:tcPr>
            <w:tcW w:w="2895" w:type="dxa"/>
            <w:vMerge w:val="restart"/>
          </w:tcPr>
          <w:p w14:paraId="68F3354F" w14:textId="77777777" w:rsidR="00BB4685" w:rsidRPr="000033B8" w:rsidRDefault="00BB4685" w:rsidP="00523E5B">
            <w:pPr>
              <w:pStyle w:val="LinkeSpalteGliederung0"/>
            </w:pPr>
            <w:r w:rsidRPr="000033B8">
              <w:t>Inhalte</w:t>
            </w:r>
          </w:p>
          <w:p w14:paraId="68F33550" w14:textId="77777777" w:rsidR="00BB4685" w:rsidRPr="000033B8" w:rsidRDefault="00BB4685" w:rsidP="00523E5B">
            <w:pPr>
              <w:pStyle w:val="LinkeSpalteGliederung0"/>
            </w:pPr>
          </w:p>
          <w:p w14:paraId="68F33551" w14:textId="77777777" w:rsidR="00BB4685" w:rsidRPr="000033B8" w:rsidRDefault="00BB4685" w:rsidP="00523E5B">
            <w:pPr>
              <w:pStyle w:val="LinkeSpalteGliederung0"/>
            </w:pPr>
          </w:p>
          <w:p w14:paraId="68F33552" w14:textId="77777777" w:rsidR="00BB4685" w:rsidRPr="000033B8" w:rsidRDefault="00BB4685" w:rsidP="00523E5B">
            <w:pPr>
              <w:pStyle w:val="LinkeSpalteGliederung0"/>
            </w:pPr>
          </w:p>
          <w:p w14:paraId="68F33553" w14:textId="77777777" w:rsidR="00BB4685" w:rsidRPr="000033B8" w:rsidRDefault="00BB4685" w:rsidP="00523E5B">
            <w:pPr>
              <w:pStyle w:val="LinkeSpalteGliederung0"/>
            </w:pPr>
          </w:p>
          <w:p w14:paraId="68F33554" w14:textId="77777777" w:rsidR="00BB4685" w:rsidRPr="000033B8" w:rsidRDefault="00BB4685" w:rsidP="00523E5B">
            <w:pPr>
              <w:pStyle w:val="LinkeSpalteGliederung0"/>
            </w:pPr>
          </w:p>
          <w:p w14:paraId="68F33555" w14:textId="77777777" w:rsidR="00BB4685" w:rsidRPr="000033B8" w:rsidRDefault="00BB4685" w:rsidP="00523E5B">
            <w:pPr>
              <w:pStyle w:val="LinkeSpalteGliederung0"/>
            </w:pPr>
          </w:p>
        </w:tc>
        <w:tc>
          <w:tcPr>
            <w:tcW w:w="4926" w:type="dxa"/>
            <w:gridSpan w:val="3"/>
          </w:tcPr>
          <w:p w14:paraId="68F33556" w14:textId="77777777" w:rsidR="00BB4685" w:rsidRPr="000033B8" w:rsidRDefault="00BB4685" w:rsidP="008661FA">
            <w:pPr>
              <w:pStyle w:val="LinkeSpalteGliederung0"/>
            </w:pPr>
            <w:r w:rsidRPr="000033B8">
              <w:t>Kriminalistik, Polizeiliche Dienstkunde</w:t>
            </w:r>
          </w:p>
        </w:tc>
        <w:tc>
          <w:tcPr>
            <w:tcW w:w="1418" w:type="dxa"/>
            <w:gridSpan w:val="2"/>
          </w:tcPr>
          <w:p w14:paraId="68F33557" w14:textId="01CD388A" w:rsidR="00BB4685" w:rsidRPr="000033B8" w:rsidRDefault="00E47B65" w:rsidP="00E47B65">
            <w:pPr>
              <w:pStyle w:val="LVS"/>
            </w:pPr>
            <w:r w:rsidRPr="000033B8">
              <w:t>38</w:t>
            </w:r>
            <w:r w:rsidR="00BB4685" w:rsidRPr="000033B8">
              <w:t xml:space="preserve"> LVS</w:t>
            </w:r>
          </w:p>
        </w:tc>
      </w:tr>
      <w:tr w:rsidR="000033B8" w:rsidRPr="000033B8" w14:paraId="68F33569" w14:textId="77777777" w:rsidTr="00A646D0">
        <w:trPr>
          <w:trHeight w:val="20"/>
        </w:trPr>
        <w:tc>
          <w:tcPr>
            <w:tcW w:w="2895" w:type="dxa"/>
            <w:vMerge/>
          </w:tcPr>
          <w:p w14:paraId="68F33559" w14:textId="77777777" w:rsidR="00BB4685" w:rsidRPr="000033B8" w:rsidRDefault="00BB4685" w:rsidP="00523E5B">
            <w:pPr>
              <w:pStyle w:val="LinkeSpalteGliederung0"/>
            </w:pPr>
          </w:p>
        </w:tc>
        <w:tc>
          <w:tcPr>
            <w:tcW w:w="6352" w:type="dxa"/>
            <w:gridSpan w:val="6"/>
          </w:tcPr>
          <w:p w14:paraId="68F3355A" w14:textId="77777777" w:rsidR="00BB4685" w:rsidRPr="000033B8" w:rsidRDefault="00BB4685" w:rsidP="00BD4F23">
            <w:pPr>
              <w:pStyle w:val="Gliederung1"/>
              <w:framePr w:wrap="around"/>
            </w:pPr>
            <w:r w:rsidRPr="000033B8">
              <w:t xml:space="preserve">Anzeigenaufnahme anlässlich ausgewählter im Grundstudium behandelter Straftatbestände </w:t>
            </w:r>
          </w:p>
          <w:p w14:paraId="68F3355B" w14:textId="77777777" w:rsidR="00BB4685" w:rsidRPr="000033B8" w:rsidRDefault="00BB4685" w:rsidP="00554EEA">
            <w:pPr>
              <w:pStyle w:val="Gliederung2"/>
            </w:pPr>
            <w:r w:rsidRPr="000033B8">
              <w:t xml:space="preserve">Benachrichtigung </w:t>
            </w:r>
          </w:p>
          <w:p w14:paraId="68F3355C" w14:textId="77777777" w:rsidR="00BB4685" w:rsidRPr="000033B8" w:rsidRDefault="00BB4685" w:rsidP="00BD4F23">
            <w:pPr>
              <w:pStyle w:val="Gliederung2"/>
            </w:pPr>
            <w:r w:rsidRPr="000033B8">
              <w:t>Anzeigenaufnahme</w:t>
            </w:r>
          </w:p>
          <w:p w14:paraId="68F3355D" w14:textId="77777777" w:rsidR="00BB4685" w:rsidRPr="000033B8" w:rsidRDefault="00BB4685" w:rsidP="00BD4F23">
            <w:pPr>
              <w:pStyle w:val="Gliederung2"/>
            </w:pPr>
            <w:r w:rsidRPr="000033B8">
              <w:t>Tatortarbeit</w:t>
            </w:r>
          </w:p>
          <w:p w14:paraId="68F3355E" w14:textId="77777777" w:rsidR="00BB4685" w:rsidRPr="000033B8" w:rsidRDefault="00BB4685" w:rsidP="00BD4F23">
            <w:pPr>
              <w:pStyle w:val="Gliederung2"/>
            </w:pPr>
            <w:r w:rsidRPr="000033B8">
              <w:t>Fertigen der Anzeige</w:t>
            </w:r>
          </w:p>
          <w:p w14:paraId="68F3355F" w14:textId="77777777" w:rsidR="00BB4685" w:rsidRPr="000033B8" w:rsidRDefault="00BB4685" w:rsidP="00BD4F23">
            <w:pPr>
              <w:pStyle w:val="Gliederung1"/>
              <w:framePr w:wrap="around"/>
            </w:pPr>
            <w:r w:rsidRPr="000033B8">
              <w:lastRenderedPageBreak/>
              <w:t>Anzeigenaufnahme (Sonderformen)</w:t>
            </w:r>
          </w:p>
          <w:p w14:paraId="68F33560" w14:textId="77777777" w:rsidR="00BB4685" w:rsidRPr="000033B8" w:rsidRDefault="00BB4685" w:rsidP="004369B9">
            <w:pPr>
              <w:pStyle w:val="Gliederung1"/>
              <w:framePr w:wrap="around"/>
            </w:pPr>
            <w:r w:rsidRPr="000033B8">
              <w:t xml:space="preserve">Anzeige SB/Diebstahl an/aus KFZ/VU-Flucht </w:t>
            </w:r>
          </w:p>
          <w:p w14:paraId="68F33561" w14:textId="77777777" w:rsidR="00BB4685" w:rsidRPr="000033B8" w:rsidRDefault="00BB4685" w:rsidP="004369B9">
            <w:pPr>
              <w:pStyle w:val="Gliederung2"/>
            </w:pPr>
            <w:r w:rsidRPr="000033B8">
              <w:t xml:space="preserve">Sachfahndung und Sachfahndungslöschung unter Verwendung des Sachbausteins, insbesondere bei: </w:t>
            </w:r>
          </w:p>
          <w:p w14:paraId="68F33562" w14:textId="77777777" w:rsidR="00BB4685" w:rsidRPr="000033B8" w:rsidRDefault="00BB4685" w:rsidP="004369B9">
            <w:pPr>
              <w:pStyle w:val="Gliederung3"/>
            </w:pPr>
            <w:r w:rsidRPr="000033B8">
              <w:t xml:space="preserve">Fahrrad </w:t>
            </w:r>
          </w:p>
          <w:p w14:paraId="68F33563" w14:textId="77777777" w:rsidR="00BB4685" w:rsidRPr="000033B8" w:rsidRDefault="00BB4685" w:rsidP="004369B9">
            <w:pPr>
              <w:pStyle w:val="Gliederung3"/>
            </w:pPr>
            <w:r w:rsidRPr="000033B8">
              <w:t xml:space="preserve">Diebstahl Kfz/Kfz-Kennzeichen </w:t>
            </w:r>
          </w:p>
          <w:p w14:paraId="68F33564" w14:textId="77777777" w:rsidR="00BB4685" w:rsidRPr="000033B8" w:rsidRDefault="00BB4685" w:rsidP="004369B9">
            <w:pPr>
              <w:pStyle w:val="Gliederung3"/>
            </w:pPr>
            <w:r w:rsidRPr="000033B8">
              <w:t xml:space="preserve">aufgefundenes Kfz / Kfz-Kennzeichen </w:t>
            </w:r>
          </w:p>
          <w:p w14:paraId="68F33565" w14:textId="77777777" w:rsidR="00BB4685" w:rsidRPr="000033B8" w:rsidRDefault="00BB4685" w:rsidP="004369B9">
            <w:pPr>
              <w:pStyle w:val="Gliederung3"/>
            </w:pPr>
            <w:r w:rsidRPr="000033B8">
              <w:t>Ausweispapiere</w:t>
            </w:r>
          </w:p>
          <w:p w14:paraId="68F33566" w14:textId="77777777" w:rsidR="00BB4685" w:rsidRPr="000033B8" w:rsidRDefault="00BB4685" w:rsidP="004369B9">
            <w:pPr>
              <w:pStyle w:val="Gliederung2"/>
            </w:pPr>
            <w:r w:rsidRPr="000033B8">
              <w:t>Fundsachen</w:t>
            </w:r>
          </w:p>
          <w:p w14:paraId="68F33567" w14:textId="77777777" w:rsidR="00BB4685" w:rsidRPr="000033B8" w:rsidRDefault="00BB4685" w:rsidP="00BD4F23">
            <w:pPr>
              <w:pStyle w:val="Gliederung1"/>
              <w:framePr w:wrap="around"/>
            </w:pPr>
            <w:r w:rsidRPr="000033B8">
              <w:t>Abschluss der polizeilichen Ermittlungen</w:t>
            </w:r>
          </w:p>
          <w:p w14:paraId="68F33568" w14:textId="77777777" w:rsidR="00BB4685" w:rsidRPr="000033B8" w:rsidRDefault="00BB4685" w:rsidP="00BD4F23">
            <w:pPr>
              <w:pStyle w:val="Gliederung1"/>
              <w:framePr w:wrap="around"/>
            </w:pPr>
            <w:r w:rsidRPr="000033B8">
              <w:t xml:space="preserve">Besuch einer Gerichtsverhandlung </w:t>
            </w:r>
            <w:r w:rsidRPr="000033B8">
              <w:br/>
              <w:t xml:space="preserve">(ggf. auch zu einem in den TM 1.2 bis 1.4 </w:t>
            </w:r>
            <w:r w:rsidRPr="000033B8">
              <w:br/>
              <w:t>behandelten Deliktsfeldern)</w:t>
            </w:r>
          </w:p>
        </w:tc>
      </w:tr>
      <w:tr w:rsidR="000033B8" w:rsidRPr="000033B8" w14:paraId="68F3356D" w14:textId="77777777" w:rsidTr="00A646D0">
        <w:trPr>
          <w:trHeight w:val="20"/>
        </w:trPr>
        <w:tc>
          <w:tcPr>
            <w:tcW w:w="2895" w:type="dxa"/>
            <w:vMerge/>
          </w:tcPr>
          <w:p w14:paraId="68F3356A" w14:textId="77777777" w:rsidR="00BB4685" w:rsidRPr="000033B8" w:rsidRDefault="00BB4685" w:rsidP="00523E5B">
            <w:pPr>
              <w:pStyle w:val="LinkeSpalteGliederung0"/>
            </w:pPr>
          </w:p>
        </w:tc>
        <w:tc>
          <w:tcPr>
            <w:tcW w:w="4932" w:type="dxa"/>
            <w:gridSpan w:val="4"/>
          </w:tcPr>
          <w:p w14:paraId="68F3356B" w14:textId="77777777" w:rsidR="00BB4685" w:rsidRPr="000033B8" w:rsidRDefault="00BB4685" w:rsidP="001934D9">
            <w:pPr>
              <w:pStyle w:val="LinkeSpalteGliederung0"/>
            </w:pPr>
            <w:r w:rsidRPr="000033B8">
              <w:t>Kriminologie</w:t>
            </w:r>
          </w:p>
        </w:tc>
        <w:tc>
          <w:tcPr>
            <w:tcW w:w="1420" w:type="dxa"/>
            <w:gridSpan w:val="2"/>
          </w:tcPr>
          <w:p w14:paraId="68F3356C" w14:textId="77777777" w:rsidR="00BB4685" w:rsidRPr="000033B8" w:rsidRDefault="00BB4685" w:rsidP="006469BC">
            <w:pPr>
              <w:pStyle w:val="LVS"/>
            </w:pPr>
            <w:r w:rsidRPr="000033B8">
              <w:t>3 LVS</w:t>
            </w:r>
          </w:p>
        </w:tc>
      </w:tr>
      <w:tr w:rsidR="00BB4685" w:rsidRPr="000033B8" w14:paraId="68F33570" w14:textId="77777777" w:rsidTr="00A646D0">
        <w:trPr>
          <w:trHeight w:val="20"/>
        </w:trPr>
        <w:tc>
          <w:tcPr>
            <w:tcW w:w="2895" w:type="dxa"/>
            <w:vMerge/>
          </w:tcPr>
          <w:p w14:paraId="68F3356E" w14:textId="77777777" w:rsidR="00BB4685" w:rsidRPr="000033B8" w:rsidRDefault="00BB4685" w:rsidP="00523E5B">
            <w:pPr>
              <w:pStyle w:val="LinkeSpalteGliederung0"/>
            </w:pPr>
          </w:p>
        </w:tc>
        <w:tc>
          <w:tcPr>
            <w:tcW w:w="6352" w:type="dxa"/>
            <w:gridSpan w:val="6"/>
          </w:tcPr>
          <w:p w14:paraId="68F3356F" w14:textId="77777777" w:rsidR="00BB4685" w:rsidRPr="000033B8" w:rsidRDefault="00BB4685" w:rsidP="00BD4F23">
            <w:pPr>
              <w:pStyle w:val="Gliederung1"/>
              <w:framePr w:wrap="around"/>
            </w:pPr>
            <w:r w:rsidRPr="000033B8">
              <w:t>anlassbezogene Prävention</w:t>
            </w:r>
          </w:p>
        </w:tc>
      </w:tr>
    </w:tbl>
    <w:p w14:paraId="68F33571" w14:textId="77777777" w:rsidR="00BB4685" w:rsidRPr="000033B8" w:rsidRDefault="00BB4685" w:rsidP="00DD14E2">
      <w:pPr>
        <w:pStyle w:val="berschrift3"/>
        <w:sectPr w:rsidR="00BB4685" w:rsidRPr="000033B8" w:rsidSect="00A562BA">
          <w:type w:val="continuous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  <w:bookmarkStart w:id="16" w:name="_Toc307703456"/>
      <w:bookmarkStart w:id="17" w:name="_Toc307703543"/>
      <w:bookmarkStart w:id="18" w:name="_Toc307703940"/>
      <w:bookmarkStart w:id="19" w:name="_Toc307705244"/>
      <w:bookmarkStart w:id="20" w:name="_Toc308680333"/>
      <w:bookmarkStart w:id="21" w:name="_Toc311678680"/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5"/>
        <w:gridCol w:w="2608"/>
        <w:gridCol w:w="1588"/>
        <w:gridCol w:w="736"/>
        <w:gridCol w:w="1420"/>
      </w:tblGrid>
      <w:tr w:rsidR="000033B8" w:rsidRPr="000033B8" w14:paraId="68F33573" w14:textId="77777777" w:rsidTr="00A646D0">
        <w:trPr>
          <w:trHeight w:val="964"/>
        </w:trPr>
        <w:tc>
          <w:tcPr>
            <w:tcW w:w="9247" w:type="dxa"/>
            <w:gridSpan w:val="5"/>
            <w:shd w:val="clear" w:color="auto" w:fill="A0C8FF"/>
            <w:vAlign w:val="center"/>
          </w:tcPr>
          <w:p w14:paraId="68F33572" w14:textId="66EC2EAF" w:rsidR="00BD4F23" w:rsidRPr="000033B8" w:rsidRDefault="00BD4F23" w:rsidP="00DD14E2">
            <w:pPr>
              <w:pStyle w:val="berschrift3"/>
            </w:pPr>
            <w:bookmarkStart w:id="22" w:name="_Toc188132666"/>
            <w:r w:rsidRPr="000033B8">
              <w:t xml:space="preserve">Teilmodul 1.2 - Einsatztrainingslage </w:t>
            </w:r>
            <w:r w:rsidR="00DD14E2" w:rsidRPr="000033B8">
              <w:t>G</w:t>
            </w:r>
            <w:r w:rsidRPr="000033B8">
              <w:t>efährliche Körperverletzung</w:t>
            </w:r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</w:tr>
      <w:tr w:rsidR="000033B8" w:rsidRPr="000033B8" w14:paraId="68F33576" w14:textId="77777777" w:rsidTr="0013380E">
        <w:trPr>
          <w:trHeight w:val="20"/>
        </w:trPr>
        <w:tc>
          <w:tcPr>
            <w:tcW w:w="2895" w:type="dxa"/>
          </w:tcPr>
          <w:p w14:paraId="68F33574" w14:textId="77777777" w:rsidR="00BD4F23" w:rsidRPr="000033B8" w:rsidRDefault="00BD4F23" w:rsidP="001934D9">
            <w:pPr>
              <w:pStyle w:val="LinkeSpalteGliederung0"/>
            </w:pPr>
            <w:r w:rsidRPr="000033B8">
              <w:t>Dozent/in</w:t>
            </w:r>
          </w:p>
        </w:tc>
        <w:tc>
          <w:tcPr>
            <w:tcW w:w="6352" w:type="dxa"/>
            <w:gridSpan w:val="4"/>
          </w:tcPr>
          <w:p w14:paraId="68F33575" w14:textId="77777777" w:rsidR="00BD4F23" w:rsidRPr="000033B8" w:rsidRDefault="00BD4F23" w:rsidP="005922DD">
            <w:r w:rsidRPr="000033B8">
              <w:t>Fachlehrer</w:t>
            </w:r>
            <w:r w:rsidR="00061C62" w:rsidRPr="000033B8">
              <w:t>/in</w:t>
            </w:r>
            <w:r w:rsidRPr="000033B8">
              <w:t xml:space="preserve"> FI</w:t>
            </w:r>
            <w:r w:rsidR="00C0376F" w:rsidRPr="000033B8">
              <w:t xml:space="preserve"> AF</w:t>
            </w:r>
          </w:p>
        </w:tc>
      </w:tr>
      <w:tr w:rsidR="000033B8" w:rsidRPr="000033B8" w14:paraId="68F33579" w14:textId="77777777" w:rsidTr="0013380E">
        <w:trPr>
          <w:trHeight w:val="20"/>
        </w:trPr>
        <w:tc>
          <w:tcPr>
            <w:tcW w:w="2895" w:type="dxa"/>
          </w:tcPr>
          <w:p w14:paraId="68F33577" w14:textId="77777777" w:rsidR="00BD4F23" w:rsidRPr="000033B8" w:rsidRDefault="00BD4F23" w:rsidP="001934D9">
            <w:pPr>
              <w:pStyle w:val="LinkeSpalteGliederung0"/>
            </w:pPr>
            <w:r w:rsidRPr="000033B8">
              <w:t>Art der LV</w:t>
            </w:r>
          </w:p>
        </w:tc>
        <w:tc>
          <w:tcPr>
            <w:tcW w:w="6352" w:type="dxa"/>
            <w:gridSpan w:val="4"/>
          </w:tcPr>
          <w:p w14:paraId="68F33578" w14:textId="77777777" w:rsidR="00BD4F23" w:rsidRPr="000033B8" w:rsidRDefault="00554EEA" w:rsidP="00A646D0">
            <w:pPr>
              <w:tabs>
                <w:tab w:val="left" w:pos="2532"/>
              </w:tabs>
            </w:pPr>
            <w:r w:rsidRPr="000033B8">
              <w:t>Übungen</w:t>
            </w:r>
            <w:r w:rsidR="00BD4F23" w:rsidRPr="000033B8">
              <w:t xml:space="preserve"> (</w:t>
            </w:r>
            <w:r w:rsidRPr="000033B8">
              <w:t>ETL)</w:t>
            </w:r>
          </w:p>
        </w:tc>
      </w:tr>
      <w:tr w:rsidR="000033B8" w:rsidRPr="000033B8" w14:paraId="68F3357E" w14:textId="77777777" w:rsidTr="0013380E">
        <w:trPr>
          <w:trHeight w:val="20"/>
        </w:trPr>
        <w:tc>
          <w:tcPr>
            <w:tcW w:w="2895" w:type="dxa"/>
            <w:vMerge w:val="restart"/>
          </w:tcPr>
          <w:p w14:paraId="68F3357A" w14:textId="77777777" w:rsidR="0013380E" w:rsidRPr="000033B8" w:rsidRDefault="0013380E" w:rsidP="00523E5B">
            <w:pPr>
              <w:pStyle w:val="LinkeSpalteGliederung0"/>
            </w:pPr>
            <w:r w:rsidRPr="000033B8">
              <w:t>Stundenaufteilung</w:t>
            </w:r>
          </w:p>
        </w:tc>
        <w:tc>
          <w:tcPr>
            <w:tcW w:w="2608" w:type="dxa"/>
          </w:tcPr>
          <w:p w14:paraId="68F3357B" w14:textId="77777777" w:rsidR="0013380E" w:rsidRPr="000033B8" w:rsidRDefault="0013380E" w:rsidP="00BD4F23">
            <w:r w:rsidRPr="000033B8">
              <w:t>Gesamtstunden</w:t>
            </w:r>
          </w:p>
        </w:tc>
        <w:tc>
          <w:tcPr>
            <w:tcW w:w="1588" w:type="dxa"/>
          </w:tcPr>
          <w:p w14:paraId="68F3357C" w14:textId="77777777" w:rsidR="0013380E" w:rsidRPr="000033B8" w:rsidRDefault="0013380E" w:rsidP="006469BC">
            <w:pPr>
              <w:pStyle w:val="LVS"/>
            </w:pPr>
            <w:r w:rsidRPr="000033B8">
              <w:t>45 LVS</w:t>
            </w:r>
          </w:p>
        </w:tc>
        <w:tc>
          <w:tcPr>
            <w:tcW w:w="2156" w:type="dxa"/>
            <w:gridSpan w:val="2"/>
          </w:tcPr>
          <w:p w14:paraId="68F3357D" w14:textId="77777777" w:rsidR="0013380E" w:rsidRPr="000033B8" w:rsidRDefault="0013380E" w:rsidP="00845DA8">
            <w:pPr>
              <w:pStyle w:val="LVS"/>
            </w:pPr>
          </w:p>
        </w:tc>
      </w:tr>
      <w:tr w:rsidR="000033B8" w:rsidRPr="000033B8" w14:paraId="68F33583" w14:textId="77777777" w:rsidTr="0013380E">
        <w:trPr>
          <w:trHeight w:val="20"/>
        </w:trPr>
        <w:tc>
          <w:tcPr>
            <w:tcW w:w="2895" w:type="dxa"/>
            <w:vMerge/>
          </w:tcPr>
          <w:p w14:paraId="68F3357F" w14:textId="77777777" w:rsidR="0013380E" w:rsidRPr="000033B8" w:rsidRDefault="0013380E" w:rsidP="00523E5B">
            <w:pPr>
              <w:pStyle w:val="LinkeSpalteGliederung0"/>
            </w:pPr>
          </w:p>
        </w:tc>
        <w:tc>
          <w:tcPr>
            <w:tcW w:w="2608" w:type="dxa"/>
          </w:tcPr>
          <w:p w14:paraId="68F33580" w14:textId="77777777" w:rsidR="0013380E" w:rsidRPr="000033B8" w:rsidRDefault="0013380E" w:rsidP="00BD4F23">
            <w:r w:rsidRPr="000033B8">
              <w:t>Kontaktstudium</w:t>
            </w:r>
          </w:p>
        </w:tc>
        <w:tc>
          <w:tcPr>
            <w:tcW w:w="1588" w:type="dxa"/>
          </w:tcPr>
          <w:p w14:paraId="68F33581" w14:textId="77777777" w:rsidR="0013380E" w:rsidRPr="000033B8" w:rsidRDefault="0013380E" w:rsidP="006469BC">
            <w:pPr>
              <w:pStyle w:val="LVS"/>
            </w:pPr>
            <w:r w:rsidRPr="000033B8">
              <w:t>25 LVS</w:t>
            </w:r>
          </w:p>
        </w:tc>
        <w:tc>
          <w:tcPr>
            <w:tcW w:w="2156" w:type="dxa"/>
            <w:gridSpan w:val="2"/>
          </w:tcPr>
          <w:p w14:paraId="68F33582" w14:textId="77777777" w:rsidR="0013380E" w:rsidRPr="000033B8" w:rsidRDefault="0013380E" w:rsidP="00845DA8">
            <w:pPr>
              <w:pStyle w:val="LVS"/>
            </w:pPr>
          </w:p>
        </w:tc>
      </w:tr>
      <w:tr w:rsidR="000033B8" w:rsidRPr="000033B8" w14:paraId="68F33588" w14:textId="77777777" w:rsidTr="0013380E">
        <w:trPr>
          <w:trHeight w:val="20"/>
        </w:trPr>
        <w:tc>
          <w:tcPr>
            <w:tcW w:w="2895" w:type="dxa"/>
            <w:vMerge/>
          </w:tcPr>
          <w:p w14:paraId="68F33584" w14:textId="77777777" w:rsidR="0013380E" w:rsidRPr="000033B8" w:rsidRDefault="0013380E" w:rsidP="00523E5B">
            <w:pPr>
              <w:pStyle w:val="LinkeSpalteGliederung0"/>
            </w:pPr>
          </w:p>
        </w:tc>
        <w:tc>
          <w:tcPr>
            <w:tcW w:w="2608" w:type="dxa"/>
          </w:tcPr>
          <w:p w14:paraId="68F33585" w14:textId="77777777" w:rsidR="0013380E" w:rsidRPr="000033B8" w:rsidRDefault="0013380E" w:rsidP="00BD4F23">
            <w:r w:rsidRPr="000033B8">
              <w:t>Eigenstudium</w:t>
            </w:r>
          </w:p>
        </w:tc>
        <w:tc>
          <w:tcPr>
            <w:tcW w:w="1588" w:type="dxa"/>
          </w:tcPr>
          <w:p w14:paraId="68F33586" w14:textId="77777777" w:rsidR="0013380E" w:rsidRPr="000033B8" w:rsidRDefault="0013380E" w:rsidP="006469BC">
            <w:pPr>
              <w:pStyle w:val="LVS"/>
            </w:pPr>
            <w:r w:rsidRPr="000033B8">
              <w:t>20 LVS</w:t>
            </w:r>
          </w:p>
        </w:tc>
        <w:tc>
          <w:tcPr>
            <w:tcW w:w="2156" w:type="dxa"/>
            <w:gridSpan w:val="2"/>
          </w:tcPr>
          <w:p w14:paraId="68F33587" w14:textId="77777777" w:rsidR="0013380E" w:rsidRPr="000033B8" w:rsidRDefault="0013380E" w:rsidP="00845DA8">
            <w:pPr>
              <w:pStyle w:val="LVS"/>
            </w:pPr>
          </w:p>
        </w:tc>
      </w:tr>
      <w:tr w:rsidR="000033B8" w:rsidRPr="000033B8" w14:paraId="68F3358C" w14:textId="77777777" w:rsidTr="0013380E">
        <w:trPr>
          <w:trHeight w:val="20"/>
        </w:trPr>
        <w:tc>
          <w:tcPr>
            <w:tcW w:w="2895" w:type="dxa"/>
            <w:vMerge w:val="restart"/>
          </w:tcPr>
          <w:p w14:paraId="63E7CB5E" w14:textId="77777777" w:rsidR="00626FB9" w:rsidRPr="000033B8" w:rsidRDefault="005B23A0" w:rsidP="00523E5B">
            <w:pPr>
              <w:pStyle w:val="LinkeSpalteGliederung0"/>
            </w:pPr>
            <w:r w:rsidRPr="000033B8">
              <w:t xml:space="preserve">Beteiligte </w:t>
            </w:r>
          </w:p>
          <w:p w14:paraId="68F33589" w14:textId="7854AFC3" w:rsidR="0013380E" w:rsidRPr="000033B8" w:rsidRDefault="005B23A0" w:rsidP="00523E5B">
            <w:pPr>
              <w:pStyle w:val="LinkeSpalteGliederung0"/>
            </w:pPr>
            <w:r w:rsidRPr="000033B8">
              <w:t>Fachgruppen</w:t>
            </w:r>
          </w:p>
        </w:tc>
        <w:tc>
          <w:tcPr>
            <w:tcW w:w="4196" w:type="dxa"/>
            <w:gridSpan w:val="2"/>
          </w:tcPr>
          <w:p w14:paraId="68F3358A" w14:textId="77777777" w:rsidR="0013380E" w:rsidRPr="000033B8" w:rsidRDefault="0013380E" w:rsidP="008661FA">
            <w:r w:rsidRPr="000033B8">
              <w:t>Kriminalistik,</w:t>
            </w:r>
            <w:r w:rsidRPr="000033B8">
              <w:br/>
              <w:t>Polizeiliche Dienstkunde</w:t>
            </w:r>
          </w:p>
        </w:tc>
        <w:tc>
          <w:tcPr>
            <w:tcW w:w="2156" w:type="dxa"/>
            <w:gridSpan w:val="2"/>
          </w:tcPr>
          <w:p w14:paraId="68F3358B" w14:textId="14ADC342" w:rsidR="0013380E" w:rsidRPr="000033B8" w:rsidRDefault="002C086E" w:rsidP="006469BC">
            <w:pPr>
              <w:pStyle w:val="LVS"/>
            </w:pPr>
            <w:r w:rsidRPr="000033B8">
              <w:t>2</w:t>
            </w:r>
            <w:r w:rsidR="0013380E" w:rsidRPr="000033B8">
              <w:t>3 LVS</w:t>
            </w:r>
          </w:p>
        </w:tc>
      </w:tr>
      <w:tr w:rsidR="000033B8" w:rsidRPr="000033B8" w14:paraId="68F33590" w14:textId="77777777" w:rsidTr="0013380E">
        <w:trPr>
          <w:trHeight w:val="20"/>
        </w:trPr>
        <w:tc>
          <w:tcPr>
            <w:tcW w:w="2895" w:type="dxa"/>
            <w:vMerge/>
          </w:tcPr>
          <w:p w14:paraId="68F3358D" w14:textId="77777777" w:rsidR="0013380E" w:rsidRPr="000033B8" w:rsidRDefault="0013380E" w:rsidP="00523E5B">
            <w:pPr>
              <w:pStyle w:val="LinkeSpalteGliederung0"/>
            </w:pPr>
          </w:p>
        </w:tc>
        <w:tc>
          <w:tcPr>
            <w:tcW w:w="4196" w:type="dxa"/>
            <w:gridSpan w:val="2"/>
          </w:tcPr>
          <w:p w14:paraId="68F3358E" w14:textId="77777777" w:rsidR="0013380E" w:rsidRPr="000033B8" w:rsidRDefault="0013380E" w:rsidP="00BD4F23">
            <w:r w:rsidRPr="000033B8">
              <w:t>Kriminologie</w:t>
            </w:r>
          </w:p>
        </w:tc>
        <w:tc>
          <w:tcPr>
            <w:tcW w:w="2156" w:type="dxa"/>
            <w:gridSpan w:val="2"/>
          </w:tcPr>
          <w:p w14:paraId="68F3358F" w14:textId="77777777" w:rsidR="0013380E" w:rsidRPr="000033B8" w:rsidRDefault="0013380E" w:rsidP="006469BC">
            <w:pPr>
              <w:pStyle w:val="LVS"/>
            </w:pPr>
            <w:r w:rsidRPr="000033B8">
              <w:t>2 LVS</w:t>
            </w:r>
          </w:p>
        </w:tc>
      </w:tr>
      <w:tr w:rsidR="000033B8" w:rsidRPr="000033B8" w14:paraId="68F3359E" w14:textId="77777777" w:rsidTr="0013380E">
        <w:trPr>
          <w:trHeight w:val="20"/>
        </w:trPr>
        <w:tc>
          <w:tcPr>
            <w:tcW w:w="2895" w:type="dxa"/>
          </w:tcPr>
          <w:p w14:paraId="68F33591" w14:textId="77777777" w:rsidR="00BD4F23" w:rsidRPr="000033B8" w:rsidRDefault="00BD4F23" w:rsidP="001934D9">
            <w:pPr>
              <w:pStyle w:val="LinkeSpalteGliederung0"/>
            </w:pPr>
            <w:r w:rsidRPr="000033B8">
              <w:t>Lernziele</w:t>
            </w:r>
          </w:p>
          <w:p w14:paraId="68F33592" w14:textId="77777777" w:rsidR="00A12C01" w:rsidRPr="000033B8" w:rsidRDefault="00A12C01" w:rsidP="001934D9">
            <w:pPr>
              <w:pStyle w:val="LinkeSpalteGliederung0"/>
            </w:pPr>
          </w:p>
          <w:p w14:paraId="68F33593" w14:textId="77777777" w:rsidR="00A12C01" w:rsidRPr="000033B8" w:rsidRDefault="00A12C01" w:rsidP="001934D9">
            <w:pPr>
              <w:pStyle w:val="LinkeSpalteGliederung0"/>
            </w:pPr>
          </w:p>
          <w:p w14:paraId="68F33594" w14:textId="77777777" w:rsidR="00A12C01" w:rsidRPr="000033B8" w:rsidRDefault="00A12C01" w:rsidP="001934D9">
            <w:pPr>
              <w:pStyle w:val="LinkeSpalteGliederung0"/>
            </w:pPr>
          </w:p>
          <w:p w14:paraId="68F33595" w14:textId="77777777" w:rsidR="00A12C01" w:rsidRPr="000033B8" w:rsidRDefault="00A12C01" w:rsidP="001934D9">
            <w:pPr>
              <w:pStyle w:val="LinkeSpalteGliederung0"/>
            </w:pPr>
          </w:p>
          <w:p w14:paraId="68F33596" w14:textId="77777777" w:rsidR="00A12C01" w:rsidRPr="000033B8" w:rsidRDefault="00A12C01" w:rsidP="001934D9">
            <w:pPr>
              <w:pStyle w:val="LinkeSpalteGliederung0"/>
            </w:pPr>
          </w:p>
          <w:p w14:paraId="68F33597" w14:textId="77777777" w:rsidR="00A12C01" w:rsidRPr="000033B8" w:rsidRDefault="00A12C01" w:rsidP="001934D9">
            <w:pPr>
              <w:pStyle w:val="LinkeSpalteGliederung0"/>
            </w:pPr>
          </w:p>
          <w:p w14:paraId="68F33598" w14:textId="77777777" w:rsidR="00A12C01" w:rsidRPr="000033B8" w:rsidRDefault="00A12C01" w:rsidP="001934D9">
            <w:pPr>
              <w:pStyle w:val="LinkeSpalteGliederung0"/>
            </w:pPr>
          </w:p>
          <w:p w14:paraId="68F33599" w14:textId="77777777" w:rsidR="00A12C01" w:rsidRPr="000033B8" w:rsidRDefault="00A12C01" w:rsidP="00597B82">
            <w:pPr>
              <w:pStyle w:val="LinkeSpalteGliederung0"/>
            </w:pPr>
          </w:p>
        </w:tc>
        <w:tc>
          <w:tcPr>
            <w:tcW w:w="6352" w:type="dxa"/>
            <w:gridSpan w:val="4"/>
          </w:tcPr>
          <w:p w14:paraId="68F3359A" w14:textId="77777777" w:rsidR="00BD4F23" w:rsidRPr="000033B8" w:rsidRDefault="00BD4F23" w:rsidP="00BD4F23">
            <w:r w:rsidRPr="000033B8">
              <w:lastRenderedPageBreak/>
              <w:t>Die Studierenden</w:t>
            </w:r>
          </w:p>
          <w:p w14:paraId="68F3359B" w14:textId="77777777" w:rsidR="00BD4F23" w:rsidRPr="000033B8" w:rsidRDefault="00BD4F23" w:rsidP="00BD4F23">
            <w:pPr>
              <w:pStyle w:val="Gliederung1"/>
              <w:framePr w:wrap="around"/>
            </w:pPr>
            <w:r w:rsidRPr="000033B8">
              <w:lastRenderedPageBreak/>
              <w:t xml:space="preserve">wenden </w:t>
            </w:r>
            <w:r w:rsidR="0020767A" w:rsidRPr="000033B8">
              <w:t>bei</w:t>
            </w:r>
            <w:r w:rsidRPr="000033B8">
              <w:t xml:space="preserve"> Körperverletzungsdelikte</w:t>
            </w:r>
            <w:r w:rsidR="00554EEA" w:rsidRPr="000033B8">
              <w:t>n</w:t>
            </w:r>
            <w:r w:rsidRPr="000033B8">
              <w:t xml:space="preserve"> die erworbenen Kenntnisse bei der Anzeigen- und Tatortaufnahme in einem konkreten Fall praxisorientiert an</w:t>
            </w:r>
          </w:p>
          <w:p w14:paraId="68F3359C" w14:textId="77777777" w:rsidR="00BD4F23" w:rsidRPr="000033B8" w:rsidRDefault="00BD4F23" w:rsidP="00BD4F23">
            <w:pPr>
              <w:pStyle w:val="Gliederung1"/>
              <w:framePr w:wrap="around"/>
            </w:pPr>
            <w:r w:rsidRPr="000033B8">
              <w:t>können anlassbezogen kriminologische Erkennt</w:t>
            </w:r>
            <w:r w:rsidR="008661FA" w:rsidRPr="000033B8">
              <w:t>-</w:t>
            </w:r>
            <w:r w:rsidRPr="000033B8">
              <w:t>nisse im Rahmen der Fallbearbeitung einbringen</w:t>
            </w:r>
          </w:p>
          <w:p w14:paraId="68F3359D" w14:textId="77777777" w:rsidR="00BD4F23" w:rsidRPr="000033B8" w:rsidRDefault="00BD4F23" w:rsidP="00BD4F23">
            <w:pPr>
              <w:pStyle w:val="Gliederung1"/>
              <w:framePr w:wrap="around"/>
            </w:pPr>
            <w:r w:rsidRPr="000033B8">
              <w:t>beherrschen die erforderlichen kriminaltechnischen Spurensicherungsverfahren in einfach gelagerten Fällen</w:t>
            </w:r>
          </w:p>
        </w:tc>
      </w:tr>
      <w:tr w:rsidR="000033B8" w:rsidRPr="000033B8" w14:paraId="68F335A2" w14:textId="77777777" w:rsidTr="0013380E">
        <w:trPr>
          <w:trHeight w:val="20"/>
        </w:trPr>
        <w:tc>
          <w:tcPr>
            <w:tcW w:w="2895" w:type="dxa"/>
            <w:vMerge w:val="restart"/>
          </w:tcPr>
          <w:p w14:paraId="68F3359F" w14:textId="77777777" w:rsidR="00A646D0" w:rsidRPr="000033B8" w:rsidRDefault="00A646D0" w:rsidP="00A646D0">
            <w:pPr>
              <w:pStyle w:val="LinkeSpalteGliederung0"/>
            </w:pPr>
            <w:r w:rsidRPr="000033B8">
              <w:lastRenderedPageBreak/>
              <w:t>Inhalte</w:t>
            </w:r>
          </w:p>
        </w:tc>
        <w:tc>
          <w:tcPr>
            <w:tcW w:w="4932" w:type="dxa"/>
            <w:gridSpan w:val="3"/>
          </w:tcPr>
          <w:p w14:paraId="68F335A0" w14:textId="77777777" w:rsidR="00A646D0" w:rsidRPr="000033B8" w:rsidRDefault="00A646D0" w:rsidP="001934D9">
            <w:pPr>
              <w:pStyle w:val="LinkeSpalteGliederung0"/>
            </w:pPr>
            <w:r w:rsidRPr="000033B8">
              <w:t>Kriminalistik, Polizeiliche Dienstkunde,</w:t>
            </w:r>
            <w:r w:rsidRPr="000033B8">
              <w:br/>
              <w:t>Kriminaltechnik</w:t>
            </w:r>
          </w:p>
        </w:tc>
        <w:tc>
          <w:tcPr>
            <w:tcW w:w="1420" w:type="dxa"/>
          </w:tcPr>
          <w:p w14:paraId="68F335A1" w14:textId="77777777" w:rsidR="00A646D0" w:rsidRPr="000033B8" w:rsidRDefault="00A646D0" w:rsidP="006469BC">
            <w:pPr>
              <w:pStyle w:val="LVS"/>
            </w:pPr>
            <w:r w:rsidRPr="000033B8">
              <w:t>23 LVS</w:t>
            </w:r>
          </w:p>
        </w:tc>
      </w:tr>
      <w:tr w:rsidR="000033B8" w:rsidRPr="000033B8" w14:paraId="68F335AD" w14:textId="77777777" w:rsidTr="0013380E">
        <w:trPr>
          <w:trHeight w:val="20"/>
        </w:trPr>
        <w:tc>
          <w:tcPr>
            <w:tcW w:w="2895" w:type="dxa"/>
            <w:vMerge/>
          </w:tcPr>
          <w:p w14:paraId="68F335A3" w14:textId="77777777" w:rsidR="00A646D0" w:rsidRPr="000033B8" w:rsidRDefault="00A646D0" w:rsidP="00523E5B">
            <w:pPr>
              <w:pStyle w:val="LinkeSpalteGliederung0"/>
            </w:pPr>
          </w:p>
        </w:tc>
        <w:tc>
          <w:tcPr>
            <w:tcW w:w="6352" w:type="dxa"/>
            <w:gridSpan w:val="4"/>
          </w:tcPr>
          <w:p w14:paraId="68F335A4" w14:textId="77777777" w:rsidR="00A646D0" w:rsidRPr="000033B8" w:rsidRDefault="00A646D0" w:rsidP="00BD4F23">
            <w:pPr>
              <w:pStyle w:val="Gliederung1"/>
              <w:framePr w:wrap="around"/>
            </w:pPr>
            <w:r w:rsidRPr="000033B8">
              <w:t>Anzeigenaufnahme im Rahmen der gefährlichen Körperverletzung (Einsatztrainingslage)</w:t>
            </w:r>
          </w:p>
          <w:p w14:paraId="68F335A5" w14:textId="77777777" w:rsidR="00A646D0" w:rsidRPr="000033B8" w:rsidRDefault="00A646D0" w:rsidP="00BD4F23">
            <w:pPr>
              <w:pStyle w:val="Gliederung2"/>
            </w:pPr>
            <w:r w:rsidRPr="000033B8">
              <w:t>Protokollform</w:t>
            </w:r>
          </w:p>
          <w:p w14:paraId="68F335A6" w14:textId="77777777" w:rsidR="00A646D0" w:rsidRPr="000033B8" w:rsidRDefault="00A646D0" w:rsidP="00BD4F23">
            <w:pPr>
              <w:pStyle w:val="Gliederung2"/>
            </w:pPr>
            <w:r w:rsidRPr="000033B8">
              <w:t>Vorgangserstellung</w:t>
            </w:r>
          </w:p>
          <w:p w14:paraId="68F335A7" w14:textId="77777777" w:rsidR="00A646D0" w:rsidRPr="000033B8" w:rsidRDefault="00A646D0" w:rsidP="00BD4F23">
            <w:pPr>
              <w:pStyle w:val="Gliederung2"/>
            </w:pPr>
            <w:r w:rsidRPr="000033B8">
              <w:t>Kurzantrag für Leistungen nach dem OEG</w:t>
            </w:r>
          </w:p>
          <w:p w14:paraId="68F335A8" w14:textId="77777777" w:rsidR="00A646D0" w:rsidRPr="000033B8" w:rsidRDefault="00A646D0" w:rsidP="00BD4F23">
            <w:pPr>
              <w:pStyle w:val="Gliederung1"/>
              <w:framePr w:wrap="around"/>
            </w:pPr>
            <w:r w:rsidRPr="000033B8">
              <w:t xml:space="preserve">zeugenschaftliche Vernehmung des Opfers </w:t>
            </w:r>
          </w:p>
          <w:p w14:paraId="68F335A9" w14:textId="77777777" w:rsidR="00A646D0" w:rsidRPr="000033B8" w:rsidRDefault="00A646D0" w:rsidP="00BD4F23">
            <w:pPr>
              <w:pStyle w:val="Gliederung2"/>
            </w:pPr>
            <w:r w:rsidRPr="000033B8">
              <w:t xml:space="preserve">Durchführung einer Vernehmung </w:t>
            </w:r>
          </w:p>
          <w:p w14:paraId="68F335AA" w14:textId="77777777" w:rsidR="00A646D0" w:rsidRPr="000033B8" w:rsidRDefault="00A646D0" w:rsidP="00BD4F23">
            <w:pPr>
              <w:pStyle w:val="Gliederung1"/>
              <w:framePr w:wrap="around"/>
            </w:pPr>
            <w:r w:rsidRPr="000033B8">
              <w:t>verantwortliche Vernehmung des Beschuldigten</w:t>
            </w:r>
          </w:p>
          <w:p w14:paraId="68F335AB" w14:textId="77777777" w:rsidR="00A646D0" w:rsidRPr="000033B8" w:rsidRDefault="00A646D0" w:rsidP="00BD4F23">
            <w:pPr>
              <w:pStyle w:val="Gliederung2"/>
            </w:pPr>
            <w:r w:rsidRPr="000033B8">
              <w:t xml:space="preserve">Durchführung einer Vernehmung </w:t>
            </w:r>
          </w:p>
          <w:p w14:paraId="68F335AC" w14:textId="77777777" w:rsidR="00A646D0" w:rsidRPr="000033B8" w:rsidRDefault="00A646D0" w:rsidP="00BD4F23">
            <w:pPr>
              <w:pStyle w:val="Gliederung1"/>
              <w:framePr w:wrap="around"/>
            </w:pPr>
            <w:r w:rsidRPr="000033B8">
              <w:t>Spurensuche und -sicherung am Tatort einer gefährlichen Körperverletzung in der Einsatztrainingslage</w:t>
            </w:r>
          </w:p>
        </w:tc>
      </w:tr>
      <w:tr w:rsidR="000033B8" w:rsidRPr="000033B8" w14:paraId="68F335B1" w14:textId="77777777" w:rsidTr="0013380E">
        <w:trPr>
          <w:trHeight w:val="20"/>
        </w:trPr>
        <w:tc>
          <w:tcPr>
            <w:tcW w:w="2895" w:type="dxa"/>
            <w:vMerge/>
          </w:tcPr>
          <w:p w14:paraId="68F335AE" w14:textId="77777777" w:rsidR="00A646D0" w:rsidRPr="000033B8" w:rsidRDefault="00A646D0" w:rsidP="00523E5B">
            <w:pPr>
              <w:pStyle w:val="LinkeSpalteGliederung0"/>
            </w:pPr>
          </w:p>
        </w:tc>
        <w:tc>
          <w:tcPr>
            <w:tcW w:w="4932" w:type="dxa"/>
            <w:gridSpan w:val="3"/>
          </w:tcPr>
          <w:p w14:paraId="68F335AF" w14:textId="77777777" w:rsidR="00A646D0" w:rsidRPr="000033B8" w:rsidRDefault="00A646D0" w:rsidP="00656FCF">
            <w:pPr>
              <w:pStyle w:val="LinkeSpalteGliederung0"/>
            </w:pPr>
            <w:bookmarkStart w:id="23" w:name="_Toc307703457"/>
            <w:bookmarkStart w:id="24" w:name="_Toc307703544"/>
            <w:bookmarkStart w:id="25" w:name="_Toc307703941"/>
            <w:bookmarkStart w:id="26" w:name="_Toc307705245"/>
            <w:r w:rsidRPr="000033B8">
              <w:t>Kriminolog</w:t>
            </w:r>
            <w:bookmarkEnd w:id="23"/>
            <w:bookmarkEnd w:id="24"/>
            <w:bookmarkEnd w:id="25"/>
            <w:bookmarkEnd w:id="26"/>
            <w:r w:rsidRPr="000033B8">
              <w:t>ie</w:t>
            </w:r>
          </w:p>
        </w:tc>
        <w:tc>
          <w:tcPr>
            <w:tcW w:w="1420" w:type="dxa"/>
          </w:tcPr>
          <w:p w14:paraId="68F335B0" w14:textId="77777777" w:rsidR="00A646D0" w:rsidRPr="000033B8" w:rsidRDefault="00A646D0" w:rsidP="006469BC">
            <w:pPr>
              <w:pStyle w:val="LVS"/>
            </w:pPr>
            <w:r w:rsidRPr="000033B8">
              <w:t>2 LVS</w:t>
            </w:r>
          </w:p>
        </w:tc>
      </w:tr>
      <w:tr w:rsidR="00A646D0" w:rsidRPr="000033B8" w14:paraId="68F335B4" w14:textId="77777777" w:rsidTr="0013380E">
        <w:trPr>
          <w:trHeight w:val="20"/>
        </w:trPr>
        <w:tc>
          <w:tcPr>
            <w:tcW w:w="2895" w:type="dxa"/>
            <w:vMerge/>
          </w:tcPr>
          <w:p w14:paraId="68F335B2" w14:textId="77777777" w:rsidR="00A646D0" w:rsidRPr="000033B8" w:rsidRDefault="00A646D0" w:rsidP="00523E5B">
            <w:pPr>
              <w:pStyle w:val="LinkeSpalteGliederung0"/>
            </w:pPr>
          </w:p>
        </w:tc>
        <w:tc>
          <w:tcPr>
            <w:tcW w:w="6352" w:type="dxa"/>
            <w:gridSpan w:val="4"/>
          </w:tcPr>
          <w:p w14:paraId="68F335B3" w14:textId="77777777" w:rsidR="00A646D0" w:rsidRPr="000033B8" w:rsidRDefault="00A646D0" w:rsidP="00656FCF">
            <w:pPr>
              <w:pStyle w:val="Gliederung1"/>
              <w:framePr w:wrap="around"/>
            </w:pPr>
            <w:r w:rsidRPr="000033B8">
              <w:t>anlassbezogene Prävention</w:t>
            </w:r>
          </w:p>
        </w:tc>
      </w:tr>
    </w:tbl>
    <w:p w14:paraId="68F335B5" w14:textId="77777777" w:rsidR="00A646D0" w:rsidRPr="000033B8" w:rsidRDefault="00A646D0" w:rsidP="0005233F">
      <w:pPr>
        <w:pStyle w:val="berschrift3"/>
        <w:sectPr w:rsidR="00A646D0" w:rsidRPr="000033B8" w:rsidSect="00A562BA">
          <w:type w:val="continuous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  <w:bookmarkStart w:id="27" w:name="_Toc311678681"/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4"/>
        <w:gridCol w:w="1588"/>
        <w:gridCol w:w="740"/>
        <w:gridCol w:w="1420"/>
      </w:tblGrid>
      <w:tr w:rsidR="000033B8" w:rsidRPr="000033B8" w14:paraId="68F335B7" w14:textId="77777777" w:rsidTr="00A646D0">
        <w:trPr>
          <w:trHeight w:val="964"/>
        </w:trPr>
        <w:tc>
          <w:tcPr>
            <w:tcW w:w="9249" w:type="dxa"/>
            <w:gridSpan w:val="5"/>
            <w:shd w:val="clear" w:color="auto" w:fill="A0C8FF"/>
            <w:vAlign w:val="center"/>
          </w:tcPr>
          <w:p w14:paraId="68F335B6" w14:textId="4A30EABD" w:rsidR="00A12C01" w:rsidRPr="000033B8" w:rsidRDefault="00A12C01" w:rsidP="0005233F">
            <w:pPr>
              <w:pStyle w:val="berschrift3"/>
            </w:pPr>
            <w:bookmarkStart w:id="28" w:name="_Toc188132667"/>
            <w:r w:rsidRPr="000033B8">
              <w:t>Teilmodul 1.3 - Einsatztrainingslage Einbruchdiebstahl</w:t>
            </w:r>
            <w:bookmarkEnd w:id="27"/>
            <w:bookmarkEnd w:id="28"/>
          </w:p>
        </w:tc>
      </w:tr>
      <w:tr w:rsidR="000033B8" w:rsidRPr="000033B8" w14:paraId="68F335BA" w14:textId="77777777" w:rsidTr="00A646D0">
        <w:trPr>
          <w:trHeight w:val="20"/>
        </w:trPr>
        <w:tc>
          <w:tcPr>
            <w:tcW w:w="2897" w:type="dxa"/>
          </w:tcPr>
          <w:p w14:paraId="68F335B8" w14:textId="77777777" w:rsidR="00A12C01" w:rsidRPr="000033B8" w:rsidRDefault="00A12C01" w:rsidP="001934D9">
            <w:pPr>
              <w:pStyle w:val="LinkeSpalteGliederung0"/>
            </w:pPr>
            <w:r w:rsidRPr="000033B8">
              <w:t>Dozent/in</w:t>
            </w:r>
          </w:p>
        </w:tc>
        <w:tc>
          <w:tcPr>
            <w:tcW w:w="6352" w:type="dxa"/>
            <w:gridSpan w:val="4"/>
          </w:tcPr>
          <w:p w14:paraId="68F335B9" w14:textId="77777777" w:rsidR="00A12C01" w:rsidRPr="000033B8" w:rsidRDefault="00A12C01" w:rsidP="005922DD">
            <w:pPr>
              <w:rPr>
                <w:rFonts w:cs="Arial"/>
              </w:rPr>
            </w:pPr>
            <w:r w:rsidRPr="000033B8">
              <w:t>Fachlehrer</w:t>
            </w:r>
            <w:r w:rsidR="00061C62" w:rsidRPr="000033B8">
              <w:t>/in</w:t>
            </w:r>
            <w:r w:rsidRPr="000033B8">
              <w:t xml:space="preserve"> FI</w:t>
            </w:r>
            <w:r w:rsidR="00C0376F" w:rsidRPr="000033B8">
              <w:t xml:space="preserve"> AF</w:t>
            </w:r>
          </w:p>
        </w:tc>
      </w:tr>
      <w:tr w:rsidR="000033B8" w:rsidRPr="000033B8" w14:paraId="68F335BD" w14:textId="77777777" w:rsidTr="00A646D0">
        <w:trPr>
          <w:trHeight w:val="20"/>
        </w:trPr>
        <w:tc>
          <w:tcPr>
            <w:tcW w:w="2897" w:type="dxa"/>
          </w:tcPr>
          <w:p w14:paraId="68F335BB" w14:textId="77777777" w:rsidR="00A12C01" w:rsidRPr="000033B8" w:rsidRDefault="00A12C01" w:rsidP="001934D9">
            <w:pPr>
              <w:pStyle w:val="LinkeSpalteGliederung0"/>
            </w:pPr>
            <w:r w:rsidRPr="000033B8">
              <w:t>Art der LV</w:t>
            </w:r>
          </w:p>
        </w:tc>
        <w:tc>
          <w:tcPr>
            <w:tcW w:w="6352" w:type="dxa"/>
            <w:gridSpan w:val="4"/>
          </w:tcPr>
          <w:p w14:paraId="68F335BC" w14:textId="77777777" w:rsidR="00A12C01" w:rsidRPr="000033B8" w:rsidRDefault="00A12C01" w:rsidP="0005233F">
            <w:r w:rsidRPr="000033B8">
              <w:t>Vorlesung, Unterrichtsgespräch</w:t>
            </w:r>
          </w:p>
        </w:tc>
      </w:tr>
      <w:tr w:rsidR="000033B8" w:rsidRPr="000033B8" w14:paraId="68F335C2" w14:textId="77777777" w:rsidTr="00A646D0">
        <w:trPr>
          <w:trHeight w:val="20"/>
        </w:trPr>
        <w:tc>
          <w:tcPr>
            <w:tcW w:w="2897" w:type="dxa"/>
            <w:vMerge w:val="restart"/>
          </w:tcPr>
          <w:p w14:paraId="68F335BE" w14:textId="77777777" w:rsidR="00301F39" w:rsidRPr="000033B8" w:rsidRDefault="00301F39" w:rsidP="00523E5B">
            <w:pPr>
              <w:pStyle w:val="LinkeSpalteGliederung0"/>
            </w:pPr>
            <w:r w:rsidRPr="000033B8">
              <w:t>Stundenaufteilung</w:t>
            </w:r>
          </w:p>
        </w:tc>
        <w:tc>
          <w:tcPr>
            <w:tcW w:w="2604" w:type="dxa"/>
          </w:tcPr>
          <w:p w14:paraId="68F335BF" w14:textId="77777777" w:rsidR="00301F39" w:rsidRPr="000033B8" w:rsidRDefault="00301F39" w:rsidP="0005233F">
            <w:r w:rsidRPr="000033B8">
              <w:t>Gesamtstunden</w:t>
            </w:r>
          </w:p>
        </w:tc>
        <w:tc>
          <w:tcPr>
            <w:tcW w:w="1588" w:type="dxa"/>
          </w:tcPr>
          <w:p w14:paraId="68F335C0" w14:textId="77777777" w:rsidR="00301F39" w:rsidRPr="000033B8" w:rsidRDefault="00301F39" w:rsidP="006469BC">
            <w:pPr>
              <w:pStyle w:val="LVS"/>
            </w:pPr>
            <w:r w:rsidRPr="000033B8">
              <w:t>55 LVS</w:t>
            </w:r>
          </w:p>
        </w:tc>
        <w:tc>
          <w:tcPr>
            <w:tcW w:w="2160" w:type="dxa"/>
            <w:gridSpan w:val="2"/>
          </w:tcPr>
          <w:p w14:paraId="68F335C1" w14:textId="77777777" w:rsidR="00301F39" w:rsidRPr="000033B8" w:rsidRDefault="00301F39" w:rsidP="00845DA8">
            <w:pPr>
              <w:pStyle w:val="LVS"/>
            </w:pPr>
          </w:p>
        </w:tc>
      </w:tr>
      <w:tr w:rsidR="000033B8" w:rsidRPr="000033B8" w14:paraId="68F335C7" w14:textId="77777777" w:rsidTr="00A646D0">
        <w:trPr>
          <w:trHeight w:val="20"/>
        </w:trPr>
        <w:tc>
          <w:tcPr>
            <w:tcW w:w="2897" w:type="dxa"/>
            <w:vMerge/>
          </w:tcPr>
          <w:p w14:paraId="68F335C3" w14:textId="77777777" w:rsidR="00301F39" w:rsidRPr="000033B8" w:rsidRDefault="00301F39" w:rsidP="00523E5B">
            <w:pPr>
              <w:pStyle w:val="LinkeSpalteGliederung0"/>
            </w:pPr>
          </w:p>
        </w:tc>
        <w:tc>
          <w:tcPr>
            <w:tcW w:w="2604" w:type="dxa"/>
          </w:tcPr>
          <w:p w14:paraId="68F335C4" w14:textId="77777777" w:rsidR="00301F39" w:rsidRPr="000033B8" w:rsidRDefault="00301F39" w:rsidP="0005233F">
            <w:r w:rsidRPr="000033B8">
              <w:t>Kontaktstudium</w:t>
            </w:r>
          </w:p>
        </w:tc>
        <w:tc>
          <w:tcPr>
            <w:tcW w:w="1588" w:type="dxa"/>
          </w:tcPr>
          <w:p w14:paraId="68F335C5" w14:textId="77777777" w:rsidR="00301F39" w:rsidRPr="000033B8" w:rsidRDefault="00301F39" w:rsidP="006469BC">
            <w:pPr>
              <w:pStyle w:val="LVS"/>
            </w:pPr>
            <w:r w:rsidRPr="000033B8">
              <w:t>40 LVS</w:t>
            </w:r>
          </w:p>
        </w:tc>
        <w:tc>
          <w:tcPr>
            <w:tcW w:w="2160" w:type="dxa"/>
            <w:gridSpan w:val="2"/>
          </w:tcPr>
          <w:p w14:paraId="68F335C6" w14:textId="77777777" w:rsidR="00301F39" w:rsidRPr="000033B8" w:rsidRDefault="00301F39" w:rsidP="00845DA8">
            <w:pPr>
              <w:pStyle w:val="LVS"/>
            </w:pPr>
          </w:p>
        </w:tc>
      </w:tr>
      <w:tr w:rsidR="000033B8" w:rsidRPr="000033B8" w14:paraId="68F335CC" w14:textId="77777777" w:rsidTr="00A646D0">
        <w:trPr>
          <w:trHeight w:val="20"/>
        </w:trPr>
        <w:tc>
          <w:tcPr>
            <w:tcW w:w="2897" w:type="dxa"/>
            <w:vMerge/>
          </w:tcPr>
          <w:p w14:paraId="68F335C8" w14:textId="77777777" w:rsidR="00301F39" w:rsidRPr="000033B8" w:rsidRDefault="00301F39" w:rsidP="00523E5B">
            <w:pPr>
              <w:pStyle w:val="LinkeSpalteGliederung0"/>
            </w:pPr>
          </w:p>
        </w:tc>
        <w:tc>
          <w:tcPr>
            <w:tcW w:w="2604" w:type="dxa"/>
          </w:tcPr>
          <w:p w14:paraId="68F335C9" w14:textId="77777777" w:rsidR="00301F39" w:rsidRPr="000033B8" w:rsidRDefault="00301F39" w:rsidP="0005233F">
            <w:r w:rsidRPr="000033B8">
              <w:t>Eigenstudium</w:t>
            </w:r>
          </w:p>
        </w:tc>
        <w:tc>
          <w:tcPr>
            <w:tcW w:w="1588" w:type="dxa"/>
          </w:tcPr>
          <w:p w14:paraId="68F335CA" w14:textId="77777777" w:rsidR="00301F39" w:rsidRPr="000033B8" w:rsidRDefault="00301F39" w:rsidP="006469BC">
            <w:pPr>
              <w:pStyle w:val="LVS"/>
            </w:pPr>
            <w:r w:rsidRPr="000033B8">
              <w:t>15 LVS</w:t>
            </w:r>
          </w:p>
        </w:tc>
        <w:tc>
          <w:tcPr>
            <w:tcW w:w="2160" w:type="dxa"/>
            <w:gridSpan w:val="2"/>
          </w:tcPr>
          <w:p w14:paraId="68F335CB" w14:textId="77777777" w:rsidR="00301F39" w:rsidRPr="000033B8" w:rsidRDefault="00301F39" w:rsidP="00845DA8">
            <w:pPr>
              <w:pStyle w:val="LVS"/>
            </w:pPr>
          </w:p>
        </w:tc>
      </w:tr>
      <w:tr w:rsidR="000033B8" w:rsidRPr="000033B8" w14:paraId="68F335D0" w14:textId="77777777" w:rsidTr="00A646D0">
        <w:trPr>
          <w:trHeight w:val="20"/>
        </w:trPr>
        <w:tc>
          <w:tcPr>
            <w:tcW w:w="2897" w:type="dxa"/>
            <w:vMerge w:val="restart"/>
          </w:tcPr>
          <w:p w14:paraId="7B38E73C" w14:textId="77777777" w:rsidR="00626FB9" w:rsidRPr="000033B8" w:rsidRDefault="005B23A0" w:rsidP="001934D9">
            <w:pPr>
              <w:pStyle w:val="LinkeSpalteGliederung0"/>
            </w:pPr>
            <w:r w:rsidRPr="000033B8">
              <w:t xml:space="preserve">Beteiligte </w:t>
            </w:r>
          </w:p>
          <w:p w14:paraId="68F335CD" w14:textId="4E71B4FB" w:rsidR="00A12C01" w:rsidRPr="000033B8" w:rsidRDefault="005B23A0" w:rsidP="001934D9">
            <w:pPr>
              <w:pStyle w:val="LinkeSpalteGliederung0"/>
            </w:pPr>
            <w:r w:rsidRPr="000033B8">
              <w:t>Fachgruppen</w:t>
            </w:r>
          </w:p>
        </w:tc>
        <w:tc>
          <w:tcPr>
            <w:tcW w:w="4192" w:type="dxa"/>
            <w:gridSpan w:val="2"/>
          </w:tcPr>
          <w:p w14:paraId="68F335CE" w14:textId="77777777" w:rsidR="00A12C01" w:rsidRPr="000033B8" w:rsidRDefault="00A12C01" w:rsidP="008661FA">
            <w:r w:rsidRPr="000033B8">
              <w:t>Kriminalistik</w:t>
            </w:r>
            <w:r w:rsidR="008661FA" w:rsidRPr="000033B8">
              <w:t>,</w:t>
            </w:r>
            <w:r w:rsidR="00BC5F90" w:rsidRPr="000033B8">
              <w:br/>
            </w:r>
            <w:r w:rsidRPr="000033B8">
              <w:t>Polizeiliche Dienstkunde</w:t>
            </w:r>
          </w:p>
        </w:tc>
        <w:tc>
          <w:tcPr>
            <w:tcW w:w="2160" w:type="dxa"/>
            <w:gridSpan w:val="2"/>
          </w:tcPr>
          <w:p w14:paraId="68F335CF" w14:textId="77777777" w:rsidR="00A12C01" w:rsidRPr="000033B8" w:rsidRDefault="00A12C01" w:rsidP="006469BC">
            <w:pPr>
              <w:pStyle w:val="LVS"/>
            </w:pPr>
            <w:r w:rsidRPr="000033B8">
              <w:t>36 LVS</w:t>
            </w:r>
          </w:p>
        </w:tc>
      </w:tr>
      <w:tr w:rsidR="000033B8" w:rsidRPr="000033B8" w14:paraId="68F335D4" w14:textId="77777777" w:rsidTr="00A646D0">
        <w:trPr>
          <w:trHeight w:val="20"/>
        </w:trPr>
        <w:tc>
          <w:tcPr>
            <w:tcW w:w="2897" w:type="dxa"/>
            <w:vMerge/>
          </w:tcPr>
          <w:p w14:paraId="68F335D1" w14:textId="77777777" w:rsidR="00A12C01" w:rsidRPr="000033B8" w:rsidRDefault="00A12C01" w:rsidP="0005233F">
            <w:pPr>
              <w:pStyle w:val="Kopfzeile"/>
            </w:pPr>
          </w:p>
        </w:tc>
        <w:tc>
          <w:tcPr>
            <w:tcW w:w="4192" w:type="dxa"/>
            <w:gridSpan w:val="2"/>
          </w:tcPr>
          <w:p w14:paraId="68F335D2" w14:textId="77777777" w:rsidR="00A12C01" w:rsidRPr="000033B8" w:rsidRDefault="00A12C01" w:rsidP="008661FA">
            <w:pPr>
              <w:rPr>
                <w:rFonts w:cs="Arial"/>
              </w:rPr>
            </w:pPr>
            <w:r w:rsidRPr="000033B8">
              <w:t>Kriminologie</w:t>
            </w:r>
          </w:p>
        </w:tc>
        <w:tc>
          <w:tcPr>
            <w:tcW w:w="2160" w:type="dxa"/>
            <w:gridSpan w:val="2"/>
          </w:tcPr>
          <w:p w14:paraId="68F335D3" w14:textId="77777777" w:rsidR="00A12C01" w:rsidRPr="000033B8" w:rsidRDefault="00F95B9E" w:rsidP="006469BC">
            <w:pPr>
              <w:pStyle w:val="LVS"/>
            </w:pPr>
            <w:r w:rsidRPr="000033B8">
              <w:t>4</w:t>
            </w:r>
            <w:r w:rsidR="00A12C01" w:rsidRPr="000033B8">
              <w:t xml:space="preserve"> LVS</w:t>
            </w:r>
          </w:p>
        </w:tc>
      </w:tr>
      <w:tr w:rsidR="000033B8" w:rsidRPr="000033B8" w14:paraId="68F335DA" w14:textId="77777777" w:rsidTr="00A646D0">
        <w:trPr>
          <w:trHeight w:val="20"/>
        </w:trPr>
        <w:tc>
          <w:tcPr>
            <w:tcW w:w="2897" w:type="dxa"/>
          </w:tcPr>
          <w:p w14:paraId="68F335D5" w14:textId="77777777" w:rsidR="00A12C01" w:rsidRPr="000033B8" w:rsidRDefault="00A12C01" w:rsidP="001934D9">
            <w:pPr>
              <w:pStyle w:val="LinkeSpalteGliederung0"/>
            </w:pPr>
            <w:r w:rsidRPr="000033B8">
              <w:lastRenderedPageBreak/>
              <w:t>Lernziele</w:t>
            </w:r>
          </w:p>
        </w:tc>
        <w:tc>
          <w:tcPr>
            <w:tcW w:w="6352" w:type="dxa"/>
            <w:gridSpan w:val="4"/>
          </w:tcPr>
          <w:p w14:paraId="68F335D6" w14:textId="77777777" w:rsidR="00A12C01" w:rsidRPr="000033B8" w:rsidRDefault="00A12C01" w:rsidP="0005233F">
            <w:r w:rsidRPr="000033B8">
              <w:t>Die Studierenden</w:t>
            </w:r>
          </w:p>
          <w:p w14:paraId="68F335D7" w14:textId="77777777" w:rsidR="00A12C01" w:rsidRPr="000033B8" w:rsidRDefault="00A12C01" w:rsidP="00A12C01">
            <w:pPr>
              <w:pStyle w:val="Gliederung1"/>
              <w:framePr w:wrap="around"/>
            </w:pPr>
            <w:r w:rsidRPr="000033B8">
              <w:t xml:space="preserve">wenden </w:t>
            </w:r>
            <w:r w:rsidR="00DD14E2" w:rsidRPr="000033B8">
              <w:t>bei</w:t>
            </w:r>
            <w:r w:rsidRPr="000033B8">
              <w:t xml:space="preserve"> Einbruchdiebst</w:t>
            </w:r>
            <w:r w:rsidR="00DD14E2" w:rsidRPr="000033B8">
              <w:t>ä</w:t>
            </w:r>
            <w:r w:rsidRPr="000033B8">
              <w:t>hle</w:t>
            </w:r>
            <w:r w:rsidR="00DD14E2" w:rsidRPr="000033B8">
              <w:t>n</w:t>
            </w:r>
            <w:r w:rsidRPr="000033B8">
              <w:t xml:space="preserve"> die erworbenen Kenntnisse bei der Anzeigen- und Tatortaufnahme in einem konkreten Fall praxisorientiert an</w:t>
            </w:r>
          </w:p>
          <w:p w14:paraId="68F335D8" w14:textId="77777777" w:rsidR="00A12C01" w:rsidRPr="000033B8" w:rsidRDefault="00A12C01" w:rsidP="00A12C01">
            <w:pPr>
              <w:pStyle w:val="Gliederung1"/>
              <w:framePr w:wrap="around"/>
            </w:pPr>
            <w:r w:rsidRPr="000033B8">
              <w:t>sind in der Lage, anlassbezogen kriminologische Erkenntnisse im Rahmen der Tatortarbeit einzubringen</w:t>
            </w:r>
          </w:p>
          <w:p w14:paraId="68F335D9" w14:textId="77777777" w:rsidR="00A12C01" w:rsidRPr="000033B8" w:rsidRDefault="00A12C01" w:rsidP="00DD14E2">
            <w:pPr>
              <w:pStyle w:val="Gliederung1"/>
              <w:framePr w:wrap="around"/>
            </w:pPr>
            <w:r w:rsidRPr="000033B8">
              <w:t xml:space="preserve">beherrschen </w:t>
            </w:r>
            <w:r w:rsidR="00DD14E2" w:rsidRPr="000033B8">
              <w:t>für</w:t>
            </w:r>
            <w:r w:rsidRPr="000033B8">
              <w:t xml:space="preserve"> die Tatortarbeit die erforderlichen Spurensicherungsverfahren in einfach gelagerten Fällen und wenden diese in einem konkreten Fall an</w:t>
            </w:r>
          </w:p>
        </w:tc>
      </w:tr>
      <w:tr w:rsidR="000033B8" w:rsidRPr="000033B8" w14:paraId="68F335DE" w14:textId="77777777" w:rsidTr="00A646D0">
        <w:trPr>
          <w:trHeight w:val="20"/>
        </w:trPr>
        <w:tc>
          <w:tcPr>
            <w:tcW w:w="2897" w:type="dxa"/>
            <w:vMerge w:val="restart"/>
          </w:tcPr>
          <w:p w14:paraId="68F335DB" w14:textId="77777777" w:rsidR="00A646D0" w:rsidRPr="000033B8" w:rsidRDefault="00A646D0" w:rsidP="001934D9">
            <w:pPr>
              <w:pStyle w:val="LinkeSpalteGliederung0"/>
            </w:pPr>
            <w:r w:rsidRPr="000033B8">
              <w:t>Inhalte</w:t>
            </w:r>
          </w:p>
        </w:tc>
        <w:tc>
          <w:tcPr>
            <w:tcW w:w="4932" w:type="dxa"/>
            <w:gridSpan w:val="3"/>
          </w:tcPr>
          <w:p w14:paraId="68F335DC" w14:textId="77777777" w:rsidR="00A646D0" w:rsidRPr="000033B8" w:rsidRDefault="00A646D0" w:rsidP="008661FA">
            <w:pPr>
              <w:pStyle w:val="LinkeSpalteGliederung0"/>
            </w:pPr>
            <w:r w:rsidRPr="000033B8">
              <w:t>Kriminalistik, Polizeiliche Dienstkunde, Kriminaltechnik</w:t>
            </w:r>
          </w:p>
        </w:tc>
        <w:tc>
          <w:tcPr>
            <w:tcW w:w="1420" w:type="dxa"/>
          </w:tcPr>
          <w:p w14:paraId="68F335DD" w14:textId="77777777" w:rsidR="00A646D0" w:rsidRPr="000033B8" w:rsidRDefault="00A646D0" w:rsidP="006469BC">
            <w:pPr>
              <w:pStyle w:val="LVS"/>
            </w:pPr>
            <w:r w:rsidRPr="000033B8">
              <w:t>36 LVS</w:t>
            </w:r>
          </w:p>
        </w:tc>
      </w:tr>
      <w:tr w:rsidR="000033B8" w:rsidRPr="000033B8" w14:paraId="68F335E2" w14:textId="77777777" w:rsidTr="00A646D0">
        <w:trPr>
          <w:trHeight w:val="20"/>
        </w:trPr>
        <w:tc>
          <w:tcPr>
            <w:tcW w:w="2897" w:type="dxa"/>
            <w:vMerge/>
          </w:tcPr>
          <w:p w14:paraId="68F335DF" w14:textId="77777777" w:rsidR="00A646D0" w:rsidRPr="000033B8" w:rsidRDefault="00A646D0" w:rsidP="0005233F"/>
        </w:tc>
        <w:tc>
          <w:tcPr>
            <w:tcW w:w="6352" w:type="dxa"/>
            <w:gridSpan w:val="4"/>
          </w:tcPr>
          <w:p w14:paraId="68F335E0" w14:textId="77777777" w:rsidR="00A646D0" w:rsidRPr="000033B8" w:rsidRDefault="00A646D0" w:rsidP="00A12C01">
            <w:pPr>
              <w:pStyle w:val="Gliederung1"/>
              <w:framePr w:wrap="around"/>
            </w:pPr>
            <w:r w:rsidRPr="000033B8">
              <w:t>Anzeigenaufnahme/Tatortbefundbericht anlässlich eines Einbruchdiebstahls in/aus Wohnung (Einsatztrainingslage)</w:t>
            </w:r>
          </w:p>
          <w:p w14:paraId="68F335E1" w14:textId="77777777" w:rsidR="00A646D0" w:rsidRPr="000033B8" w:rsidRDefault="00A646D0" w:rsidP="00DD14E2">
            <w:pPr>
              <w:pStyle w:val="Gliederung1"/>
              <w:framePr w:wrap="around"/>
            </w:pPr>
            <w:r w:rsidRPr="000033B8">
              <w:t>erforderliche Spurensicherungsverfahren in einfach gelagerten Fällen anlässlich einer Einsatztrainingslage</w:t>
            </w:r>
          </w:p>
        </w:tc>
      </w:tr>
      <w:tr w:rsidR="000033B8" w:rsidRPr="000033B8" w14:paraId="68F335E6" w14:textId="77777777" w:rsidTr="00A646D0">
        <w:trPr>
          <w:trHeight w:val="20"/>
        </w:trPr>
        <w:tc>
          <w:tcPr>
            <w:tcW w:w="2897" w:type="dxa"/>
            <w:vMerge/>
          </w:tcPr>
          <w:p w14:paraId="68F335E3" w14:textId="77777777" w:rsidR="00A646D0" w:rsidRPr="000033B8" w:rsidRDefault="00A646D0" w:rsidP="0005233F"/>
        </w:tc>
        <w:tc>
          <w:tcPr>
            <w:tcW w:w="4932" w:type="dxa"/>
            <w:gridSpan w:val="3"/>
          </w:tcPr>
          <w:p w14:paraId="68F335E4" w14:textId="77777777" w:rsidR="00A646D0" w:rsidRPr="000033B8" w:rsidRDefault="00A646D0" w:rsidP="001934D9">
            <w:pPr>
              <w:pStyle w:val="LinkeSpalteGliederung0"/>
            </w:pPr>
            <w:r w:rsidRPr="000033B8">
              <w:t>Kriminologie</w:t>
            </w:r>
          </w:p>
        </w:tc>
        <w:tc>
          <w:tcPr>
            <w:tcW w:w="1420" w:type="dxa"/>
          </w:tcPr>
          <w:p w14:paraId="68F335E5" w14:textId="77777777" w:rsidR="00A646D0" w:rsidRPr="000033B8" w:rsidRDefault="00A646D0" w:rsidP="006469BC">
            <w:pPr>
              <w:pStyle w:val="LVS"/>
            </w:pPr>
            <w:r w:rsidRPr="000033B8">
              <w:t>4 LVS</w:t>
            </w:r>
          </w:p>
        </w:tc>
      </w:tr>
      <w:tr w:rsidR="00A646D0" w:rsidRPr="000033B8" w14:paraId="68F335E9" w14:textId="77777777" w:rsidTr="00A646D0">
        <w:trPr>
          <w:trHeight w:val="20"/>
        </w:trPr>
        <w:tc>
          <w:tcPr>
            <w:tcW w:w="2897" w:type="dxa"/>
            <w:vMerge/>
          </w:tcPr>
          <w:p w14:paraId="68F335E7" w14:textId="77777777" w:rsidR="00A646D0" w:rsidRPr="000033B8" w:rsidRDefault="00A646D0" w:rsidP="0005233F"/>
        </w:tc>
        <w:tc>
          <w:tcPr>
            <w:tcW w:w="6352" w:type="dxa"/>
            <w:gridSpan w:val="4"/>
          </w:tcPr>
          <w:p w14:paraId="68F335E8" w14:textId="77777777" w:rsidR="00A646D0" w:rsidRPr="000033B8" w:rsidRDefault="00A646D0" w:rsidP="00A12C01">
            <w:pPr>
              <w:pStyle w:val="Gliederung1"/>
              <w:framePr w:wrap="around"/>
            </w:pPr>
            <w:r w:rsidRPr="000033B8">
              <w:t>anlassbezogene Prävention</w:t>
            </w:r>
          </w:p>
        </w:tc>
      </w:tr>
    </w:tbl>
    <w:p w14:paraId="68F335EA" w14:textId="77777777" w:rsidR="00BB4685" w:rsidRPr="000033B8" w:rsidRDefault="00BB4685" w:rsidP="00674A4F">
      <w:pPr>
        <w:pStyle w:val="berschrift3"/>
        <w:sectPr w:rsidR="00BB4685" w:rsidRPr="000033B8" w:rsidSect="00A562BA">
          <w:type w:val="continuous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  <w:bookmarkStart w:id="29" w:name="_Toc311678682"/>
    </w:p>
    <w:tbl>
      <w:tblPr>
        <w:tblW w:w="92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8"/>
        <w:gridCol w:w="1587"/>
        <w:gridCol w:w="737"/>
        <w:gridCol w:w="1410"/>
        <w:gridCol w:w="8"/>
      </w:tblGrid>
      <w:tr w:rsidR="000033B8" w:rsidRPr="000033B8" w14:paraId="68F335EC" w14:textId="77777777" w:rsidTr="00A646D0">
        <w:trPr>
          <w:trHeight w:val="964"/>
        </w:trPr>
        <w:tc>
          <w:tcPr>
            <w:tcW w:w="9247" w:type="dxa"/>
            <w:gridSpan w:val="6"/>
            <w:shd w:val="clear" w:color="auto" w:fill="A0C8FF"/>
            <w:vAlign w:val="center"/>
          </w:tcPr>
          <w:p w14:paraId="68F335EB" w14:textId="28C7DAA0" w:rsidR="000F1A92" w:rsidRPr="000033B8" w:rsidRDefault="000F1A92" w:rsidP="00ED2180">
            <w:pPr>
              <w:pStyle w:val="berschrift3"/>
            </w:pPr>
            <w:bookmarkStart w:id="30" w:name="_Toc188132668"/>
            <w:r w:rsidRPr="000033B8">
              <w:t>Teilmodul 1.4 - Einsatztrainingslage Diebstahl von</w:t>
            </w:r>
            <w:r w:rsidR="00DD14E2" w:rsidRPr="000033B8">
              <w:t>/</w:t>
            </w:r>
            <w:r w:rsidR="00674A4F" w:rsidRPr="000033B8">
              <w:t>aus</w:t>
            </w:r>
            <w:r w:rsidR="00DD14E2" w:rsidRPr="000033B8">
              <w:t>/</w:t>
            </w:r>
            <w:r w:rsidRPr="000033B8">
              <w:t>a</w:t>
            </w:r>
            <w:r w:rsidR="00674A4F" w:rsidRPr="000033B8">
              <w:t>n</w:t>
            </w:r>
            <w:r w:rsidRPr="000033B8">
              <w:t xml:space="preserve"> Kfz</w:t>
            </w:r>
            <w:bookmarkEnd w:id="29"/>
            <w:bookmarkEnd w:id="30"/>
          </w:p>
        </w:tc>
      </w:tr>
      <w:tr w:rsidR="000033B8" w:rsidRPr="000033B8" w14:paraId="68F335EF" w14:textId="77777777" w:rsidTr="00A646D0">
        <w:trPr>
          <w:trHeight w:val="20"/>
        </w:trPr>
        <w:tc>
          <w:tcPr>
            <w:tcW w:w="2897" w:type="dxa"/>
          </w:tcPr>
          <w:p w14:paraId="68F335ED" w14:textId="77777777" w:rsidR="000F1A92" w:rsidRPr="000033B8" w:rsidRDefault="000F1A92" w:rsidP="001934D9">
            <w:pPr>
              <w:pStyle w:val="LinkeSpalteGliederung0"/>
            </w:pPr>
            <w:r w:rsidRPr="000033B8">
              <w:t>Dozent/in</w:t>
            </w:r>
          </w:p>
        </w:tc>
        <w:tc>
          <w:tcPr>
            <w:tcW w:w="6350" w:type="dxa"/>
            <w:gridSpan w:val="5"/>
          </w:tcPr>
          <w:p w14:paraId="68F335EE" w14:textId="77777777" w:rsidR="000F1A92" w:rsidRPr="000033B8" w:rsidRDefault="000F1A92" w:rsidP="005922DD">
            <w:pPr>
              <w:rPr>
                <w:rFonts w:cs="Arial"/>
              </w:rPr>
            </w:pPr>
            <w:r w:rsidRPr="000033B8">
              <w:t>Fachlehrer</w:t>
            </w:r>
            <w:r w:rsidR="00061C62" w:rsidRPr="000033B8">
              <w:t>/in</w:t>
            </w:r>
            <w:r w:rsidRPr="000033B8">
              <w:t xml:space="preserve"> FI</w:t>
            </w:r>
            <w:r w:rsidR="00C0376F" w:rsidRPr="000033B8">
              <w:t xml:space="preserve"> AF</w:t>
            </w:r>
          </w:p>
        </w:tc>
      </w:tr>
      <w:tr w:rsidR="000033B8" w:rsidRPr="000033B8" w14:paraId="68F335F2" w14:textId="77777777" w:rsidTr="00A646D0">
        <w:trPr>
          <w:trHeight w:val="20"/>
        </w:trPr>
        <w:tc>
          <w:tcPr>
            <w:tcW w:w="2897" w:type="dxa"/>
          </w:tcPr>
          <w:p w14:paraId="68F335F0" w14:textId="77777777" w:rsidR="000F1A92" w:rsidRPr="000033B8" w:rsidRDefault="000F1A92" w:rsidP="001934D9">
            <w:pPr>
              <w:pStyle w:val="LinkeSpalteGliederung0"/>
            </w:pPr>
            <w:r w:rsidRPr="000033B8">
              <w:t>Art der LV</w:t>
            </w:r>
          </w:p>
        </w:tc>
        <w:tc>
          <w:tcPr>
            <w:tcW w:w="6350" w:type="dxa"/>
            <w:gridSpan w:val="5"/>
          </w:tcPr>
          <w:p w14:paraId="68F335F1" w14:textId="77777777" w:rsidR="000F1A92" w:rsidRPr="000033B8" w:rsidRDefault="000F1A92" w:rsidP="0005233F">
            <w:r w:rsidRPr="000033B8">
              <w:t>Fallarbeit, Einsatztrainingslagen (ETL)</w:t>
            </w:r>
          </w:p>
        </w:tc>
      </w:tr>
      <w:tr w:rsidR="000033B8" w:rsidRPr="000033B8" w14:paraId="68F335F7" w14:textId="77777777" w:rsidTr="00A646D0">
        <w:trPr>
          <w:gridAfter w:val="1"/>
          <w:wAfter w:w="8" w:type="dxa"/>
          <w:trHeight w:val="20"/>
        </w:trPr>
        <w:tc>
          <w:tcPr>
            <w:tcW w:w="2897" w:type="dxa"/>
            <w:vMerge w:val="restart"/>
          </w:tcPr>
          <w:p w14:paraId="68F335F3" w14:textId="77777777" w:rsidR="00301F39" w:rsidRPr="000033B8" w:rsidRDefault="00301F39" w:rsidP="00301F39">
            <w:pPr>
              <w:pStyle w:val="LinkeSpalteGliederung0"/>
            </w:pPr>
            <w:r w:rsidRPr="000033B8">
              <w:t>Stundenaufteilung</w:t>
            </w:r>
          </w:p>
        </w:tc>
        <w:tc>
          <w:tcPr>
            <w:tcW w:w="2608" w:type="dxa"/>
          </w:tcPr>
          <w:p w14:paraId="68F335F4" w14:textId="77777777" w:rsidR="00301F39" w:rsidRPr="000033B8" w:rsidRDefault="00301F39" w:rsidP="0005233F">
            <w:r w:rsidRPr="000033B8">
              <w:t>Gesamtstunden</w:t>
            </w:r>
          </w:p>
        </w:tc>
        <w:tc>
          <w:tcPr>
            <w:tcW w:w="1587" w:type="dxa"/>
          </w:tcPr>
          <w:p w14:paraId="68F335F5" w14:textId="77777777" w:rsidR="00301F39" w:rsidRPr="000033B8" w:rsidRDefault="00301F39" w:rsidP="006469BC">
            <w:pPr>
              <w:pStyle w:val="LVS"/>
            </w:pPr>
            <w:r w:rsidRPr="000033B8">
              <w:t>60 LVS</w:t>
            </w:r>
          </w:p>
        </w:tc>
        <w:tc>
          <w:tcPr>
            <w:tcW w:w="2147" w:type="dxa"/>
            <w:gridSpan w:val="2"/>
          </w:tcPr>
          <w:p w14:paraId="68F335F6" w14:textId="77777777" w:rsidR="00301F39" w:rsidRPr="000033B8" w:rsidRDefault="00301F39" w:rsidP="0093528E">
            <w:pPr>
              <w:pStyle w:val="LVS"/>
            </w:pPr>
          </w:p>
        </w:tc>
      </w:tr>
      <w:tr w:rsidR="000033B8" w:rsidRPr="000033B8" w14:paraId="68F335FC" w14:textId="77777777" w:rsidTr="00A646D0">
        <w:trPr>
          <w:gridAfter w:val="1"/>
          <w:wAfter w:w="8" w:type="dxa"/>
          <w:trHeight w:val="20"/>
        </w:trPr>
        <w:tc>
          <w:tcPr>
            <w:tcW w:w="2897" w:type="dxa"/>
            <w:vMerge/>
          </w:tcPr>
          <w:p w14:paraId="68F335F8" w14:textId="77777777" w:rsidR="00301F39" w:rsidRPr="000033B8" w:rsidRDefault="00301F39" w:rsidP="00301F39">
            <w:pPr>
              <w:pStyle w:val="LinkeSpalteGliederung0"/>
            </w:pPr>
          </w:p>
        </w:tc>
        <w:tc>
          <w:tcPr>
            <w:tcW w:w="2608" w:type="dxa"/>
          </w:tcPr>
          <w:p w14:paraId="68F335F9" w14:textId="77777777" w:rsidR="00301F39" w:rsidRPr="000033B8" w:rsidRDefault="00301F39" w:rsidP="0005233F">
            <w:r w:rsidRPr="000033B8">
              <w:t>Kontaktstudium</w:t>
            </w:r>
          </w:p>
        </w:tc>
        <w:tc>
          <w:tcPr>
            <w:tcW w:w="1587" w:type="dxa"/>
          </w:tcPr>
          <w:p w14:paraId="68F335FA" w14:textId="77777777" w:rsidR="00301F39" w:rsidRPr="000033B8" w:rsidRDefault="00301F39" w:rsidP="006469BC">
            <w:pPr>
              <w:pStyle w:val="LVS"/>
            </w:pPr>
            <w:r w:rsidRPr="000033B8">
              <w:t>40 LVS</w:t>
            </w:r>
          </w:p>
        </w:tc>
        <w:tc>
          <w:tcPr>
            <w:tcW w:w="2147" w:type="dxa"/>
            <w:gridSpan w:val="2"/>
          </w:tcPr>
          <w:p w14:paraId="68F335FB" w14:textId="77777777" w:rsidR="00301F39" w:rsidRPr="000033B8" w:rsidRDefault="00301F39" w:rsidP="0093528E">
            <w:pPr>
              <w:pStyle w:val="LVS"/>
            </w:pPr>
          </w:p>
        </w:tc>
      </w:tr>
      <w:tr w:rsidR="000033B8" w:rsidRPr="000033B8" w14:paraId="68F33601" w14:textId="77777777" w:rsidTr="00A646D0">
        <w:trPr>
          <w:gridAfter w:val="1"/>
          <w:wAfter w:w="8" w:type="dxa"/>
          <w:trHeight w:val="20"/>
        </w:trPr>
        <w:tc>
          <w:tcPr>
            <w:tcW w:w="2897" w:type="dxa"/>
            <w:vMerge/>
          </w:tcPr>
          <w:p w14:paraId="68F335FD" w14:textId="77777777" w:rsidR="00301F39" w:rsidRPr="000033B8" w:rsidRDefault="00301F39" w:rsidP="00301F39">
            <w:pPr>
              <w:pStyle w:val="LinkeSpalteGliederung0"/>
            </w:pPr>
          </w:p>
        </w:tc>
        <w:tc>
          <w:tcPr>
            <w:tcW w:w="2608" w:type="dxa"/>
          </w:tcPr>
          <w:p w14:paraId="68F335FE" w14:textId="77777777" w:rsidR="00301F39" w:rsidRPr="000033B8" w:rsidRDefault="00301F39" w:rsidP="0005233F">
            <w:r w:rsidRPr="000033B8">
              <w:t>Eigenstudium</w:t>
            </w:r>
          </w:p>
        </w:tc>
        <w:tc>
          <w:tcPr>
            <w:tcW w:w="1587" w:type="dxa"/>
          </w:tcPr>
          <w:p w14:paraId="68F335FF" w14:textId="77777777" w:rsidR="00301F39" w:rsidRPr="000033B8" w:rsidRDefault="0013380E" w:rsidP="006469BC">
            <w:pPr>
              <w:pStyle w:val="LVS"/>
            </w:pPr>
            <w:r w:rsidRPr="000033B8">
              <w:t>20</w:t>
            </w:r>
            <w:r w:rsidR="00301F39" w:rsidRPr="000033B8">
              <w:t xml:space="preserve"> LVS</w:t>
            </w:r>
          </w:p>
        </w:tc>
        <w:tc>
          <w:tcPr>
            <w:tcW w:w="2147" w:type="dxa"/>
            <w:gridSpan w:val="2"/>
          </w:tcPr>
          <w:p w14:paraId="68F33600" w14:textId="77777777" w:rsidR="00301F39" w:rsidRPr="000033B8" w:rsidRDefault="00301F39" w:rsidP="0093528E">
            <w:pPr>
              <w:pStyle w:val="LVS"/>
            </w:pPr>
          </w:p>
        </w:tc>
      </w:tr>
      <w:tr w:rsidR="000033B8" w:rsidRPr="000033B8" w14:paraId="68F33605" w14:textId="77777777" w:rsidTr="00A646D0">
        <w:trPr>
          <w:trHeight w:val="20"/>
        </w:trPr>
        <w:tc>
          <w:tcPr>
            <w:tcW w:w="2897" w:type="dxa"/>
            <w:vMerge w:val="restart"/>
            <w:shd w:val="clear" w:color="auto" w:fill="auto"/>
          </w:tcPr>
          <w:p w14:paraId="4D7B5ED6" w14:textId="77777777" w:rsidR="00626FB9" w:rsidRPr="000033B8" w:rsidRDefault="005B23A0" w:rsidP="001934D9">
            <w:pPr>
              <w:pStyle w:val="LinkeSpalteGliederung0"/>
            </w:pPr>
            <w:r w:rsidRPr="000033B8">
              <w:t xml:space="preserve">Beteiligte </w:t>
            </w:r>
          </w:p>
          <w:p w14:paraId="68F33602" w14:textId="510BD1C5" w:rsidR="000F1A92" w:rsidRPr="000033B8" w:rsidRDefault="005B23A0" w:rsidP="001934D9">
            <w:pPr>
              <w:pStyle w:val="LinkeSpalteGliederung0"/>
            </w:pPr>
            <w:r w:rsidRPr="000033B8">
              <w:t>Fachgruppen</w:t>
            </w:r>
          </w:p>
        </w:tc>
        <w:tc>
          <w:tcPr>
            <w:tcW w:w="4195" w:type="dxa"/>
            <w:gridSpan w:val="2"/>
          </w:tcPr>
          <w:p w14:paraId="68F33603" w14:textId="77777777" w:rsidR="000F1A92" w:rsidRPr="000033B8" w:rsidRDefault="0020767A" w:rsidP="00F95B9E">
            <w:r w:rsidRPr="000033B8">
              <w:t>Kriminalistik,</w:t>
            </w:r>
            <w:r w:rsidR="00BC5F90" w:rsidRPr="000033B8">
              <w:br/>
            </w:r>
            <w:r w:rsidR="000F1A92" w:rsidRPr="000033B8">
              <w:t>Polizeiliche Dienstkunde</w:t>
            </w:r>
          </w:p>
        </w:tc>
        <w:tc>
          <w:tcPr>
            <w:tcW w:w="2155" w:type="dxa"/>
            <w:gridSpan w:val="3"/>
          </w:tcPr>
          <w:p w14:paraId="68F33604" w14:textId="77777777" w:rsidR="000F1A92" w:rsidRPr="000033B8" w:rsidRDefault="000F1A92" w:rsidP="006469BC">
            <w:pPr>
              <w:pStyle w:val="LVS"/>
            </w:pPr>
            <w:r w:rsidRPr="000033B8">
              <w:t>36 LVS</w:t>
            </w:r>
          </w:p>
        </w:tc>
      </w:tr>
      <w:tr w:rsidR="000033B8" w:rsidRPr="000033B8" w14:paraId="68F33609" w14:textId="77777777" w:rsidTr="00A646D0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68F33606" w14:textId="77777777" w:rsidR="000F1A92" w:rsidRPr="000033B8" w:rsidRDefault="000F1A92" w:rsidP="0005233F"/>
        </w:tc>
        <w:tc>
          <w:tcPr>
            <w:tcW w:w="4195" w:type="dxa"/>
            <w:gridSpan w:val="2"/>
          </w:tcPr>
          <w:p w14:paraId="68F33607" w14:textId="77777777" w:rsidR="000F1A92" w:rsidRPr="000033B8" w:rsidRDefault="000F1A92" w:rsidP="00F95B9E">
            <w:pPr>
              <w:rPr>
                <w:rFonts w:cs="Arial"/>
              </w:rPr>
            </w:pPr>
            <w:r w:rsidRPr="000033B8">
              <w:t>Kriminologie</w:t>
            </w:r>
          </w:p>
        </w:tc>
        <w:tc>
          <w:tcPr>
            <w:tcW w:w="2155" w:type="dxa"/>
            <w:gridSpan w:val="3"/>
          </w:tcPr>
          <w:p w14:paraId="68F33608" w14:textId="77777777" w:rsidR="000F1A92" w:rsidRPr="000033B8" w:rsidRDefault="000F1A92" w:rsidP="006469BC">
            <w:pPr>
              <w:pStyle w:val="LVS"/>
            </w:pPr>
            <w:r w:rsidRPr="000033B8">
              <w:t>4 LVS</w:t>
            </w:r>
          </w:p>
        </w:tc>
      </w:tr>
      <w:tr w:rsidR="000033B8" w:rsidRPr="000033B8" w14:paraId="68F3360F" w14:textId="77777777" w:rsidTr="00A646D0">
        <w:trPr>
          <w:trHeight w:val="20"/>
        </w:trPr>
        <w:tc>
          <w:tcPr>
            <w:tcW w:w="2897" w:type="dxa"/>
            <w:shd w:val="clear" w:color="auto" w:fill="auto"/>
          </w:tcPr>
          <w:p w14:paraId="68F3360A" w14:textId="77777777" w:rsidR="000F1A92" w:rsidRPr="000033B8" w:rsidRDefault="000F1A92" w:rsidP="001934D9">
            <w:pPr>
              <w:pStyle w:val="LinkeSpalteGliederung0"/>
            </w:pPr>
            <w:r w:rsidRPr="000033B8">
              <w:t>Lernziele</w:t>
            </w:r>
          </w:p>
        </w:tc>
        <w:tc>
          <w:tcPr>
            <w:tcW w:w="6350" w:type="dxa"/>
            <w:gridSpan w:val="5"/>
          </w:tcPr>
          <w:p w14:paraId="68F3360B" w14:textId="77777777" w:rsidR="000F1A92" w:rsidRPr="000033B8" w:rsidRDefault="000F1A92" w:rsidP="0005233F">
            <w:r w:rsidRPr="000033B8">
              <w:t>Die Studierenden</w:t>
            </w:r>
          </w:p>
          <w:p w14:paraId="68F3360C" w14:textId="77777777" w:rsidR="000F1A92" w:rsidRPr="000033B8" w:rsidRDefault="000F1A92" w:rsidP="000F1A92">
            <w:pPr>
              <w:pStyle w:val="Gliederung1"/>
              <w:framePr w:wrap="around"/>
            </w:pPr>
            <w:r w:rsidRPr="000033B8">
              <w:lastRenderedPageBreak/>
              <w:t xml:space="preserve">wenden </w:t>
            </w:r>
            <w:r w:rsidR="00DD14E2" w:rsidRPr="000033B8">
              <w:t>bei</w:t>
            </w:r>
            <w:r w:rsidRPr="000033B8">
              <w:t xml:space="preserve"> </w:t>
            </w:r>
            <w:r w:rsidR="00DD14E2" w:rsidRPr="000033B8">
              <w:t>Diebstählen</w:t>
            </w:r>
            <w:r w:rsidRPr="000033B8">
              <w:t xml:space="preserve"> von/an/aus KFZ die erworbenen Kenntnis</w:t>
            </w:r>
            <w:r w:rsidR="0093528E" w:rsidRPr="000033B8">
              <w:t>se bei der Anzeigen- und Tatort</w:t>
            </w:r>
            <w:r w:rsidRPr="000033B8">
              <w:t>aufnahme in einem konkreten Fall an</w:t>
            </w:r>
          </w:p>
          <w:p w14:paraId="68F3360D" w14:textId="77777777" w:rsidR="000F1A92" w:rsidRPr="000033B8" w:rsidRDefault="000F1A92" w:rsidP="000F1A92">
            <w:pPr>
              <w:pStyle w:val="Gliederung1"/>
              <w:framePr w:wrap="around"/>
            </w:pPr>
            <w:r w:rsidRPr="000033B8">
              <w:t xml:space="preserve">sind in der Lage, anlassbezogen kriminologische Erkenntnisse im Rahmen der Tatortarbeit </w:t>
            </w:r>
            <w:proofErr w:type="spellStart"/>
            <w:r w:rsidRPr="000033B8">
              <w:t>einzu</w:t>
            </w:r>
            <w:proofErr w:type="spellEnd"/>
            <w:r w:rsidR="00674A4F" w:rsidRPr="000033B8">
              <w:t>-</w:t>
            </w:r>
            <w:r w:rsidRPr="000033B8">
              <w:t>bringen</w:t>
            </w:r>
          </w:p>
          <w:p w14:paraId="68F3360E" w14:textId="77777777" w:rsidR="000F1A92" w:rsidRPr="000033B8" w:rsidRDefault="000F1A92" w:rsidP="00DD14E2">
            <w:pPr>
              <w:pStyle w:val="Gliederung1"/>
              <w:framePr w:wrap="around"/>
            </w:pPr>
            <w:r w:rsidRPr="000033B8">
              <w:t xml:space="preserve">beherrschen </w:t>
            </w:r>
            <w:r w:rsidR="00DD14E2" w:rsidRPr="000033B8">
              <w:t>für die</w:t>
            </w:r>
            <w:r w:rsidRPr="000033B8">
              <w:t xml:space="preserve"> Tatortarbeit die erforderlichen Spurensicherungsverfahren in einfach gelagerten Fällen und wenden diese in einem konkreten Fall an</w:t>
            </w:r>
          </w:p>
        </w:tc>
      </w:tr>
      <w:tr w:rsidR="000033B8" w:rsidRPr="000033B8" w14:paraId="68F33613" w14:textId="77777777" w:rsidTr="00A646D0">
        <w:trPr>
          <w:trHeight w:val="20"/>
        </w:trPr>
        <w:tc>
          <w:tcPr>
            <w:tcW w:w="2897" w:type="dxa"/>
            <w:vMerge w:val="restart"/>
            <w:shd w:val="clear" w:color="auto" w:fill="auto"/>
          </w:tcPr>
          <w:p w14:paraId="68F33610" w14:textId="77777777" w:rsidR="00A646D0" w:rsidRPr="000033B8" w:rsidRDefault="00A646D0" w:rsidP="00FD3DE4">
            <w:pPr>
              <w:pStyle w:val="LinkeSpalteGliederung0"/>
            </w:pPr>
            <w:r w:rsidRPr="000033B8">
              <w:lastRenderedPageBreak/>
              <w:t>Inhalt</w:t>
            </w:r>
          </w:p>
        </w:tc>
        <w:tc>
          <w:tcPr>
            <w:tcW w:w="4932" w:type="dxa"/>
            <w:gridSpan w:val="3"/>
          </w:tcPr>
          <w:p w14:paraId="68F33611" w14:textId="77777777" w:rsidR="00A646D0" w:rsidRPr="000033B8" w:rsidRDefault="00A646D0" w:rsidP="001934D9">
            <w:pPr>
              <w:pStyle w:val="LinkeSpalteGliederung0"/>
            </w:pPr>
            <w:r w:rsidRPr="000033B8">
              <w:t>Kriminalistik, Polizeiliche Dienstkunde</w:t>
            </w:r>
            <w:r w:rsidRPr="000033B8">
              <w:br/>
              <w:t>Kriminaltechnik</w:t>
            </w:r>
          </w:p>
        </w:tc>
        <w:tc>
          <w:tcPr>
            <w:tcW w:w="1418" w:type="dxa"/>
            <w:gridSpan w:val="2"/>
          </w:tcPr>
          <w:p w14:paraId="68F33612" w14:textId="77777777" w:rsidR="00A646D0" w:rsidRPr="000033B8" w:rsidRDefault="00A646D0" w:rsidP="006469BC">
            <w:pPr>
              <w:pStyle w:val="LVS"/>
            </w:pPr>
            <w:r w:rsidRPr="000033B8">
              <w:t>36 LVS</w:t>
            </w:r>
          </w:p>
        </w:tc>
      </w:tr>
      <w:tr w:rsidR="000033B8" w:rsidRPr="000033B8" w14:paraId="68F3361D" w14:textId="77777777" w:rsidTr="00A646D0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68F33614" w14:textId="77777777" w:rsidR="00A646D0" w:rsidRPr="000033B8" w:rsidRDefault="00A646D0" w:rsidP="0005233F"/>
        </w:tc>
        <w:tc>
          <w:tcPr>
            <w:tcW w:w="6350" w:type="dxa"/>
            <w:gridSpan w:val="5"/>
          </w:tcPr>
          <w:p w14:paraId="68F33615" w14:textId="77777777" w:rsidR="00A646D0" w:rsidRPr="000033B8" w:rsidRDefault="00A646D0" w:rsidP="000F1A92">
            <w:pPr>
              <w:pStyle w:val="Gliederung1"/>
              <w:framePr w:wrap="around"/>
            </w:pPr>
            <w:r w:rsidRPr="000033B8">
              <w:t xml:space="preserve">Anzeigenaufnahme/Tatortbefundbericht anlässlich eines Diebstahls von/an/aus KFZ </w:t>
            </w:r>
          </w:p>
          <w:p w14:paraId="68F33616" w14:textId="77777777" w:rsidR="00A646D0" w:rsidRPr="000033B8" w:rsidRDefault="00A646D0" w:rsidP="000F1A92">
            <w:pPr>
              <w:pStyle w:val="Gliederung2"/>
            </w:pPr>
            <w:r w:rsidRPr="000033B8">
              <w:t>Vorgangserstellung</w:t>
            </w:r>
          </w:p>
          <w:p w14:paraId="68F33617" w14:textId="77777777" w:rsidR="00A646D0" w:rsidRPr="000033B8" w:rsidRDefault="00A646D0" w:rsidP="000F1A92">
            <w:pPr>
              <w:pStyle w:val="Gliederung1"/>
              <w:framePr w:wrap="around"/>
            </w:pPr>
            <w:r w:rsidRPr="000033B8">
              <w:t xml:space="preserve">zeugenschaftliche Vernehmung des Geschädigten </w:t>
            </w:r>
          </w:p>
          <w:p w14:paraId="68F33618" w14:textId="77777777" w:rsidR="00A646D0" w:rsidRPr="000033B8" w:rsidRDefault="00A646D0" w:rsidP="000F1A92">
            <w:pPr>
              <w:pStyle w:val="Gliederung2"/>
            </w:pPr>
            <w:r w:rsidRPr="000033B8">
              <w:t xml:space="preserve">Durchführung einer Vernehmung </w:t>
            </w:r>
          </w:p>
          <w:p w14:paraId="68F33619" w14:textId="77777777" w:rsidR="00A646D0" w:rsidRPr="000033B8" w:rsidRDefault="00A646D0" w:rsidP="000F1A92">
            <w:pPr>
              <w:pStyle w:val="Gliederung1"/>
              <w:framePr w:wrap="around"/>
            </w:pPr>
            <w:r w:rsidRPr="000033B8">
              <w:t>verantwortliche Vernehmung des Beschuldigten</w:t>
            </w:r>
          </w:p>
          <w:p w14:paraId="68F3361A" w14:textId="77777777" w:rsidR="00A646D0" w:rsidRPr="000033B8" w:rsidRDefault="00A646D0" w:rsidP="000F1A92">
            <w:pPr>
              <w:pStyle w:val="Gliederung2"/>
            </w:pPr>
            <w:r w:rsidRPr="000033B8">
              <w:t>Durchführung einer Vernehmung</w:t>
            </w:r>
          </w:p>
          <w:p w14:paraId="68F3361B" w14:textId="77777777" w:rsidR="00A646D0" w:rsidRPr="000033B8" w:rsidRDefault="00A646D0" w:rsidP="000F1A92">
            <w:pPr>
              <w:pStyle w:val="Gliederung1"/>
              <w:framePr w:wrap="around"/>
            </w:pPr>
            <w:r w:rsidRPr="000033B8">
              <w:t>Anwendung erforderlicher Spurensicherungsverfahren in einfach gelagerten Fällen anlässlich einer Einsatztrainingslage</w:t>
            </w:r>
          </w:p>
          <w:p w14:paraId="68F3361C" w14:textId="77777777" w:rsidR="00A646D0" w:rsidRPr="000033B8" w:rsidRDefault="00A646D0" w:rsidP="000F1A92">
            <w:pPr>
              <w:pStyle w:val="Gliederung1"/>
              <w:framePr w:wrap="around"/>
            </w:pPr>
            <w:r w:rsidRPr="000033B8">
              <w:t>Einleitung polizeilicher Fahndungsmaßnahmen</w:t>
            </w:r>
          </w:p>
        </w:tc>
      </w:tr>
      <w:tr w:rsidR="000033B8" w:rsidRPr="000033B8" w14:paraId="68F33621" w14:textId="77777777" w:rsidTr="00A646D0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68F3361E" w14:textId="77777777" w:rsidR="00A646D0" w:rsidRPr="000033B8" w:rsidRDefault="00A646D0" w:rsidP="0005233F"/>
        </w:tc>
        <w:tc>
          <w:tcPr>
            <w:tcW w:w="4932" w:type="dxa"/>
            <w:gridSpan w:val="3"/>
          </w:tcPr>
          <w:p w14:paraId="68F3361F" w14:textId="77777777" w:rsidR="00A646D0" w:rsidRPr="000033B8" w:rsidRDefault="00A646D0" w:rsidP="00656FCF">
            <w:pPr>
              <w:pStyle w:val="LinkeSpalteGliederung0"/>
            </w:pPr>
            <w:bookmarkStart w:id="31" w:name="_Toc307703460"/>
            <w:bookmarkStart w:id="32" w:name="_Toc307703547"/>
            <w:bookmarkStart w:id="33" w:name="_Toc307703944"/>
            <w:bookmarkStart w:id="34" w:name="_Toc307705248"/>
            <w:r w:rsidRPr="000033B8">
              <w:t>Kriminologie</w:t>
            </w:r>
            <w:bookmarkEnd w:id="31"/>
            <w:bookmarkEnd w:id="32"/>
            <w:bookmarkEnd w:id="33"/>
            <w:bookmarkEnd w:id="34"/>
          </w:p>
        </w:tc>
        <w:tc>
          <w:tcPr>
            <w:tcW w:w="1418" w:type="dxa"/>
            <w:gridSpan w:val="2"/>
          </w:tcPr>
          <w:p w14:paraId="68F33620" w14:textId="77777777" w:rsidR="00A646D0" w:rsidRPr="000033B8" w:rsidRDefault="00A646D0" w:rsidP="006469BC">
            <w:pPr>
              <w:pStyle w:val="LVS"/>
            </w:pPr>
            <w:r w:rsidRPr="000033B8">
              <w:t>4 LVS</w:t>
            </w:r>
          </w:p>
        </w:tc>
      </w:tr>
      <w:tr w:rsidR="00A646D0" w:rsidRPr="000033B8" w14:paraId="68F33624" w14:textId="77777777" w:rsidTr="00A646D0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68F33622" w14:textId="77777777" w:rsidR="00A646D0" w:rsidRPr="000033B8" w:rsidRDefault="00A646D0" w:rsidP="0005233F"/>
        </w:tc>
        <w:tc>
          <w:tcPr>
            <w:tcW w:w="6350" w:type="dxa"/>
            <w:gridSpan w:val="5"/>
          </w:tcPr>
          <w:p w14:paraId="68F33623" w14:textId="77777777" w:rsidR="00A646D0" w:rsidRPr="000033B8" w:rsidRDefault="00A646D0" w:rsidP="00656FCF">
            <w:pPr>
              <w:pStyle w:val="Gliederung1"/>
              <w:framePr w:wrap="around"/>
            </w:pPr>
            <w:r w:rsidRPr="000033B8">
              <w:t>anlassbezogene Prävention</w:t>
            </w:r>
          </w:p>
        </w:tc>
      </w:tr>
    </w:tbl>
    <w:p w14:paraId="68F33625" w14:textId="77777777" w:rsidR="00BB4685" w:rsidRPr="000033B8" w:rsidRDefault="00BB4685" w:rsidP="0005233F">
      <w:pPr>
        <w:pStyle w:val="berschrift3"/>
        <w:sectPr w:rsidR="00BB4685" w:rsidRPr="000033B8" w:rsidSect="00A562BA">
          <w:type w:val="continuous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  <w:bookmarkStart w:id="35" w:name="_Toc311678683"/>
    </w:p>
    <w:tbl>
      <w:tblPr>
        <w:tblW w:w="92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8"/>
        <w:gridCol w:w="1587"/>
        <w:gridCol w:w="2155"/>
      </w:tblGrid>
      <w:tr w:rsidR="000033B8" w:rsidRPr="000033B8" w14:paraId="68F33627" w14:textId="77777777" w:rsidTr="00A646D0">
        <w:trPr>
          <w:trHeight w:val="964"/>
        </w:trPr>
        <w:tc>
          <w:tcPr>
            <w:tcW w:w="9247" w:type="dxa"/>
            <w:gridSpan w:val="4"/>
            <w:shd w:val="clear" w:color="auto" w:fill="A0C8FF"/>
            <w:vAlign w:val="center"/>
          </w:tcPr>
          <w:p w14:paraId="68F33626" w14:textId="1D4E13B8" w:rsidR="000F1A92" w:rsidRPr="000033B8" w:rsidRDefault="000F1A92" w:rsidP="0005233F">
            <w:pPr>
              <w:pStyle w:val="berschrift3"/>
            </w:pPr>
            <w:bookmarkStart w:id="36" w:name="_Toc188132669"/>
            <w:r w:rsidRPr="000033B8">
              <w:t>Teilmodul 1.5 - Kriminalität als soziales Phänomen in praktischen Bezügen</w:t>
            </w:r>
            <w:bookmarkEnd w:id="35"/>
            <w:bookmarkEnd w:id="36"/>
          </w:p>
        </w:tc>
      </w:tr>
      <w:tr w:rsidR="000033B8" w:rsidRPr="000033B8" w14:paraId="68F3362A" w14:textId="77777777" w:rsidTr="00A646D0">
        <w:trPr>
          <w:trHeight w:val="20"/>
        </w:trPr>
        <w:tc>
          <w:tcPr>
            <w:tcW w:w="2897" w:type="dxa"/>
          </w:tcPr>
          <w:p w14:paraId="68F33628" w14:textId="77777777" w:rsidR="000F1A92" w:rsidRPr="000033B8" w:rsidRDefault="000F1A92" w:rsidP="001934D9">
            <w:pPr>
              <w:pStyle w:val="LinkeSpalteGliederung0"/>
            </w:pPr>
            <w:r w:rsidRPr="000033B8">
              <w:t>Dozent/in</w:t>
            </w:r>
          </w:p>
        </w:tc>
        <w:tc>
          <w:tcPr>
            <w:tcW w:w="6350" w:type="dxa"/>
            <w:gridSpan w:val="3"/>
          </w:tcPr>
          <w:p w14:paraId="68F33629" w14:textId="77777777" w:rsidR="000F1A92" w:rsidRPr="000033B8" w:rsidRDefault="000F1A92" w:rsidP="005922DD">
            <w:r w:rsidRPr="000033B8">
              <w:t>Fachlehrer</w:t>
            </w:r>
            <w:r w:rsidR="00C0376F" w:rsidRPr="000033B8">
              <w:t>/in</w:t>
            </w:r>
            <w:r w:rsidRPr="000033B8">
              <w:t xml:space="preserve"> FI</w:t>
            </w:r>
            <w:r w:rsidR="00C0376F" w:rsidRPr="000033B8">
              <w:t xml:space="preserve"> AF</w:t>
            </w:r>
          </w:p>
        </w:tc>
      </w:tr>
      <w:tr w:rsidR="000033B8" w:rsidRPr="000033B8" w14:paraId="68F3362D" w14:textId="77777777" w:rsidTr="00A646D0">
        <w:trPr>
          <w:trHeight w:val="20"/>
        </w:trPr>
        <w:tc>
          <w:tcPr>
            <w:tcW w:w="2897" w:type="dxa"/>
          </w:tcPr>
          <w:p w14:paraId="68F3362B" w14:textId="77777777" w:rsidR="000F1A92" w:rsidRPr="000033B8" w:rsidRDefault="000F1A92" w:rsidP="001934D9">
            <w:pPr>
              <w:pStyle w:val="LinkeSpalteGliederung0"/>
            </w:pPr>
            <w:r w:rsidRPr="000033B8">
              <w:t>Art der LV</w:t>
            </w:r>
          </w:p>
        </w:tc>
        <w:tc>
          <w:tcPr>
            <w:tcW w:w="6350" w:type="dxa"/>
            <w:gridSpan w:val="3"/>
          </w:tcPr>
          <w:p w14:paraId="68F3362C" w14:textId="77777777" w:rsidR="000F1A92" w:rsidRPr="000033B8" w:rsidRDefault="000F1A92" w:rsidP="00DD14E2">
            <w:pPr>
              <w:rPr>
                <w:rFonts w:cs="Arial"/>
              </w:rPr>
            </w:pPr>
            <w:r w:rsidRPr="000033B8">
              <w:t>Exkursionen, Unterrichtsgespräch</w:t>
            </w:r>
          </w:p>
        </w:tc>
      </w:tr>
      <w:tr w:rsidR="000033B8" w:rsidRPr="000033B8" w14:paraId="68F33632" w14:textId="77777777" w:rsidTr="00A646D0">
        <w:trPr>
          <w:trHeight w:val="113"/>
        </w:trPr>
        <w:tc>
          <w:tcPr>
            <w:tcW w:w="2897" w:type="dxa"/>
            <w:vMerge w:val="restart"/>
          </w:tcPr>
          <w:p w14:paraId="68F3362E" w14:textId="77777777" w:rsidR="00A646D0" w:rsidRPr="000033B8" w:rsidRDefault="00A646D0" w:rsidP="001934D9">
            <w:pPr>
              <w:pStyle w:val="LinkeSpalteGliederung0"/>
            </w:pPr>
            <w:r w:rsidRPr="000033B8">
              <w:t>Stundenaufteilung</w:t>
            </w:r>
          </w:p>
        </w:tc>
        <w:tc>
          <w:tcPr>
            <w:tcW w:w="2608" w:type="dxa"/>
          </w:tcPr>
          <w:p w14:paraId="68F3362F" w14:textId="77777777" w:rsidR="00A646D0" w:rsidRPr="000033B8" w:rsidRDefault="00A646D0" w:rsidP="0005233F">
            <w:r w:rsidRPr="000033B8">
              <w:t>Gesamtstunden</w:t>
            </w:r>
          </w:p>
        </w:tc>
        <w:tc>
          <w:tcPr>
            <w:tcW w:w="1587" w:type="dxa"/>
          </w:tcPr>
          <w:p w14:paraId="68F33630" w14:textId="77777777" w:rsidR="00A646D0" w:rsidRPr="000033B8" w:rsidRDefault="00A646D0" w:rsidP="00F95B9E">
            <w:pPr>
              <w:pStyle w:val="LVS"/>
            </w:pPr>
            <w:r w:rsidRPr="000033B8">
              <w:t>36 LVS</w:t>
            </w:r>
          </w:p>
        </w:tc>
        <w:tc>
          <w:tcPr>
            <w:tcW w:w="2154" w:type="dxa"/>
          </w:tcPr>
          <w:p w14:paraId="68F33631" w14:textId="77777777" w:rsidR="00A646D0" w:rsidRPr="000033B8" w:rsidRDefault="00A646D0" w:rsidP="00B92139">
            <w:pPr>
              <w:pStyle w:val="LVS"/>
            </w:pPr>
          </w:p>
        </w:tc>
      </w:tr>
      <w:tr w:rsidR="000033B8" w:rsidRPr="000033B8" w14:paraId="68F33637" w14:textId="77777777" w:rsidTr="00A646D0">
        <w:trPr>
          <w:trHeight w:val="20"/>
        </w:trPr>
        <w:tc>
          <w:tcPr>
            <w:tcW w:w="2897" w:type="dxa"/>
            <w:vMerge/>
          </w:tcPr>
          <w:p w14:paraId="68F33633" w14:textId="77777777" w:rsidR="00A646D0" w:rsidRPr="000033B8" w:rsidRDefault="00A646D0" w:rsidP="00301F39">
            <w:pPr>
              <w:pStyle w:val="LinkeSpalteGliederung0"/>
            </w:pPr>
          </w:p>
        </w:tc>
        <w:tc>
          <w:tcPr>
            <w:tcW w:w="2608" w:type="dxa"/>
          </w:tcPr>
          <w:p w14:paraId="68F33634" w14:textId="77777777" w:rsidR="00A646D0" w:rsidRPr="000033B8" w:rsidRDefault="00A646D0" w:rsidP="0005233F">
            <w:r w:rsidRPr="000033B8">
              <w:t>Kontaktstudium</w:t>
            </w:r>
          </w:p>
        </w:tc>
        <w:tc>
          <w:tcPr>
            <w:tcW w:w="1587" w:type="dxa"/>
          </w:tcPr>
          <w:p w14:paraId="68F33635" w14:textId="77777777" w:rsidR="00A646D0" w:rsidRPr="000033B8" w:rsidRDefault="00A646D0" w:rsidP="006469BC">
            <w:pPr>
              <w:pStyle w:val="LVS"/>
            </w:pPr>
            <w:r w:rsidRPr="000033B8">
              <w:t>18 LVS</w:t>
            </w:r>
          </w:p>
        </w:tc>
        <w:tc>
          <w:tcPr>
            <w:tcW w:w="2154" w:type="dxa"/>
          </w:tcPr>
          <w:p w14:paraId="68F33636" w14:textId="77777777" w:rsidR="00A646D0" w:rsidRPr="000033B8" w:rsidRDefault="00A646D0" w:rsidP="00B92139">
            <w:pPr>
              <w:pStyle w:val="LVS"/>
            </w:pPr>
          </w:p>
        </w:tc>
      </w:tr>
      <w:tr w:rsidR="000033B8" w:rsidRPr="000033B8" w14:paraId="68F3363C" w14:textId="77777777" w:rsidTr="00A646D0">
        <w:trPr>
          <w:trHeight w:val="20"/>
        </w:trPr>
        <w:tc>
          <w:tcPr>
            <w:tcW w:w="2897" w:type="dxa"/>
            <w:vMerge/>
          </w:tcPr>
          <w:p w14:paraId="68F33638" w14:textId="77777777" w:rsidR="00A646D0" w:rsidRPr="000033B8" w:rsidRDefault="00A646D0" w:rsidP="00301F39">
            <w:pPr>
              <w:pStyle w:val="LinkeSpalteGliederung0"/>
            </w:pPr>
          </w:p>
        </w:tc>
        <w:tc>
          <w:tcPr>
            <w:tcW w:w="2608" w:type="dxa"/>
          </w:tcPr>
          <w:p w14:paraId="68F33639" w14:textId="77777777" w:rsidR="00A646D0" w:rsidRPr="000033B8" w:rsidRDefault="00A646D0" w:rsidP="0005233F">
            <w:r w:rsidRPr="000033B8">
              <w:t>Eigenstudium</w:t>
            </w:r>
          </w:p>
        </w:tc>
        <w:tc>
          <w:tcPr>
            <w:tcW w:w="1587" w:type="dxa"/>
          </w:tcPr>
          <w:p w14:paraId="68F3363A" w14:textId="77777777" w:rsidR="00A646D0" w:rsidRPr="000033B8" w:rsidRDefault="00A646D0" w:rsidP="006469BC">
            <w:pPr>
              <w:pStyle w:val="LVS"/>
            </w:pPr>
            <w:r w:rsidRPr="000033B8">
              <w:t>18 LVS</w:t>
            </w:r>
          </w:p>
        </w:tc>
        <w:tc>
          <w:tcPr>
            <w:tcW w:w="2154" w:type="dxa"/>
          </w:tcPr>
          <w:p w14:paraId="68F3363B" w14:textId="77777777" w:rsidR="00A646D0" w:rsidRPr="000033B8" w:rsidRDefault="00A646D0" w:rsidP="00B92139">
            <w:pPr>
              <w:pStyle w:val="LVS"/>
            </w:pPr>
          </w:p>
        </w:tc>
      </w:tr>
      <w:tr w:rsidR="000033B8" w:rsidRPr="000033B8" w14:paraId="68F33640" w14:textId="77777777" w:rsidTr="00A646D0">
        <w:trPr>
          <w:trHeight w:val="20"/>
        </w:trPr>
        <w:tc>
          <w:tcPr>
            <w:tcW w:w="2897" w:type="dxa"/>
          </w:tcPr>
          <w:p w14:paraId="344E13A2" w14:textId="77777777" w:rsidR="00626FB9" w:rsidRPr="000033B8" w:rsidRDefault="005B23A0" w:rsidP="001934D9">
            <w:pPr>
              <w:pStyle w:val="LinkeSpalteGliederung0"/>
            </w:pPr>
            <w:r w:rsidRPr="000033B8">
              <w:t xml:space="preserve">Beteiligte </w:t>
            </w:r>
          </w:p>
          <w:p w14:paraId="68F3363D" w14:textId="10F223A4" w:rsidR="000F1A92" w:rsidRPr="000033B8" w:rsidRDefault="005B23A0" w:rsidP="001934D9">
            <w:pPr>
              <w:pStyle w:val="LinkeSpalteGliederung0"/>
            </w:pPr>
            <w:r w:rsidRPr="000033B8">
              <w:t>Fachgruppen</w:t>
            </w:r>
          </w:p>
        </w:tc>
        <w:tc>
          <w:tcPr>
            <w:tcW w:w="4195" w:type="dxa"/>
            <w:gridSpan w:val="2"/>
          </w:tcPr>
          <w:p w14:paraId="68F3363E" w14:textId="77777777" w:rsidR="000F1A92" w:rsidRPr="000033B8" w:rsidRDefault="000F1A92" w:rsidP="0005233F">
            <w:r w:rsidRPr="000033B8">
              <w:t>Sozialwissenschaften</w:t>
            </w:r>
          </w:p>
        </w:tc>
        <w:tc>
          <w:tcPr>
            <w:tcW w:w="2155" w:type="dxa"/>
          </w:tcPr>
          <w:p w14:paraId="68F3363F" w14:textId="77777777" w:rsidR="000F1A92" w:rsidRPr="000033B8" w:rsidRDefault="000F1A92" w:rsidP="006469BC">
            <w:pPr>
              <w:pStyle w:val="LVS"/>
            </w:pPr>
            <w:r w:rsidRPr="000033B8">
              <w:t>18 LVS</w:t>
            </w:r>
          </w:p>
        </w:tc>
      </w:tr>
      <w:tr w:rsidR="000033B8" w:rsidRPr="000033B8" w14:paraId="68F33646" w14:textId="77777777" w:rsidTr="00A646D0">
        <w:trPr>
          <w:trHeight w:val="20"/>
        </w:trPr>
        <w:tc>
          <w:tcPr>
            <w:tcW w:w="2897" w:type="dxa"/>
          </w:tcPr>
          <w:p w14:paraId="68F33641" w14:textId="77777777" w:rsidR="000F1A92" w:rsidRPr="000033B8" w:rsidRDefault="000F1A92" w:rsidP="001934D9">
            <w:pPr>
              <w:pStyle w:val="LinkeSpalteGliederung0"/>
            </w:pPr>
            <w:r w:rsidRPr="000033B8">
              <w:lastRenderedPageBreak/>
              <w:t>Lernziele</w:t>
            </w:r>
          </w:p>
        </w:tc>
        <w:tc>
          <w:tcPr>
            <w:tcW w:w="6350" w:type="dxa"/>
            <w:gridSpan w:val="3"/>
          </w:tcPr>
          <w:p w14:paraId="68F33642" w14:textId="77777777" w:rsidR="000F1A92" w:rsidRPr="000033B8" w:rsidRDefault="000F1A92" w:rsidP="0005233F">
            <w:r w:rsidRPr="000033B8">
              <w:t>Die Studierenden</w:t>
            </w:r>
          </w:p>
          <w:p w14:paraId="68F33643" w14:textId="77777777" w:rsidR="000F1A92" w:rsidRPr="000033B8" w:rsidRDefault="000F1A92" w:rsidP="000F1A92">
            <w:pPr>
              <w:pStyle w:val="Gliederung1"/>
              <w:framePr w:wrap="around"/>
            </w:pPr>
            <w:r w:rsidRPr="000033B8">
              <w:t>erkennen praktische kriminalstrategische Handlungsalternativen</w:t>
            </w:r>
          </w:p>
          <w:p w14:paraId="68F33644" w14:textId="77777777" w:rsidR="000F1A92" w:rsidRPr="000033B8" w:rsidRDefault="000F1A92" w:rsidP="000F1A92">
            <w:pPr>
              <w:pStyle w:val="Gliederung1"/>
              <w:framePr w:wrap="around"/>
            </w:pPr>
            <w:r w:rsidRPr="000033B8">
              <w:t>verbinden theoretische Grundlagen mit Eindrücken praktischer Polizeiarbeit</w:t>
            </w:r>
          </w:p>
          <w:p w14:paraId="68F33645" w14:textId="77777777" w:rsidR="000F1A92" w:rsidRPr="000033B8" w:rsidRDefault="000F1A92" w:rsidP="000F1A92">
            <w:pPr>
              <w:pStyle w:val="Gliederung1"/>
              <w:framePr w:wrap="around"/>
            </w:pPr>
            <w:r w:rsidRPr="000033B8">
              <w:t>hinterfragen eigene Erfahrungen, Alltagstheorien und Werthaltungen anhand der in der Projektarbeit kennen gelernten sozialen Situationen</w:t>
            </w:r>
          </w:p>
        </w:tc>
      </w:tr>
      <w:tr w:rsidR="000F1A92" w:rsidRPr="000033B8" w14:paraId="68F33652" w14:textId="77777777" w:rsidTr="00A646D0">
        <w:trPr>
          <w:trHeight w:val="20"/>
        </w:trPr>
        <w:tc>
          <w:tcPr>
            <w:tcW w:w="2897" w:type="dxa"/>
          </w:tcPr>
          <w:p w14:paraId="68F33647" w14:textId="77777777" w:rsidR="000F1A92" w:rsidRPr="000033B8" w:rsidRDefault="000F1A92" w:rsidP="001934D9">
            <w:pPr>
              <w:pStyle w:val="LinkeSpalteGliederung0"/>
            </w:pPr>
            <w:r w:rsidRPr="000033B8">
              <w:t>Inhalte</w:t>
            </w:r>
          </w:p>
          <w:p w14:paraId="68F33648" w14:textId="77777777" w:rsidR="000F1A92" w:rsidRPr="000033B8" w:rsidRDefault="000F1A92" w:rsidP="001934D9">
            <w:pPr>
              <w:pStyle w:val="LinkeSpalteGliederung0"/>
            </w:pPr>
          </w:p>
          <w:p w14:paraId="68F33649" w14:textId="77777777" w:rsidR="000F1A92" w:rsidRPr="000033B8" w:rsidRDefault="000F1A92" w:rsidP="001934D9">
            <w:pPr>
              <w:pStyle w:val="LinkeSpalteGliederung0"/>
            </w:pPr>
          </w:p>
          <w:p w14:paraId="68F3364A" w14:textId="77777777" w:rsidR="000F1A92" w:rsidRPr="000033B8" w:rsidRDefault="000F1A92" w:rsidP="001934D9">
            <w:pPr>
              <w:pStyle w:val="LinkeSpalteGliederung0"/>
            </w:pPr>
          </w:p>
          <w:p w14:paraId="68F3364B" w14:textId="77777777" w:rsidR="000F1A92" w:rsidRPr="000033B8" w:rsidRDefault="000F1A92" w:rsidP="001934D9">
            <w:pPr>
              <w:pStyle w:val="LinkeSpalteGliederung0"/>
            </w:pPr>
          </w:p>
          <w:p w14:paraId="68F3364C" w14:textId="77777777" w:rsidR="000F1A92" w:rsidRPr="000033B8" w:rsidRDefault="000F1A92" w:rsidP="001934D9">
            <w:pPr>
              <w:pStyle w:val="LinkeSpalteGliederung0"/>
            </w:pPr>
          </w:p>
          <w:p w14:paraId="68F3364D" w14:textId="77777777" w:rsidR="000F1A92" w:rsidRPr="000033B8" w:rsidRDefault="000F1A92" w:rsidP="001934D9">
            <w:pPr>
              <w:pStyle w:val="LinkeSpalteGliederung0"/>
            </w:pPr>
          </w:p>
          <w:p w14:paraId="68F3364E" w14:textId="77777777" w:rsidR="000F1A92" w:rsidRPr="000033B8" w:rsidRDefault="000F1A92" w:rsidP="0005233F"/>
        </w:tc>
        <w:tc>
          <w:tcPr>
            <w:tcW w:w="6350" w:type="dxa"/>
            <w:gridSpan w:val="3"/>
          </w:tcPr>
          <w:p w14:paraId="68F3364F" w14:textId="77777777" w:rsidR="000F1A92" w:rsidRPr="000033B8" w:rsidRDefault="000F1A92" w:rsidP="001934D9">
            <w:pPr>
              <w:pStyle w:val="LinkeSpalteGliederung0"/>
            </w:pPr>
            <w:r w:rsidRPr="000033B8">
              <w:t>Kriminologie</w:t>
            </w:r>
          </w:p>
          <w:p w14:paraId="68F33650" w14:textId="77777777" w:rsidR="000F1A92" w:rsidRPr="000033B8" w:rsidRDefault="000F1A92" w:rsidP="000F1A92">
            <w:pPr>
              <w:pStyle w:val="Gliederung1"/>
              <w:framePr w:wrap="around"/>
            </w:pPr>
            <w:r w:rsidRPr="000033B8">
              <w:t>Abgleich devianter Verhaltensweisen und polizeilicher und sozialer Gegenstrategien mit den bisher gelernten kriminologischen Theorien (</w:t>
            </w:r>
            <w:proofErr w:type="gramStart"/>
            <w:r w:rsidRPr="000033B8">
              <w:t>selbstorganisiertes Lernens</w:t>
            </w:r>
            <w:proofErr w:type="gramEnd"/>
            <w:r w:rsidRPr="000033B8">
              <w:t xml:space="preserve"> in praktischen Übungseinheiten)</w:t>
            </w:r>
          </w:p>
          <w:p w14:paraId="68F33651" w14:textId="77777777" w:rsidR="000F1A92" w:rsidRPr="000033B8" w:rsidRDefault="000F1A92" w:rsidP="00DD14E2">
            <w:pPr>
              <w:pStyle w:val="Gliederung1"/>
              <w:framePr w:wrap="around"/>
            </w:pPr>
            <w:r w:rsidRPr="000033B8">
              <w:t>Besuche von weiteren Institutionen (z.B. Strafvollzug, betreute Wohngruppe, Obdachlosenunterkunft, forensische Psychiatrie, Asylbewerberunterkunft) und Gespräche mit den dortigen Mitarbeitern und Betroffenen</w:t>
            </w:r>
          </w:p>
        </w:tc>
      </w:tr>
    </w:tbl>
    <w:p w14:paraId="68F33653" w14:textId="77777777" w:rsidR="003103B6" w:rsidRPr="000033B8" w:rsidRDefault="003103B6" w:rsidP="003103B6">
      <w:pPr>
        <w:sectPr w:rsidR="003103B6" w:rsidRPr="000033B8" w:rsidSect="00A562BA">
          <w:type w:val="continuous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48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6"/>
        <w:gridCol w:w="2607"/>
        <w:gridCol w:w="1586"/>
        <w:gridCol w:w="742"/>
        <w:gridCol w:w="1417"/>
      </w:tblGrid>
      <w:tr w:rsidR="000033B8" w:rsidRPr="000033B8" w14:paraId="68F33655" w14:textId="77777777" w:rsidTr="00626FB9">
        <w:trPr>
          <w:trHeight w:val="1134"/>
        </w:trPr>
        <w:tc>
          <w:tcPr>
            <w:tcW w:w="9248" w:type="dxa"/>
            <w:gridSpan w:val="5"/>
            <w:shd w:val="clear" w:color="auto" w:fill="5AAAFF"/>
            <w:vAlign w:val="center"/>
          </w:tcPr>
          <w:p w14:paraId="68F33654" w14:textId="37A62D60" w:rsidR="000F1A92" w:rsidRPr="000033B8" w:rsidRDefault="00ED2180" w:rsidP="00ED2180">
            <w:pPr>
              <w:pStyle w:val="berschrift2"/>
              <w:ind w:left="1276" w:hanging="1276"/>
            </w:pPr>
            <w:bookmarkStart w:id="37" w:name="Semester2_Semestermodul2"/>
            <w:bookmarkStart w:id="38" w:name="_Toc308680337"/>
            <w:bookmarkStart w:id="39" w:name="_Toc311678684"/>
            <w:bookmarkStart w:id="40" w:name="_Toc188132670"/>
            <w:r w:rsidRPr="000033B8">
              <w:lastRenderedPageBreak/>
              <w:t>M</w:t>
            </w:r>
            <w:r w:rsidR="000F1A92" w:rsidRPr="000033B8">
              <w:t>odul 2</w:t>
            </w:r>
            <w:bookmarkEnd w:id="37"/>
            <w:r w:rsidR="000F1A92" w:rsidRPr="000033B8">
              <w:t xml:space="preserve"> - Praktische Grundlagen der polizeilichen Lagebewältigung</w:t>
            </w:r>
            <w:bookmarkEnd w:id="38"/>
            <w:bookmarkEnd w:id="39"/>
            <w:bookmarkEnd w:id="40"/>
            <w:r w:rsidR="000F1A92" w:rsidRPr="000033B8">
              <w:t xml:space="preserve"> </w:t>
            </w:r>
          </w:p>
        </w:tc>
      </w:tr>
      <w:tr w:rsidR="000033B8" w:rsidRPr="000033B8" w14:paraId="68F33658" w14:textId="77777777" w:rsidTr="00626FB9">
        <w:trPr>
          <w:trHeight w:val="227"/>
        </w:trPr>
        <w:tc>
          <w:tcPr>
            <w:tcW w:w="2896" w:type="dxa"/>
          </w:tcPr>
          <w:p w14:paraId="68F33656" w14:textId="77777777" w:rsidR="000F1A92" w:rsidRPr="000033B8" w:rsidRDefault="000F1A92" w:rsidP="001934D9">
            <w:pPr>
              <w:pStyle w:val="LinkeSpalteGliederung0"/>
            </w:pPr>
            <w:r w:rsidRPr="000033B8">
              <w:t>Modulkoordinator/in</w:t>
            </w:r>
          </w:p>
        </w:tc>
        <w:tc>
          <w:tcPr>
            <w:tcW w:w="6352" w:type="dxa"/>
            <w:gridSpan w:val="4"/>
          </w:tcPr>
          <w:p w14:paraId="68F33657" w14:textId="77777777" w:rsidR="000F1A92" w:rsidRPr="000033B8" w:rsidRDefault="007B0167" w:rsidP="0005233F">
            <w:r w:rsidRPr="000033B8">
              <w:t>Leiter/in FI A</w:t>
            </w:r>
            <w:r w:rsidR="00C0376F" w:rsidRPr="000033B8">
              <w:t>F</w:t>
            </w:r>
            <w:r w:rsidRPr="000033B8">
              <w:t xml:space="preserve"> oder besonders beauftragte Personen</w:t>
            </w:r>
          </w:p>
        </w:tc>
      </w:tr>
      <w:tr w:rsidR="000033B8" w:rsidRPr="000033B8" w14:paraId="68F3365E" w14:textId="77777777" w:rsidTr="00626FB9">
        <w:trPr>
          <w:trHeight w:val="227"/>
        </w:trPr>
        <w:tc>
          <w:tcPr>
            <w:tcW w:w="2896" w:type="dxa"/>
          </w:tcPr>
          <w:p w14:paraId="68F33659" w14:textId="77777777" w:rsidR="00FE1A00" w:rsidRPr="000033B8" w:rsidRDefault="000F1A92" w:rsidP="005F68FA">
            <w:pPr>
              <w:pStyle w:val="LinkeSpalteGliederung0"/>
            </w:pPr>
            <w:r w:rsidRPr="000033B8">
              <w:t>Teilmodule</w:t>
            </w:r>
          </w:p>
        </w:tc>
        <w:tc>
          <w:tcPr>
            <w:tcW w:w="6352" w:type="dxa"/>
            <w:gridSpan w:val="4"/>
          </w:tcPr>
          <w:p w14:paraId="68F3365A" w14:textId="77777777" w:rsidR="000F1A92" w:rsidRPr="000033B8" w:rsidRDefault="000F1A92" w:rsidP="000F1A92">
            <w:pPr>
              <w:pStyle w:val="Gliederung1"/>
              <w:framePr w:wrap="around"/>
            </w:pPr>
            <w:r w:rsidRPr="000033B8">
              <w:t>Praxis der Eigensicherung und der präventiv-polizeilichen Standardlagen</w:t>
            </w:r>
          </w:p>
          <w:p w14:paraId="68F3365B" w14:textId="77777777" w:rsidR="000F1A92" w:rsidRPr="000033B8" w:rsidRDefault="000F1A92" w:rsidP="000F1A92">
            <w:pPr>
              <w:pStyle w:val="Gliederung1"/>
              <w:framePr w:wrap="around"/>
            </w:pPr>
            <w:r w:rsidRPr="000033B8">
              <w:t>Praxis der Eigensicherung und der präventiv-polizeilichen Standardlagen mit Zwangsmaßnahmen</w:t>
            </w:r>
          </w:p>
          <w:p w14:paraId="68F3365C" w14:textId="77777777" w:rsidR="000F1A92" w:rsidRPr="000033B8" w:rsidRDefault="000F1A92" w:rsidP="00FE1A00">
            <w:pPr>
              <w:pStyle w:val="Gliederung1"/>
              <w:framePr w:wrap="around"/>
            </w:pPr>
            <w:r w:rsidRPr="000033B8">
              <w:t>Einsatz in geschlossenen Einheiten</w:t>
            </w:r>
          </w:p>
          <w:p w14:paraId="68F3365D" w14:textId="77777777" w:rsidR="00674A4F" w:rsidRPr="000033B8" w:rsidRDefault="00674A4F" w:rsidP="00674A4F">
            <w:pPr>
              <w:pStyle w:val="Gliederung1"/>
              <w:framePr w:wrap="around"/>
            </w:pPr>
            <w:r w:rsidRPr="000033B8">
              <w:t>Praktische Grundlagen der Verkehrssicherheitsarbeit</w:t>
            </w:r>
          </w:p>
        </w:tc>
      </w:tr>
      <w:tr w:rsidR="000033B8" w:rsidRPr="000033B8" w14:paraId="68F33661" w14:textId="77777777" w:rsidTr="00626FB9">
        <w:trPr>
          <w:trHeight w:val="227"/>
        </w:trPr>
        <w:tc>
          <w:tcPr>
            <w:tcW w:w="2896" w:type="dxa"/>
          </w:tcPr>
          <w:p w14:paraId="5D4A7C60" w14:textId="77777777" w:rsidR="00626FB9" w:rsidRPr="000033B8" w:rsidRDefault="005B23A0" w:rsidP="001934D9">
            <w:pPr>
              <w:pStyle w:val="LinkeSpalteGliederung0"/>
            </w:pPr>
            <w:r w:rsidRPr="000033B8">
              <w:t xml:space="preserve">Beteiligte </w:t>
            </w:r>
          </w:p>
          <w:p w14:paraId="68F3365F" w14:textId="32540B83" w:rsidR="000F1A92" w:rsidRPr="000033B8" w:rsidRDefault="005B23A0" w:rsidP="001934D9">
            <w:pPr>
              <w:pStyle w:val="LinkeSpalteGliederung0"/>
            </w:pPr>
            <w:r w:rsidRPr="000033B8">
              <w:t>Fachgruppen</w:t>
            </w:r>
          </w:p>
        </w:tc>
        <w:tc>
          <w:tcPr>
            <w:tcW w:w="6352" w:type="dxa"/>
            <w:gridSpan w:val="4"/>
            <w:vAlign w:val="center"/>
          </w:tcPr>
          <w:p w14:paraId="68F33660" w14:textId="4F89A528" w:rsidR="000F1A92" w:rsidRPr="000033B8" w:rsidRDefault="002C086E" w:rsidP="0005233F">
            <w:pPr>
              <w:rPr>
                <w:rFonts w:cs="Arial"/>
              </w:rPr>
            </w:pPr>
            <w:r w:rsidRPr="000033B8">
              <w:t>Polizeiliche Lagebewältigung (PL)</w:t>
            </w:r>
          </w:p>
        </w:tc>
      </w:tr>
      <w:tr w:rsidR="000033B8" w:rsidRPr="000033B8" w14:paraId="68F33664" w14:textId="77777777" w:rsidTr="00626FB9">
        <w:trPr>
          <w:trHeight w:val="20"/>
        </w:trPr>
        <w:tc>
          <w:tcPr>
            <w:tcW w:w="2896" w:type="dxa"/>
          </w:tcPr>
          <w:p w14:paraId="68F33662" w14:textId="77777777" w:rsidR="000F1A92" w:rsidRPr="000033B8" w:rsidRDefault="000F1A92" w:rsidP="001934D9">
            <w:pPr>
              <w:pStyle w:val="LinkeSpalteGliederung0"/>
            </w:pPr>
            <w:r w:rsidRPr="000033B8">
              <w:t>Studienlage</w:t>
            </w:r>
          </w:p>
        </w:tc>
        <w:tc>
          <w:tcPr>
            <w:tcW w:w="6352" w:type="dxa"/>
            <w:gridSpan w:val="4"/>
          </w:tcPr>
          <w:p w14:paraId="68F33663" w14:textId="77777777" w:rsidR="000F1A92" w:rsidRPr="000033B8" w:rsidRDefault="001469B7" w:rsidP="0005233F">
            <w:r w:rsidRPr="000033B8">
              <w:t>Grundpraktikum</w:t>
            </w:r>
          </w:p>
        </w:tc>
      </w:tr>
      <w:tr w:rsidR="000033B8" w:rsidRPr="000033B8" w14:paraId="68F33667" w14:textId="77777777" w:rsidTr="00626FB9">
        <w:trPr>
          <w:trHeight w:val="20"/>
        </w:trPr>
        <w:tc>
          <w:tcPr>
            <w:tcW w:w="2896" w:type="dxa"/>
          </w:tcPr>
          <w:p w14:paraId="68F33665" w14:textId="77777777" w:rsidR="000F1A92" w:rsidRPr="000033B8" w:rsidRDefault="000F1A92" w:rsidP="001934D9">
            <w:pPr>
              <w:pStyle w:val="LinkeSpalteGliederung0"/>
            </w:pPr>
            <w:r w:rsidRPr="000033B8">
              <w:t>Leistungspunkte (ECTS)</w:t>
            </w:r>
          </w:p>
        </w:tc>
        <w:tc>
          <w:tcPr>
            <w:tcW w:w="6352" w:type="dxa"/>
            <w:gridSpan w:val="4"/>
            <w:vAlign w:val="center"/>
          </w:tcPr>
          <w:p w14:paraId="68F33666" w14:textId="77777777" w:rsidR="000F1A92" w:rsidRPr="000033B8" w:rsidRDefault="000F1A92" w:rsidP="0005233F">
            <w:pPr>
              <w:pStyle w:val="ETCS"/>
              <w:rPr>
                <w:color w:val="auto"/>
              </w:rPr>
            </w:pPr>
            <w:r w:rsidRPr="000033B8">
              <w:rPr>
                <w:color w:val="auto"/>
              </w:rPr>
              <w:t>15</w:t>
            </w:r>
          </w:p>
        </w:tc>
      </w:tr>
      <w:tr w:rsidR="000033B8" w:rsidRPr="000033B8" w14:paraId="68F3366A" w14:textId="77777777" w:rsidTr="00626FB9">
        <w:trPr>
          <w:trHeight w:val="20"/>
        </w:trPr>
        <w:tc>
          <w:tcPr>
            <w:tcW w:w="2896" w:type="dxa"/>
          </w:tcPr>
          <w:p w14:paraId="68F33668" w14:textId="77777777" w:rsidR="000F1A92" w:rsidRPr="000033B8" w:rsidRDefault="000F1A92" w:rsidP="001934D9">
            <w:pPr>
              <w:pStyle w:val="LinkeSpalteGliederung0"/>
            </w:pPr>
            <w:r w:rsidRPr="000033B8">
              <w:t>Leistungsnachweise</w:t>
            </w:r>
          </w:p>
        </w:tc>
        <w:tc>
          <w:tcPr>
            <w:tcW w:w="6352" w:type="dxa"/>
            <w:gridSpan w:val="4"/>
          </w:tcPr>
          <w:p w14:paraId="68F33669" w14:textId="77777777" w:rsidR="000F1A92" w:rsidRPr="000033B8" w:rsidRDefault="000F1A92" w:rsidP="0005233F">
            <w:r w:rsidRPr="000033B8">
              <w:t>Beurteilung</w:t>
            </w:r>
          </w:p>
        </w:tc>
      </w:tr>
      <w:tr w:rsidR="000033B8" w:rsidRPr="000033B8" w14:paraId="68F3366D" w14:textId="77777777" w:rsidTr="00626FB9">
        <w:trPr>
          <w:trHeight w:val="20"/>
        </w:trPr>
        <w:tc>
          <w:tcPr>
            <w:tcW w:w="2896" w:type="dxa"/>
          </w:tcPr>
          <w:p w14:paraId="68F3366B" w14:textId="77777777" w:rsidR="000F1A92" w:rsidRPr="000033B8" w:rsidRDefault="000F1A92" w:rsidP="001934D9">
            <w:pPr>
              <w:pStyle w:val="LinkeSpalteGliederung0"/>
            </w:pPr>
            <w:r w:rsidRPr="000033B8">
              <w:t>Voraussetzung</w:t>
            </w:r>
          </w:p>
        </w:tc>
        <w:tc>
          <w:tcPr>
            <w:tcW w:w="6352" w:type="dxa"/>
            <w:gridSpan w:val="4"/>
          </w:tcPr>
          <w:p w14:paraId="68F3366C" w14:textId="77777777" w:rsidR="000F1A92" w:rsidRPr="000033B8" w:rsidRDefault="000F1A92" w:rsidP="0005233F"/>
        </w:tc>
      </w:tr>
      <w:tr w:rsidR="000033B8" w:rsidRPr="000033B8" w14:paraId="68F33675" w14:textId="77777777" w:rsidTr="00626FB9">
        <w:trPr>
          <w:trHeight w:val="20"/>
        </w:trPr>
        <w:tc>
          <w:tcPr>
            <w:tcW w:w="2896" w:type="dxa"/>
            <w:vMerge w:val="restart"/>
          </w:tcPr>
          <w:p w14:paraId="68F33671" w14:textId="77777777" w:rsidR="000F1A92" w:rsidRPr="000033B8" w:rsidRDefault="000F1A92" w:rsidP="001934D9">
            <w:pPr>
              <w:pStyle w:val="LinkeSpalteGliederung0"/>
            </w:pPr>
            <w:r w:rsidRPr="000033B8">
              <w:t>Stundenaufteilung</w:t>
            </w:r>
          </w:p>
        </w:tc>
        <w:tc>
          <w:tcPr>
            <w:tcW w:w="2607" w:type="dxa"/>
          </w:tcPr>
          <w:p w14:paraId="68F33672" w14:textId="77777777" w:rsidR="000F1A92" w:rsidRPr="000033B8" w:rsidRDefault="003D1E35" w:rsidP="0005233F">
            <w:r w:rsidRPr="000033B8">
              <w:t>Gesamtstunden</w:t>
            </w:r>
          </w:p>
        </w:tc>
        <w:tc>
          <w:tcPr>
            <w:tcW w:w="1586" w:type="dxa"/>
          </w:tcPr>
          <w:p w14:paraId="68F33673" w14:textId="1EE7C1B7" w:rsidR="000F1A92" w:rsidRPr="000033B8" w:rsidRDefault="00E47B65" w:rsidP="006469BC">
            <w:pPr>
              <w:pStyle w:val="LVS"/>
            </w:pPr>
            <w:r w:rsidRPr="000033B8">
              <w:t>295</w:t>
            </w:r>
            <w:r w:rsidR="00C80081" w:rsidRPr="000033B8">
              <w:t xml:space="preserve"> LVS</w:t>
            </w:r>
          </w:p>
        </w:tc>
        <w:tc>
          <w:tcPr>
            <w:tcW w:w="2159" w:type="dxa"/>
            <w:gridSpan w:val="2"/>
          </w:tcPr>
          <w:p w14:paraId="68F33674" w14:textId="05125954" w:rsidR="000F1A92" w:rsidRPr="000033B8" w:rsidRDefault="00E47B65" w:rsidP="00E47B65">
            <w:pPr>
              <w:pStyle w:val="LVS"/>
            </w:pPr>
            <w:r w:rsidRPr="000033B8">
              <w:t>221</w:t>
            </w:r>
            <w:r w:rsidR="000F1A92" w:rsidRPr="000033B8">
              <w:t xml:space="preserve"> Std.</w:t>
            </w:r>
          </w:p>
        </w:tc>
      </w:tr>
      <w:tr w:rsidR="000033B8" w:rsidRPr="000033B8" w14:paraId="68F3367A" w14:textId="77777777" w:rsidTr="00626FB9">
        <w:trPr>
          <w:trHeight w:val="20"/>
        </w:trPr>
        <w:tc>
          <w:tcPr>
            <w:tcW w:w="2896" w:type="dxa"/>
            <w:vMerge/>
          </w:tcPr>
          <w:p w14:paraId="68F33676" w14:textId="77777777" w:rsidR="000F1A92" w:rsidRPr="000033B8" w:rsidRDefault="000F1A92" w:rsidP="0005233F"/>
        </w:tc>
        <w:tc>
          <w:tcPr>
            <w:tcW w:w="2607" w:type="dxa"/>
          </w:tcPr>
          <w:p w14:paraId="68F33677" w14:textId="77777777" w:rsidR="000F1A92" w:rsidRPr="000033B8" w:rsidRDefault="003D1E35" w:rsidP="0005233F">
            <w:r w:rsidRPr="000033B8">
              <w:t>Kontaktstudium</w:t>
            </w:r>
          </w:p>
        </w:tc>
        <w:tc>
          <w:tcPr>
            <w:tcW w:w="1586" w:type="dxa"/>
          </w:tcPr>
          <w:p w14:paraId="68F33678" w14:textId="24C22C03" w:rsidR="000F1A92" w:rsidRPr="000033B8" w:rsidRDefault="00E47B65" w:rsidP="006469BC">
            <w:pPr>
              <w:pStyle w:val="LVS"/>
            </w:pPr>
            <w:r w:rsidRPr="000033B8">
              <w:t>198</w:t>
            </w:r>
            <w:r w:rsidR="00006D26" w:rsidRPr="000033B8">
              <w:t xml:space="preserve"> </w:t>
            </w:r>
            <w:r w:rsidR="000F1A92" w:rsidRPr="000033B8">
              <w:t>LVS</w:t>
            </w:r>
          </w:p>
        </w:tc>
        <w:tc>
          <w:tcPr>
            <w:tcW w:w="2159" w:type="dxa"/>
            <w:gridSpan w:val="2"/>
          </w:tcPr>
          <w:p w14:paraId="68F33679" w14:textId="77777777" w:rsidR="000F1A92" w:rsidRPr="000033B8" w:rsidRDefault="000F1A92" w:rsidP="0093528E">
            <w:pPr>
              <w:pStyle w:val="LVS"/>
            </w:pPr>
          </w:p>
        </w:tc>
      </w:tr>
      <w:tr w:rsidR="000033B8" w:rsidRPr="000033B8" w14:paraId="68F3367F" w14:textId="77777777" w:rsidTr="00626FB9">
        <w:trPr>
          <w:trHeight w:val="20"/>
        </w:trPr>
        <w:tc>
          <w:tcPr>
            <w:tcW w:w="2896" w:type="dxa"/>
            <w:vMerge/>
          </w:tcPr>
          <w:p w14:paraId="68F3367B" w14:textId="77777777" w:rsidR="000F1A92" w:rsidRPr="000033B8" w:rsidRDefault="000F1A92" w:rsidP="0005233F"/>
        </w:tc>
        <w:tc>
          <w:tcPr>
            <w:tcW w:w="2607" w:type="dxa"/>
          </w:tcPr>
          <w:p w14:paraId="68F3367C" w14:textId="77777777" w:rsidR="000F1A92" w:rsidRPr="000033B8" w:rsidRDefault="003D1E35" w:rsidP="0005233F">
            <w:r w:rsidRPr="000033B8">
              <w:t>Eigenstudium</w:t>
            </w:r>
          </w:p>
        </w:tc>
        <w:tc>
          <w:tcPr>
            <w:tcW w:w="1586" w:type="dxa"/>
          </w:tcPr>
          <w:p w14:paraId="68F3367D" w14:textId="7201725B" w:rsidR="000F1A92" w:rsidRPr="000033B8" w:rsidRDefault="00E47B65" w:rsidP="006469BC">
            <w:pPr>
              <w:pStyle w:val="LVS"/>
            </w:pPr>
            <w:r w:rsidRPr="000033B8">
              <w:t>97</w:t>
            </w:r>
            <w:r w:rsidR="000F1A92" w:rsidRPr="000033B8">
              <w:t xml:space="preserve"> LVS</w:t>
            </w:r>
          </w:p>
        </w:tc>
        <w:tc>
          <w:tcPr>
            <w:tcW w:w="2159" w:type="dxa"/>
            <w:gridSpan w:val="2"/>
          </w:tcPr>
          <w:p w14:paraId="68F3367E" w14:textId="77777777" w:rsidR="000F1A92" w:rsidRPr="000033B8" w:rsidRDefault="000F1A92" w:rsidP="0093528E">
            <w:pPr>
              <w:pStyle w:val="LVS"/>
            </w:pPr>
          </w:p>
        </w:tc>
      </w:tr>
      <w:tr w:rsidR="000033B8" w:rsidRPr="000033B8" w14:paraId="68F33682" w14:textId="77777777" w:rsidTr="00626FB9">
        <w:trPr>
          <w:trHeight w:val="20"/>
        </w:trPr>
        <w:tc>
          <w:tcPr>
            <w:tcW w:w="2896" w:type="dxa"/>
            <w:tcBorders>
              <w:bottom w:val="single" w:sz="4" w:space="0" w:color="auto"/>
            </w:tcBorders>
          </w:tcPr>
          <w:p w14:paraId="68F33680" w14:textId="77777777" w:rsidR="000F1A92" w:rsidRPr="000033B8" w:rsidRDefault="000F1A92" w:rsidP="001934D9">
            <w:pPr>
              <w:pStyle w:val="LinkeSpalteGliederung0"/>
            </w:pPr>
            <w:r w:rsidRPr="000033B8">
              <w:t xml:space="preserve">Art der LV </w:t>
            </w:r>
          </w:p>
        </w:tc>
        <w:tc>
          <w:tcPr>
            <w:tcW w:w="6352" w:type="dxa"/>
            <w:gridSpan w:val="4"/>
          </w:tcPr>
          <w:p w14:paraId="68F33681" w14:textId="508B5A27" w:rsidR="000F1A92" w:rsidRPr="000033B8" w:rsidRDefault="000F1A92" w:rsidP="00674A4F">
            <w:r w:rsidRPr="000033B8">
              <w:t>Unterrichtsgespräch, Übungen</w:t>
            </w:r>
            <w:r w:rsidR="00DD14E2" w:rsidRPr="000033B8">
              <w:t xml:space="preserve"> (</w:t>
            </w:r>
            <w:r w:rsidRPr="000033B8">
              <w:t>Einsatztrainingslagen</w:t>
            </w:r>
            <w:r w:rsidR="00DD14E2" w:rsidRPr="000033B8">
              <w:t xml:space="preserve"> </w:t>
            </w:r>
            <w:r w:rsidR="00674A4F" w:rsidRPr="000033B8">
              <w:t>-</w:t>
            </w:r>
            <w:r w:rsidR="00DD14E2" w:rsidRPr="000033B8">
              <w:t xml:space="preserve"> ETL</w:t>
            </w:r>
            <w:r w:rsidR="0009526A" w:rsidRPr="000033B8">
              <w:t>, studienbegleitender Einsatz</w:t>
            </w:r>
            <w:r w:rsidR="00102DAB" w:rsidRPr="000033B8">
              <w:t>)</w:t>
            </w:r>
          </w:p>
        </w:tc>
      </w:tr>
      <w:tr w:rsidR="000033B8" w:rsidRPr="000033B8" w14:paraId="68F3368A" w14:textId="77777777" w:rsidTr="00626FB9">
        <w:trPr>
          <w:trHeight w:val="20"/>
        </w:trPr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</w:tcPr>
          <w:p w14:paraId="68F33683" w14:textId="77777777" w:rsidR="000F1A92" w:rsidRPr="000033B8" w:rsidRDefault="000F1A92" w:rsidP="001934D9">
            <w:pPr>
              <w:pStyle w:val="LinkeSpalteGliederung0"/>
            </w:pPr>
            <w:r w:rsidRPr="000033B8">
              <w:t>Lernziele</w:t>
            </w:r>
          </w:p>
        </w:tc>
        <w:tc>
          <w:tcPr>
            <w:tcW w:w="6352" w:type="dxa"/>
            <w:gridSpan w:val="4"/>
            <w:tcBorders>
              <w:bottom w:val="single" w:sz="4" w:space="0" w:color="auto"/>
            </w:tcBorders>
          </w:tcPr>
          <w:p w14:paraId="68F33684" w14:textId="77777777" w:rsidR="000F1A92" w:rsidRPr="000033B8" w:rsidRDefault="000F1A92" w:rsidP="0005233F">
            <w:r w:rsidRPr="000033B8">
              <w:t>Die Studierenden</w:t>
            </w:r>
          </w:p>
          <w:p w14:paraId="68F33685" w14:textId="77777777" w:rsidR="000F1A92" w:rsidRPr="000033B8" w:rsidRDefault="000F1A92" w:rsidP="000F1A92">
            <w:pPr>
              <w:pStyle w:val="Gliederung1"/>
              <w:framePr w:wrap="around"/>
            </w:pPr>
            <w:r w:rsidRPr="000033B8">
              <w:t xml:space="preserve">erkennen verschiedene Konfliktarten und können </w:t>
            </w:r>
            <w:r w:rsidR="00674A4F" w:rsidRPr="000033B8">
              <w:t>k</w:t>
            </w:r>
            <w:r w:rsidRPr="000033B8">
              <w:t>onfliktvermeidende Kommunikationstechniken einsetzen</w:t>
            </w:r>
          </w:p>
          <w:p w14:paraId="68F33686" w14:textId="77777777" w:rsidR="000F1A92" w:rsidRPr="000033B8" w:rsidRDefault="000F1A92" w:rsidP="000F1A92">
            <w:pPr>
              <w:pStyle w:val="Gliederung1"/>
              <w:framePr w:wrap="around"/>
            </w:pPr>
            <w:r w:rsidRPr="000033B8">
              <w:t>können polizeiliche Einzeldienstlagen bewältigen</w:t>
            </w:r>
          </w:p>
          <w:p w14:paraId="68F33687" w14:textId="77777777" w:rsidR="000F1A92" w:rsidRPr="000033B8" w:rsidRDefault="000F1A92" w:rsidP="000F1A92">
            <w:pPr>
              <w:pStyle w:val="Gliederung1"/>
              <w:framePr w:wrap="around"/>
            </w:pPr>
            <w:r w:rsidRPr="000033B8">
              <w:t>können für die Erreichung der Ziele die notwendigen taktischen und technisch-organisatorischen Maßnahmen differenziert umsetzen</w:t>
            </w:r>
          </w:p>
          <w:p w14:paraId="68F33688" w14:textId="77777777" w:rsidR="000F1A92" w:rsidRPr="000033B8" w:rsidRDefault="000F1A92" w:rsidP="000F1A92">
            <w:pPr>
              <w:pStyle w:val="Gliederung1"/>
              <w:framePr w:wrap="around"/>
            </w:pPr>
            <w:r w:rsidRPr="000033B8">
              <w:t>können unter Berücksichtigung der Rechtsgrundlagen Eigensicherungs- und Zwangsmaßnahmen durchführen</w:t>
            </w:r>
          </w:p>
          <w:p w14:paraId="68F33689" w14:textId="79E6A6A4" w:rsidR="000F1A92" w:rsidRPr="000033B8" w:rsidRDefault="000F1A92" w:rsidP="002C086E">
            <w:pPr>
              <w:pStyle w:val="Gliederung1"/>
              <w:framePr w:wrap="around"/>
            </w:pPr>
            <w:r w:rsidRPr="000033B8">
              <w:t xml:space="preserve">kennen </w:t>
            </w:r>
            <w:r w:rsidR="002C086E" w:rsidRPr="000033B8">
              <w:t>das lageangepasste Verhalten in Zivil</w:t>
            </w:r>
          </w:p>
        </w:tc>
      </w:tr>
      <w:tr w:rsidR="000033B8" w:rsidRPr="000033B8" w14:paraId="68F3368C" w14:textId="77777777" w:rsidTr="00626FB9">
        <w:trPr>
          <w:trHeight w:val="964"/>
        </w:trPr>
        <w:tc>
          <w:tcPr>
            <w:tcW w:w="9248" w:type="dxa"/>
            <w:gridSpan w:val="5"/>
            <w:shd w:val="clear" w:color="auto" w:fill="A0C8FF"/>
            <w:vAlign w:val="center"/>
          </w:tcPr>
          <w:p w14:paraId="68F3368B" w14:textId="77777777" w:rsidR="000F1A92" w:rsidRPr="000033B8" w:rsidRDefault="000F1A92" w:rsidP="0005233F">
            <w:pPr>
              <w:pStyle w:val="berschrift3"/>
            </w:pPr>
            <w:bookmarkStart w:id="41" w:name="_Toc307703463"/>
            <w:bookmarkStart w:id="42" w:name="_Toc307703550"/>
            <w:bookmarkStart w:id="43" w:name="_Toc307703947"/>
            <w:bookmarkStart w:id="44" w:name="_Toc307705251"/>
            <w:bookmarkStart w:id="45" w:name="_Toc308680338"/>
            <w:bookmarkStart w:id="46" w:name="_Toc311678685"/>
            <w:bookmarkStart w:id="47" w:name="_Toc188132671"/>
            <w:r w:rsidRPr="000033B8">
              <w:lastRenderedPageBreak/>
              <w:t>Teilmodul 2.1 - Praxis der Eigensicherung und der präventiv-polizeilichen Standardlagen</w:t>
            </w:r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</w:p>
        </w:tc>
      </w:tr>
      <w:tr w:rsidR="000033B8" w:rsidRPr="000033B8" w14:paraId="68F3368F" w14:textId="77777777" w:rsidTr="00626FB9">
        <w:trPr>
          <w:trHeight w:val="20"/>
        </w:trPr>
        <w:tc>
          <w:tcPr>
            <w:tcW w:w="2896" w:type="dxa"/>
          </w:tcPr>
          <w:p w14:paraId="68F3368D" w14:textId="77777777" w:rsidR="000F1A92" w:rsidRPr="000033B8" w:rsidRDefault="000F1A92" w:rsidP="001934D9">
            <w:pPr>
              <w:pStyle w:val="LinkeSpalteGliederung0"/>
            </w:pPr>
            <w:r w:rsidRPr="000033B8">
              <w:t>Dozent/in</w:t>
            </w:r>
          </w:p>
        </w:tc>
        <w:tc>
          <w:tcPr>
            <w:tcW w:w="6352" w:type="dxa"/>
            <w:gridSpan w:val="4"/>
          </w:tcPr>
          <w:p w14:paraId="68F3368E" w14:textId="77777777" w:rsidR="000F1A92" w:rsidRPr="000033B8" w:rsidRDefault="000F1A92" w:rsidP="0005233F">
            <w:r w:rsidRPr="000033B8">
              <w:t>Fachlehrer</w:t>
            </w:r>
            <w:r w:rsidR="00C0376F" w:rsidRPr="000033B8">
              <w:t>/in</w:t>
            </w:r>
            <w:r w:rsidRPr="000033B8">
              <w:t xml:space="preserve"> FI A</w:t>
            </w:r>
            <w:r w:rsidR="00C0376F" w:rsidRPr="000033B8">
              <w:t>F</w:t>
            </w:r>
          </w:p>
        </w:tc>
      </w:tr>
      <w:tr w:rsidR="000033B8" w:rsidRPr="000033B8" w14:paraId="68F33692" w14:textId="77777777" w:rsidTr="00626FB9">
        <w:trPr>
          <w:trHeight w:val="20"/>
        </w:trPr>
        <w:tc>
          <w:tcPr>
            <w:tcW w:w="2896" w:type="dxa"/>
          </w:tcPr>
          <w:p w14:paraId="68F33690" w14:textId="77777777" w:rsidR="000F1A92" w:rsidRPr="000033B8" w:rsidRDefault="000F1A92" w:rsidP="001934D9">
            <w:pPr>
              <w:pStyle w:val="LinkeSpalteGliederung0"/>
            </w:pPr>
            <w:r w:rsidRPr="000033B8">
              <w:t>Art der LV</w:t>
            </w:r>
          </w:p>
        </w:tc>
        <w:tc>
          <w:tcPr>
            <w:tcW w:w="6352" w:type="dxa"/>
            <w:gridSpan w:val="4"/>
          </w:tcPr>
          <w:p w14:paraId="68F33691" w14:textId="77777777" w:rsidR="000F1A92" w:rsidRPr="000033B8" w:rsidRDefault="000F1A92" w:rsidP="0009526A">
            <w:r w:rsidRPr="000033B8">
              <w:t xml:space="preserve">Unterrichtsgespräch, Übungen </w:t>
            </w:r>
            <w:r w:rsidR="0009526A" w:rsidRPr="000033B8">
              <w:t>(ETL)</w:t>
            </w:r>
          </w:p>
        </w:tc>
      </w:tr>
      <w:tr w:rsidR="000033B8" w:rsidRPr="000033B8" w14:paraId="68F33697" w14:textId="77777777" w:rsidTr="00626FB9">
        <w:trPr>
          <w:trHeight w:val="20"/>
        </w:trPr>
        <w:tc>
          <w:tcPr>
            <w:tcW w:w="2896" w:type="dxa"/>
            <w:vMerge w:val="restart"/>
          </w:tcPr>
          <w:p w14:paraId="68F33693" w14:textId="77777777" w:rsidR="000F1A92" w:rsidRPr="000033B8" w:rsidRDefault="000F1A92" w:rsidP="001934D9">
            <w:pPr>
              <w:pStyle w:val="LinkeSpalteGliederung0"/>
            </w:pPr>
            <w:r w:rsidRPr="000033B8">
              <w:t>Stundenaufteilung</w:t>
            </w:r>
          </w:p>
        </w:tc>
        <w:tc>
          <w:tcPr>
            <w:tcW w:w="2607" w:type="dxa"/>
          </w:tcPr>
          <w:p w14:paraId="68F33694" w14:textId="77777777" w:rsidR="000F1A92" w:rsidRPr="000033B8" w:rsidRDefault="003D1E35" w:rsidP="0005233F">
            <w:r w:rsidRPr="000033B8">
              <w:t>Gesamtstunden</w:t>
            </w:r>
          </w:p>
        </w:tc>
        <w:tc>
          <w:tcPr>
            <w:tcW w:w="1586" w:type="dxa"/>
          </w:tcPr>
          <w:p w14:paraId="68F33695" w14:textId="09232206" w:rsidR="000F1A92" w:rsidRPr="000033B8" w:rsidRDefault="00E47B65" w:rsidP="00FA37D8">
            <w:pPr>
              <w:pStyle w:val="LVS"/>
            </w:pPr>
            <w:r w:rsidRPr="000033B8">
              <w:t>74</w:t>
            </w:r>
            <w:r w:rsidR="00FA37D8" w:rsidRPr="000033B8">
              <w:t xml:space="preserve"> </w:t>
            </w:r>
            <w:r w:rsidR="000F1A92" w:rsidRPr="000033B8">
              <w:t>LVS</w:t>
            </w:r>
          </w:p>
        </w:tc>
        <w:tc>
          <w:tcPr>
            <w:tcW w:w="2159" w:type="dxa"/>
            <w:gridSpan w:val="2"/>
          </w:tcPr>
          <w:p w14:paraId="68F33696" w14:textId="6DFAEB85" w:rsidR="000F1A92" w:rsidRPr="000033B8" w:rsidRDefault="000F1A92" w:rsidP="0093528E">
            <w:pPr>
              <w:pStyle w:val="LVS"/>
            </w:pPr>
          </w:p>
        </w:tc>
      </w:tr>
      <w:tr w:rsidR="000033B8" w:rsidRPr="000033B8" w14:paraId="68F3369C" w14:textId="77777777" w:rsidTr="00626FB9">
        <w:trPr>
          <w:trHeight w:val="20"/>
        </w:trPr>
        <w:tc>
          <w:tcPr>
            <w:tcW w:w="2896" w:type="dxa"/>
            <w:vMerge/>
          </w:tcPr>
          <w:p w14:paraId="68F33698" w14:textId="77777777" w:rsidR="000F1A92" w:rsidRPr="000033B8" w:rsidRDefault="000F1A92" w:rsidP="00FE1A00">
            <w:pPr>
              <w:pStyle w:val="LinkeSpalteGliederung0"/>
            </w:pPr>
          </w:p>
        </w:tc>
        <w:tc>
          <w:tcPr>
            <w:tcW w:w="2607" w:type="dxa"/>
          </w:tcPr>
          <w:p w14:paraId="68F33699" w14:textId="77777777" w:rsidR="000F1A92" w:rsidRPr="000033B8" w:rsidRDefault="003D1E35" w:rsidP="0005233F">
            <w:r w:rsidRPr="000033B8">
              <w:t>Kontaktstudium</w:t>
            </w:r>
          </w:p>
        </w:tc>
        <w:tc>
          <w:tcPr>
            <w:tcW w:w="1586" w:type="dxa"/>
          </w:tcPr>
          <w:p w14:paraId="68F3369A" w14:textId="0124C7D3" w:rsidR="000F1A92" w:rsidRPr="000033B8" w:rsidRDefault="00B822FC" w:rsidP="006469BC">
            <w:pPr>
              <w:pStyle w:val="LVS"/>
            </w:pPr>
            <w:r>
              <w:t>66</w:t>
            </w:r>
            <w:r w:rsidRPr="000033B8">
              <w:t xml:space="preserve"> </w:t>
            </w:r>
            <w:r w:rsidR="00F95B9E" w:rsidRPr="000033B8">
              <w:t>LVS</w:t>
            </w:r>
          </w:p>
        </w:tc>
        <w:tc>
          <w:tcPr>
            <w:tcW w:w="2159" w:type="dxa"/>
            <w:gridSpan w:val="2"/>
          </w:tcPr>
          <w:p w14:paraId="68F3369B" w14:textId="77777777" w:rsidR="000F1A92" w:rsidRPr="000033B8" w:rsidRDefault="000F1A92" w:rsidP="0093528E">
            <w:pPr>
              <w:pStyle w:val="LVS"/>
            </w:pPr>
          </w:p>
        </w:tc>
      </w:tr>
      <w:tr w:rsidR="000033B8" w:rsidRPr="000033B8" w14:paraId="68F336A1" w14:textId="77777777" w:rsidTr="00626FB9">
        <w:trPr>
          <w:trHeight w:val="20"/>
        </w:trPr>
        <w:tc>
          <w:tcPr>
            <w:tcW w:w="2896" w:type="dxa"/>
            <w:vMerge/>
          </w:tcPr>
          <w:p w14:paraId="68F3369D" w14:textId="77777777" w:rsidR="000F1A92" w:rsidRPr="000033B8" w:rsidRDefault="000F1A92" w:rsidP="00FE1A00">
            <w:pPr>
              <w:pStyle w:val="LinkeSpalteGliederung0"/>
            </w:pPr>
          </w:p>
        </w:tc>
        <w:tc>
          <w:tcPr>
            <w:tcW w:w="2607" w:type="dxa"/>
          </w:tcPr>
          <w:p w14:paraId="68F3369E" w14:textId="77777777" w:rsidR="000F1A92" w:rsidRPr="000033B8" w:rsidRDefault="003D1E35" w:rsidP="0005233F">
            <w:r w:rsidRPr="000033B8">
              <w:t>Eigenstudium</w:t>
            </w:r>
          </w:p>
        </w:tc>
        <w:tc>
          <w:tcPr>
            <w:tcW w:w="1586" w:type="dxa"/>
          </w:tcPr>
          <w:p w14:paraId="68F3369F" w14:textId="14B845F0" w:rsidR="000F1A92" w:rsidRPr="000033B8" w:rsidRDefault="00B822FC" w:rsidP="00FA37D8">
            <w:pPr>
              <w:pStyle w:val="LVS"/>
            </w:pPr>
            <w:r>
              <w:t>8</w:t>
            </w:r>
            <w:r w:rsidRPr="000033B8">
              <w:t xml:space="preserve"> </w:t>
            </w:r>
            <w:r w:rsidR="00F95B9E" w:rsidRPr="000033B8">
              <w:t>LVS</w:t>
            </w:r>
          </w:p>
        </w:tc>
        <w:tc>
          <w:tcPr>
            <w:tcW w:w="2159" w:type="dxa"/>
            <w:gridSpan w:val="2"/>
          </w:tcPr>
          <w:p w14:paraId="68F336A0" w14:textId="77777777" w:rsidR="000F1A92" w:rsidRPr="000033B8" w:rsidRDefault="000F1A92" w:rsidP="0093528E">
            <w:pPr>
              <w:pStyle w:val="LVS"/>
            </w:pPr>
          </w:p>
        </w:tc>
      </w:tr>
      <w:tr w:rsidR="000033B8" w:rsidRPr="000033B8" w14:paraId="68F336A5" w14:textId="77777777" w:rsidTr="00626FB9">
        <w:trPr>
          <w:trHeight w:val="20"/>
        </w:trPr>
        <w:tc>
          <w:tcPr>
            <w:tcW w:w="2896" w:type="dxa"/>
          </w:tcPr>
          <w:p w14:paraId="42EAA466" w14:textId="77777777" w:rsidR="00626FB9" w:rsidRPr="000033B8" w:rsidRDefault="005B23A0" w:rsidP="00FE1A00">
            <w:pPr>
              <w:pStyle w:val="LinkeSpalteGliederung0"/>
            </w:pPr>
            <w:r w:rsidRPr="000033B8">
              <w:t xml:space="preserve">Beteiligte </w:t>
            </w:r>
          </w:p>
          <w:p w14:paraId="68F336A2" w14:textId="0D925C46" w:rsidR="00656FCF" w:rsidRPr="000033B8" w:rsidRDefault="005B23A0" w:rsidP="00FE1A00">
            <w:pPr>
              <w:pStyle w:val="LinkeSpalteGliederung0"/>
            </w:pPr>
            <w:r w:rsidRPr="000033B8">
              <w:t>Fachgruppen</w:t>
            </w:r>
          </w:p>
        </w:tc>
        <w:tc>
          <w:tcPr>
            <w:tcW w:w="4193" w:type="dxa"/>
            <w:gridSpan w:val="2"/>
          </w:tcPr>
          <w:p w14:paraId="68F336A3" w14:textId="77777777" w:rsidR="00656FCF" w:rsidRPr="000033B8" w:rsidRDefault="00656FCF" w:rsidP="00FA37D8">
            <w:pPr>
              <w:pStyle w:val="LVS"/>
            </w:pPr>
          </w:p>
        </w:tc>
        <w:tc>
          <w:tcPr>
            <w:tcW w:w="2159" w:type="dxa"/>
            <w:gridSpan w:val="2"/>
          </w:tcPr>
          <w:p w14:paraId="68F336A4" w14:textId="77777777" w:rsidR="00656FCF" w:rsidRPr="000033B8" w:rsidRDefault="00656FCF" w:rsidP="0093528E">
            <w:pPr>
              <w:pStyle w:val="LVS"/>
            </w:pPr>
          </w:p>
        </w:tc>
      </w:tr>
      <w:tr w:rsidR="000033B8" w:rsidRPr="000033B8" w14:paraId="68F336AC" w14:textId="77777777" w:rsidTr="00626FB9">
        <w:trPr>
          <w:trHeight w:val="20"/>
        </w:trPr>
        <w:tc>
          <w:tcPr>
            <w:tcW w:w="2896" w:type="dxa"/>
          </w:tcPr>
          <w:p w14:paraId="68F336A6" w14:textId="77777777" w:rsidR="000F1A92" w:rsidRPr="000033B8" w:rsidRDefault="000F1A92" w:rsidP="001934D9">
            <w:pPr>
              <w:pStyle w:val="LinkeSpalteGliederung0"/>
            </w:pPr>
            <w:r w:rsidRPr="000033B8">
              <w:t>Lernziele</w:t>
            </w:r>
          </w:p>
        </w:tc>
        <w:tc>
          <w:tcPr>
            <w:tcW w:w="6352" w:type="dxa"/>
            <w:gridSpan w:val="4"/>
          </w:tcPr>
          <w:p w14:paraId="68F336A7" w14:textId="77777777" w:rsidR="000F1A92" w:rsidRPr="000033B8" w:rsidRDefault="000F1A92" w:rsidP="0005233F">
            <w:r w:rsidRPr="000033B8">
              <w:t>Die Studierenden</w:t>
            </w:r>
          </w:p>
          <w:p w14:paraId="68F336A8" w14:textId="77777777" w:rsidR="000F1A92" w:rsidRPr="000033B8" w:rsidRDefault="000F1A92" w:rsidP="00FE1A00">
            <w:pPr>
              <w:pStyle w:val="Gliederung1"/>
              <w:framePr w:wrap="around"/>
            </w:pPr>
            <w:r w:rsidRPr="000033B8">
              <w:t>können die wesentlichen Rechtsgrundlagen für präventiv-polizeiliche Standardlagen praktisch umsetzen</w:t>
            </w:r>
          </w:p>
          <w:p w14:paraId="68F336A9" w14:textId="77777777" w:rsidR="000F1A92" w:rsidRPr="000033B8" w:rsidRDefault="000F1A92" w:rsidP="000F1A92">
            <w:pPr>
              <w:pStyle w:val="Gliederung1"/>
              <w:framePr w:wrap="around"/>
            </w:pPr>
            <w:r w:rsidRPr="000033B8">
              <w:t>haben einen Überblick über das Vorschriftenwesen der Polizei und können dieses in die Praxis übertragen</w:t>
            </w:r>
          </w:p>
          <w:p w14:paraId="68F336AA" w14:textId="77777777" w:rsidR="000F1A92" w:rsidRPr="000033B8" w:rsidRDefault="000F1A92" w:rsidP="000F1A92">
            <w:pPr>
              <w:pStyle w:val="Gliederung1"/>
              <w:framePr w:wrap="around"/>
            </w:pPr>
            <w:r w:rsidRPr="000033B8">
              <w:t>kennen und bewerten regelmäßig wiederkehrende polizeiliche Einzeldienstlagen einsatztaktisch und stufen ihr Handeln lagebedingt ab.</w:t>
            </w:r>
          </w:p>
          <w:p w14:paraId="2093CD54" w14:textId="77777777" w:rsidR="000F1A92" w:rsidRPr="000033B8" w:rsidRDefault="000F1A92" w:rsidP="000F1A92">
            <w:pPr>
              <w:pStyle w:val="Gliederung1"/>
              <w:framePr w:wrap="around"/>
            </w:pPr>
            <w:r w:rsidRPr="000033B8">
              <w:t>kennen die grundlegenden Führungs- und Einsatzmittel und die persönliche Ausrüstung der Polizei und können diese nach taktischen und rechtlichen Vorschriften einsetzen</w:t>
            </w:r>
          </w:p>
          <w:p w14:paraId="68F336AB" w14:textId="6138CAC8" w:rsidR="002C086E" w:rsidRPr="000033B8" w:rsidRDefault="002C086E" w:rsidP="000F1A92">
            <w:pPr>
              <w:pStyle w:val="Gliederung1"/>
              <w:framePr w:wrap="around"/>
            </w:pPr>
            <w:r w:rsidRPr="000033B8">
              <w:t>kennen das taktische Vorgehen in Zivil</w:t>
            </w:r>
          </w:p>
        </w:tc>
      </w:tr>
      <w:tr w:rsidR="000033B8" w:rsidRPr="000033B8" w14:paraId="68F336D2" w14:textId="77777777" w:rsidTr="00626FB9">
        <w:trPr>
          <w:trHeight w:val="20"/>
        </w:trPr>
        <w:tc>
          <w:tcPr>
            <w:tcW w:w="2896" w:type="dxa"/>
            <w:vMerge w:val="restart"/>
          </w:tcPr>
          <w:p w14:paraId="68F336AD" w14:textId="77777777" w:rsidR="00301F39" w:rsidRPr="000033B8" w:rsidRDefault="00301F39" w:rsidP="001934D9">
            <w:pPr>
              <w:pStyle w:val="LinkeSpalteGliederung0"/>
            </w:pPr>
            <w:r w:rsidRPr="000033B8">
              <w:t>Inhalte</w:t>
            </w:r>
          </w:p>
          <w:p w14:paraId="68F336AE" w14:textId="77777777" w:rsidR="00301F39" w:rsidRPr="000033B8" w:rsidRDefault="00301F39" w:rsidP="00301F39">
            <w:pPr>
              <w:pStyle w:val="LinkeSpalteGliederung0"/>
            </w:pPr>
          </w:p>
          <w:p w14:paraId="68F336AF" w14:textId="77777777" w:rsidR="00301F39" w:rsidRPr="000033B8" w:rsidRDefault="00301F39" w:rsidP="00301F39">
            <w:pPr>
              <w:pStyle w:val="LinkeSpalteGliederung0"/>
            </w:pPr>
          </w:p>
          <w:p w14:paraId="68F336B0" w14:textId="77777777" w:rsidR="00301F39" w:rsidRPr="000033B8" w:rsidRDefault="00301F39" w:rsidP="00301F39">
            <w:pPr>
              <w:pStyle w:val="LinkeSpalteGliederung0"/>
            </w:pPr>
          </w:p>
          <w:p w14:paraId="68F336B1" w14:textId="77777777" w:rsidR="00301F39" w:rsidRPr="000033B8" w:rsidRDefault="00301F39" w:rsidP="00301F39">
            <w:pPr>
              <w:pStyle w:val="LinkeSpalteGliederung0"/>
            </w:pPr>
          </w:p>
          <w:p w14:paraId="68F336B2" w14:textId="77777777" w:rsidR="00301F39" w:rsidRPr="000033B8" w:rsidRDefault="00301F39" w:rsidP="00301F39">
            <w:pPr>
              <w:pStyle w:val="LinkeSpalteGliederung0"/>
            </w:pPr>
          </w:p>
          <w:p w14:paraId="68F336B3" w14:textId="77777777" w:rsidR="00301F39" w:rsidRPr="000033B8" w:rsidRDefault="00301F39" w:rsidP="00301F39">
            <w:pPr>
              <w:pStyle w:val="LinkeSpalteGliederung0"/>
            </w:pPr>
          </w:p>
          <w:p w14:paraId="68F336B4" w14:textId="77777777" w:rsidR="00301F39" w:rsidRPr="000033B8" w:rsidRDefault="00301F39" w:rsidP="00301F39">
            <w:pPr>
              <w:pStyle w:val="LinkeSpalteGliederung0"/>
            </w:pPr>
          </w:p>
          <w:p w14:paraId="68F336B5" w14:textId="77777777" w:rsidR="00301F39" w:rsidRPr="000033B8" w:rsidRDefault="00301F39" w:rsidP="00301F39">
            <w:pPr>
              <w:pStyle w:val="LinkeSpalteGliederung0"/>
            </w:pPr>
          </w:p>
          <w:p w14:paraId="68F336B6" w14:textId="77777777" w:rsidR="00301F39" w:rsidRPr="000033B8" w:rsidRDefault="00301F39" w:rsidP="00301F39">
            <w:pPr>
              <w:pStyle w:val="LinkeSpalteGliederung0"/>
            </w:pPr>
          </w:p>
          <w:p w14:paraId="68F336B7" w14:textId="77777777" w:rsidR="00301F39" w:rsidRPr="000033B8" w:rsidRDefault="00301F39" w:rsidP="00301F39">
            <w:pPr>
              <w:pStyle w:val="LinkeSpalteGliederung0"/>
            </w:pPr>
          </w:p>
          <w:p w14:paraId="68F336B8" w14:textId="77777777" w:rsidR="00301F39" w:rsidRPr="000033B8" w:rsidRDefault="00301F39" w:rsidP="00301F39">
            <w:pPr>
              <w:pStyle w:val="LinkeSpalteGliederung0"/>
            </w:pPr>
          </w:p>
          <w:p w14:paraId="68F336B9" w14:textId="77777777" w:rsidR="00301F39" w:rsidRPr="000033B8" w:rsidRDefault="00301F39" w:rsidP="00301F39">
            <w:pPr>
              <w:pStyle w:val="LinkeSpalteGliederung0"/>
            </w:pPr>
          </w:p>
          <w:p w14:paraId="68F336BA" w14:textId="77777777" w:rsidR="00301F39" w:rsidRPr="000033B8" w:rsidRDefault="00301F39" w:rsidP="00301F39">
            <w:pPr>
              <w:pStyle w:val="LinkeSpalteGliederung0"/>
            </w:pPr>
          </w:p>
          <w:p w14:paraId="68F336BB" w14:textId="77777777" w:rsidR="00301F39" w:rsidRPr="000033B8" w:rsidRDefault="00301F39" w:rsidP="00301F39">
            <w:pPr>
              <w:pStyle w:val="LinkeSpalteGliederung0"/>
            </w:pPr>
          </w:p>
          <w:p w14:paraId="68F336BC" w14:textId="77777777" w:rsidR="00301F39" w:rsidRPr="000033B8" w:rsidRDefault="00301F39" w:rsidP="00301F39">
            <w:pPr>
              <w:pStyle w:val="LinkeSpalteGliederung0"/>
            </w:pPr>
          </w:p>
          <w:p w14:paraId="68F336BD" w14:textId="77777777" w:rsidR="00301F39" w:rsidRPr="000033B8" w:rsidRDefault="00301F39" w:rsidP="00301F39">
            <w:pPr>
              <w:pStyle w:val="LinkeSpalteGliederung0"/>
            </w:pPr>
          </w:p>
          <w:p w14:paraId="68F336BE" w14:textId="77777777" w:rsidR="00301F39" w:rsidRPr="000033B8" w:rsidRDefault="00301F39" w:rsidP="00301F39">
            <w:pPr>
              <w:pStyle w:val="LinkeSpalteGliederung0"/>
            </w:pPr>
          </w:p>
          <w:p w14:paraId="68F336BF" w14:textId="77777777" w:rsidR="00301F39" w:rsidRPr="000033B8" w:rsidRDefault="00301F39" w:rsidP="00301F39">
            <w:pPr>
              <w:pStyle w:val="LinkeSpalteGliederung0"/>
            </w:pPr>
          </w:p>
          <w:p w14:paraId="68F336C0" w14:textId="77777777" w:rsidR="00301F39" w:rsidRPr="000033B8" w:rsidRDefault="00301F39" w:rsidP="00301F39">
            <w:pPr>
              <w:pStyle w:val="LinkeSpalteGliederung0"/>
            </w:pPr>
          </w:p>
          <w:p w14:paraId="68F336C1" w14:textId="77777777" w:rsidR="00301F39" w:rsidRPr="000033B8" w:rsidRDefault="00301F39" w:rsidP="00301F39">
            <w:pPr>
              <w:pStyle w:val="LinkeSpalteGliederung0"/>
            </w:pPr>
          </w:p>
          <w:p w14:paraId="68F336C2" w14:textId="77777777" w:rsidR="00301F39" w:rsidRPr="000033B8" w:rsidRDefault="00301F39" w:rsidP="00301F39">
            <w:pPr>
              <w:pStyle w:val="LinkeSpalteGliederung0"/>
            </w:pPr>
          </w:p>
          <w:p w14:paraId="68F336C3" w14:textId="77777777" w:rsidR="00301F39" w:rsidRPr="000033B8" w:rsidRDefault="00301F39" w:rsidP="00301F39">
            <w:pPr>
              <w:pStyle w:val="LinkeSpalteGliederung0"/>
            </w:pPr>
          </w:p>
          <w:p w14:paraId="68F336C4" w14:textId="77777777" w:rsidR="00301F39" w:rsidRPr="000033B8" w:rsidRDefault="00301F39" w:rsidP="00301F39">
            <w:pPr>
              <w:pStyle w:val="LinkeSpalteGliederung0"/>
            </w:pPr>
          </w:p>
          <w:p w14:paraId="68F336C5" w14:textId="77777777" w:rsidR="00301F39" w:rsidRPr="000033B8" w:rsidRDefault="00301F39" w:rsidP="00301F39">
            <w:pPr>
              <w:pStyle w:val="LinkeSpalteGliederung0"/>
            </w:pPr>
          </w:p>
          <w:p w14:paraId="68F336C6" w14:textId="77777777" w:rsidR="00301F39" w:rsidRPr="000033B8" w:rsidRDefault="00301F39" w:rsidP="00301F39">
            <w:pPr>
              <w:pStyle w:val="LinkeSpalteGliederung0"/>
            </w:pPr>
          </w:p>
          <w:p w14:paraId="68F336C7" w14:textId="77777777" w:rsidR="00301F39" w:rsidRPr="000033B8" w:rsidRDefault="00301F39" w:rsidP="00301F39">
            <w:pPr>
              <w:pStyle w:val="LinkeSpalteGliederung0"/>
            </w:pPr>
          </w:p>
          <w:p w14:paraId="68F336C8" w14:textId="77777777" w:rsidR="00301F39" w:rsidRPr="000033B8" w:rsidRDefault="00301F39" w:rsidP="00301F39">
            <w:pPr>
              <w:pStyle w:val="LinkeSpalteGliederung0"/>
            </w:pPr>
          </w:p>
          <w:p w14:paraId="68F336C9" w14:textId="77777777" w:rsidR="00301F39" w:rsidRPr="000033B8" w:rsidRDefault="00301F39" w:rsidP="00301F39">
            <w:pPr>
              <w:pStyle w:val="LinkeSpalteGliederung0"/>
            </w:pPr>
          </w:p>
          <w:p w14:paraId="68F336CA" w14:textId="77777777" w:rsidR="00301F39" w:rsidRPr="000033B8" w:rsidRDefault="00301F39" w:rsidP="00301F39">
            <w:pPr>
              <w:pStyle w:val="LinkeSpalteGliederung0"/>
            </w:pPr>
          </w:p>
          <w:p w14:paraId="68F336CB" w14:textId="77777777" w:rsidR="00301F39" w:rsidRPr="000033B8" w:rsidRDefault="00301F39" w:rsidP="00301F39">
            <w:pPr>
              <w:pStyle w:val="LinkeSpalteGliederung0"/>
            </w:pPr>
          </w:p>
          <w:p w14:paraId="68F336CC" w14:textId="77777777" w:rsidR="00301F39" w:rsidRPr="000033B8" w:rsidRDefault="00301F39" w:rsidP="00301F39">
            <w:pPr>
              <w:pStyle w:val="LinkeSpalteGliederung0"/>
            </w:pPr>
          </w:p>
          <w:p w14:paraId="68F336CD" w14:textId="77777777" w:rsidR="00301F39" w:rsidRPr="000033B8" w:rsidRDefault="00301F39" w:rsidP="00301F39">
            <w:pPr>
              <w:pStyle w:val="LinkeSpalteGliederung0"/>
            </w:pPr>
          </w:p>
          <w:p w14:paraId="68F336CE" w14:textId="77777777" w:rsidR="00301F39" w:rsidRPr="000033B8" w:rsidRDefault="00301F39" w:rsidP="00301F39">
            <w:pPr>
              <w:pStyle w:val="LinkeSpalteGliederung0"/>
            </w:pPr>
          </w:p>
          <w:p w14:paraId="68F336CF" w14:textId="77777777" w:rsidR="00301F39" w:rsidRPr="000033B8" w:rsidRDefault="00301F39" w:rsidP="00301F39">
            <w:pPr>
              <w:pStyle w:val="LinkeSpalteGliederung0"/>
            </w:pPr>
          </w:p>
        </w:tc>
        <w:tc>
          <w:tcPr>
            <w:tcW w:w="4935" w:type="dxa"/>
            <w:gridSpan w:val="3"/>
          </w:tcPr>
          <w:p w14:paraId="68F336D0" w14:textId="77777777" w:rsidR="00301F39" w:rsidRPr="000033B8" w:rsidRDefault="00301F39" w:rsidP="001934D9">
            <w:pPr>
              <w:pStyle w:val="LinkeSpalteGliederung0"/>
            </w:pPr>
            <w:r w:rsidRPr="000033B8">
              <w:lastRenderedPageBreak/>
              <w:t>Einsatzlehre</w:t>
            </w:r>
          </w:p>
        </w:tc>
        <w:tc>
          <w:tcPr>
            <w:tcW w:w="1417" w:type="dxa"/>
          </w:tcPr>
          <w:p w14:paraId="68F336D1" w14:textId="7C5FD6A2" w:rsidR="00301F39" w:rsidRPr="000033B8" w:rsidRDefault="00B822FC" w:rsidP="006469BC">
            <w:pPr>
              <w:pStyle w:val="LVS"/>
            </w:pPr>
            <w:r>
              <w:t>6</w:t>
            </w:r>
            <w:r w:rsidRPr="000033B8">
              <w:t xml:space="preserve"> </w:t>
            </w:r>
            <w:r w:rsidR="00301F39" w:rsidRPr="000033B8">
              <w:t>LVS</w:t>
            </w:r>
          </w:p>
        </w:tc>
      </w:tr>
      <w:tr w:rsidR="000033B8" w:rsidRPr="000033B8" w14:paraId="68F336D8" w14:textId="77777777" w:rsidTr="00626FB9">
        <w:trPr>
          <w:trHeight w:val="20"/>
        </w:trPr>
        <w:tc>
          <w:tcPr>
            <w:tcW w:w="2896" w:type="dxa"/>
            <w:vMerge/>
          </w:tcPr>
          <w:p w14:paraId="68F336D3" w14:textId="77777777" w:rsidR="00301F39" w:rsidRPr="000033B8" w:rsidRDefault="00301F39" w:rsidP="00301F39">
            <w:pPr>
              <w:pStyle w:val="LinkeSpalteGliederung0"/>
            </w:pPr>
          </w:p>
        </w:tc>
        <w:tc>
          <w:tcPr>
            <w:tcW w:w="6352" w:type="dxa"/>
            <w:gridSpan w:val="4"/>
          </w:tcPr>
          <w:p w14:paraId="68F336D4" w14:textId="77777777" w:rsidR="00301F39" w:rsidRPr="000033B8" w:rsidRDefault="00301F39" w:rsidP="000F1A92">
            <w:pPr>
              <w:pStyle w:val="Gliederung1"/>
              <w:framePr w:wrap="around"/>
            </w:pPr>
            <w:r w:rsidRPr="000033B8">
              <w:t>Grundlagen des polizeilichen Einsatzhandelns unter Berücksichtigung der PDV 100 und der PDV 350 SH</w:t>
            </w:r>
          </w:p>
          <w:p w14:paraId="68F336D5" w14:textId="77777777" w:rsidR="00301F39" w:rsidRPr="000033B8" w:rsidRDefault="00301F39" w:rsidP="000F1A92">
            <w:pPr>
              <w:pStyle w:val="Gliederung1"/>
              <w:framePr w:wrap="around"/>
            </w:pPr>
            <w:r w:rsidRPr="000033B8">
              <w:t>Eigensicherung, polizei-</w:t>
            </w:r>
            <w:r w:rsidR="00674A4F" w:rsidRPr="000033B8">
              <w:t>/</w:t>
            </w:r>
            <w:r w:rsidRPr="000033B8">
              <w:t xml:space="preserve">teaminterne Kommunikation </w:t>
            </w:r>
          </w:p>
          <w:p w14:paraId="68F336D6" w14:textId="0AFA0FA7" w:rsidR="00301F39" w:rsidRPr="000033B8" w:rsidRDefault="00301F39" w:rsidP="000F1A92">
            <w:pPr>
              <w:pStyle w:val="Gliederung1"/>
              <w:framePr w:wrap="around"/>
            </w:pPr>
            <w:r w:rsidRPr="000033B8">
              <w:t>Einsatzmodell, Leitfaden 371</w:t>
            </w:r>
          </w:p>
          <w:p w14:paraId="68F336D7" w14:textId="77777777" w:rsidR="00301F39" w:rsidRPr="000033B8" w:rsidRDefault="00A64BB9" w:rsidP="00674A4F">
            <w:pPr>
              <w:pStyle w:val="Gliederung1"/>
              <w:framePr w:wrap="around"/>
            </w:pPr>
            <w:r w:rsidRPr="000033B8">
              <w:t>Einsatzbezogenes Informationsmanagement</w:t>
            </w:r>
          </w:p>
        </w:tc>
      </w:tr>
      <w:tr w:rsidR="000033B8" w:rsidRPr="000033B8" w14:paraId="68F336DC" w14:textId="77777777" w:rsidTr="00626FB9">
        <w:trPr>
          <w:trHeight w:val="20"/>
        </w:trPr>
        <w:tc>
          <w:tcPr>
            <w:tcW w:w="2896" w:type="dxa"/>
            <w:vMerge/>
          </w:tcPr>
          <w:p w14:paraId="68F336D9" w14:textId="77777777" w:rsidR="00301F39" w:rsidRPr="000033B8" w:rsidRDefault="00301F39" w:rsidP="00301F39">
            <w:pPr>
              <w:pStyle w:val="LinkeSpalteGliederung0"/>
            </w:pPr>
          </w:p>
        </w:tc>
        <w:tc>
          <w:tcPr>
            <w:tcW w:w="4935" w:type="dxa"/>
            <w:gridSpan w:val="3"/>
          </w:tcPr>
          <w:p w14:paraId="68F336DA" w14:textId="77777777" w:rsidR="00301F39" w:rsidRPr="000033B8" w:rsidRDefault="00301F39" w:rsidP="001934D9">
            <w:pPr>
              <w:pStyle w:val="LinkeSpalteGliederung0"/>
            </w:pPr>
            <w:r w:rsidRPr="000033B8">
              <w:t>Polizeipraktische Ausbildung</w:t>
            </w:r>
          </w:p>
        </w:tc>
        <w:tc>
          <w:tcPr>
            <w:tcW w:w="1417" w:type="dxa"/>
          </w:tcPr>
          <w:p w14:paraId="68F336DB" w14:textId="13665024" w:rsidR="00301F39" w:rsidRPr="000033B8" w:rsidRDefault="00B822FC" w:rsidP="006469BC">
            <w:pPr>
              <w:pStyle w:val="LVS"/>
            </w:pPr>
            <w:r>
              <w:t>36</w:t>
            </w:r>
            <w:r w:rsidRPr="000033B8">
              <w:t xml:space="preserve"> </w:t>
            </w:r>
            <w:r w:rsidR="00301F39" w:rsidRPr="000033B8">
              <w:t>LVS</w:t>
            </w:r>
          </w:p>
        </w:tc>
      </w:tr>
      <w:tr w:rsidR="000033B8" w:rsidRPr="000033B8" w14:paraId="68F336F3" w14:textId="77777777" w:rsidTr="00626FB9">
        <w:trPr>
          <w:trHeight w:val="20"/>
        </w:trPr>
        <w:tc>
          <w:tcPr>
            <w:tcW w:w="2896" w:type="dxa"/>
            <w:vMerge/>
          </w:tcPr>
          <w:p w14:paraId="68F336DD" w14:textId="77777777" w:rsidR="00301F39" w:rsidRPr="000033B8" w:rsidRDefault="00301F39" w:rsidP="00301F39">
            <w:pPr>
              <w:pStyle w:val="LinkeSpalteGliederung0"/>
            </w:pPr>
          </w:p>
        </w:tc>
        <w:tc>
          <w:tcPr>
            <w:tcW w:w="6352" w:type="dxa"/>
            <w:gridSpan w:val="4"/>
          </w:tcPr>
          <w:p w14:paraId="68F336DE" w14:textId="77777777" w:rsidR="00301F39" w:rsidRPr="000033B8" w:rsidRDefault="00301F39" w:rsidP="000F1A92">
            <w:pPr>
              <w:pStyle w:val="Gliederung1"/>
              <w:framePr w:wrap="around"/>
            </w:pPr>
            <w:r w:rsidRPr="000033B8">
              <w:t xml:space="preserve">verbale und nonverbale Kommunikation mit dem polizeilichen Gegenüber </w:t>
            </w:r>
          </w:p>
          <w:p w14:paraId="68F336DF" w14:textId="77777777" w:rsidR="00301F39" w:rsidRPr="000033B8" w:rsidRDefault="00301F39" w:rsidP="0005233F">
            <w:pPr>
              <w:pStyle w:val="Gliederung2"/>
            </w:pPr>
            <w:r w:rsidRPr="000033B8">
              <w:t>Ansprechen von Personen, Einsatztrainingslagen</w:t>
            </w:r>
          </w:p>
          <w:p w14:paraId="68F336E0" w14:textId="77777777" w:rsidR="00301F39" w:rsidRPr="000033B8" w:rsidRDefault="00301F39" w:rsidP="000F1A92">
            <w:pPr>
              <w:pStyle w:val="Gliederung1"/>
              <w:framePr w:wrap="around"/>
            </w:pPr>
            <w:r w:rsidRPr="000033B8">
              <w:t>Konflikttypen</w:t>
            </w:r>
          </w:p>
          <w:p w14:paraId="68F336E1" w14:textId="77777777" w:rsidR="00301F39" w:rsidRPr="000033B8" w:rsidRDefault="00301F39" w:rsidP="0005233F">
            <w:pPr>
              <w:pStyle w:val="Gliederung2"/>
            </w:pPr>
            <w:r w:rsidRPr="000033B8">
              <w:t>Einsatztrainingslagen</w:t>
            </w:r>
          </w:p>
          <w:p w14:paraId="68F336E2" w14:textId="77777777" w:rsidR="00301F39" w:rsidRPr="000033B8" w:rsidRDefault="00301F39" w:rsidP="000F1A92">
            <w:pPr>
              <w:pStyle w:val="Gliederung1"/>
              <w:framePr w:wrap="around"/>
            </w:pPr>
            <w:r w:rsidRPr="000033B8">
              <w:t xml:space="preserve">Dynamik der Eskalation </w:t>
            </w:r>
          </w:p>
          <w:p w14:paraId="68F336E3" w14:textId="77777777" w:rsidR="00301F39" w:rsidRPr="000033B8" w:rsidRDefault="00301F39" w:rsidP="0005233F">
            <w:pPr>
              <w:pStyle w:val="Gliederung2"/>
            </w:pPr>
            <w:r w:rsidRPr="000033B8">
              <w:t>Verhalten bei bewaffneten Straftätern</w:t>
            </w:r>
          </w:p>
          <w:p w14:paraId="68F336E4" w14:textId="77777777" w:rsidR="00301F39" w:rsidRPr="000033B8" w:rsidRDefault="00301F39" w:rsidP="0005233F">
            <w:pPr>
              <w:pStyle w:val="Gliederung2"/>
            </w:pPr>
            <w:r w:rsidRPr="000033B8">
              <w:t>lagebedingter Erstickungstod</w:t>
            </w:r>
          </w:p>
          <w:p w14:paraId="68F336E5" w14:textId="77777777" w:rsidR="00301F39" w:rsidRPr="000033B8" w:rsidRDefault="00301F39" w:rsidP="000F1A92">
            <w:pPr>
              <w:pStyle w:val="Gliederung1"/>
              <w:framePr w:wrap="around"/>
            </w:pPr>
            <w:r w:rsidRPr="000033B8">
              <w:t>deeskalierende Kommunikationstechniken</w:t>
            </w:r>
          </w:p>
          <w:p w14:paraId="68F336E6" w14:textId="77777777" w:rsidR="00301F39" w:rsidRPr="000033B8" w:rsidRDefault="00301F39" w:rsidP="0005233F">
            <w:pPr>
              <w:pStyle w:val="Gliederung2"/>
            </w:pPr>
            <w:r w:rsidRPr="000033B8">
              <w:t>Ansprechen von Personen, Einsatztrainingslagen</w:t>
            </w:r>
          </w:p>
          <w:p w14:paraId="68F336E7" w14:textId="77777777" w:rsidR="00301F39" w:rsidRPr="000033B8" w:rsidRDefault="00301F39" w:rsidP="000F1A92">
            <w:pPr>
              <w:pStyle w:val="Gliederung1"/>
              <w:framePr w:wrap="around"/>
            </w:pPr>
            <w:r w:rsidRPr="000033B8">
              <w:t>Schießen/Nicht</w:t>
            </w:r>
            <w:r w:rsidR="00674A4F" w:rsidRPr="000033B8">
              <w:t>-S</w:t>
            </w:r>
            <w:r w:rsidRPr="000033B8">
              <w:t>chießen in Einsatztrainingslagen</w:t>
            </w:r>
          </w:p>
          <w:p w14:paraId="68F336E8" w14:textId="77777777" w:rsidR="00301F39" w:rsidRPr="000033B8" w:rsidRDefault="00674A4F" w:rsidP="000F1A92">
            <w:pPr>
              <w:pStyle w:val="Gliederung1"/>
              <w:framePr w:wrap="around"/>
            </w:pPr>
            <w:r w:rsidRPr="000033B8">
              <w:t>i</w:t>
            </w:r>
            <w:r w:rsidR="00301F39" w:rsidRPr="000033B8">
              <w:t>nteraktives Zwangsmitteltraining in Einsatztrainingslagen</w:t>
            </w:r>
          </w:p>
          <w:p w14:paraId="68F336E9" w14:textId="08460B7E" w:rsidR="00301F39" w:rsidRDefault="00301F39" w:rsidP="000F1A92">
            <w:pPr>
              <w:pStyle w:val="Gliederung1"/>
              <w:framePr w:wrap="around"/>
            </w:pPr>
            <w:r w:rsidRPr="000033B8">
              <w:t>Verhalten in Zivil</w:t>
            </w:r>
          </w:p>
          <w:p w14:paraId="10FEBF16" w14:textId="77777777" w:rsidR="00B822FC" w:rsidRPr="00076DCA" w:rsidRDefault="00B822FC" w:rsidP="00B822FC">
            <w:pPr>
              <w:pStyle w:val="Gliederung1"/>
              <w:framePr w:wrap="auto" w:vAnchor="margin" w:yAlign="inline"/>
            </w:pPr>
            <w:r w:rsidRPr="00076DCA">
              <w:t>Umgang mit der Bodycam</w:t>
            </w:r>
          </w:p>
          <w:p w14:paraId="17F5756E" w14:textId="77777777" w:rsidR="00B822FC" w:rsidRPr="00076DCA" w:rsidRDefault="00B822FC" w:rsidP="00B822FC">
            <w:pPr>
              <w:pStyle w:val="Gliederung2"/>
            </w:pPr>
            <w:r w:rsidRPr="00076DCA">
              <w:t>Anbau und Bedienung der Technik</w:t>
            </w:r>
          </w:p>
          <w:p w14:paraId="3EA6BD8D" w14:textId="77777777" w:rsidR="00B822FC" w:rsidRPr="00076DCA" w:rsidRDefault="00B822FC" w:rsidP="00B822FC">
            <w:pPr>
              <w:pStyle w:val="Gliederung2"/>
            </w:pPr>
            <w:r w:rsidRPr="00076DCA">
              <w:t>Anwendung der Technik in Einsatztrainingslagen</w:t>
            </w:r>
          </w:p>
          <w:p w14:paraId="1DC293BB" w14:textId="77777777" w:rsidR="00B822FC" w:rsidRPr="00076DCA" w:rsidRDefault="00B822FC" w:rsidP="00B822FC">
            <w:pPr>
              <w:pStyle w:val="Gliederung2"/>
            </w:pPr>
            <w:r w:rsidRPr="00076DCA">
              <w:t xml:space="preserve">Leistungsgrenzen in der Anwendung </w:t>
            </w:r>
          </w:p>
          <w:p w14:paraId="02339C45" w14:textId="6715D0D9" w:rsidR="00B822FC" w:rsidRPr="00076DCA" w:rsidRDefault="00B822FC" w:rsidP="00076DCA">
            <w:pPr>
              <w:pStyle w:val="Gliederung2"/>
            </w:pPr>
            <w:r w:rsidRPr="00076DCA">
              <w:t>Vor- und Nachteile in der Anwendung</w:t>
            </w:r>
          </w:p>
          <w:p w14:paraId="68F336EA" w14:textId="77777777" w:rsidR="00301F39" w:rsidRPr="00076DCA" w:rsidRDefault="00301F39" w:rsidP="000F1A92">
            <w:pPr>
              <w:pStyle w:val="Gliederung1"/>
              <w:framePr w:wrap="around"/>
            </w:pPr>
            <w:r w:rsidRPr="00076DCA">
              <w:t>Bewältigung polizeilicher Standardlagen</w:t>
            </w:r>
          </w:p>
          <w:p w14:paraId="68F336EB" w14:textId="77777777" w:rsidR="00301F39" w:rsidRPr="000033B8" w:rsidRDefault="00301F39" w:rsidP="0005233F">
            <w:pPr>
              <w:pStyle w:val="Gliederung2"/>
            </w:pPr>
            <w:r w:rsidRPr="000033B8">
              <w:t xml:space="preserve">Ansprechen von Personen </w:t>
            </w:r>
          </w:p>
          <w:p w14:paraId="68F336EC" w14:textId="77777777" w:rsidR="00301F39" w:rsidRPr="000033B8" w:rsidRDefault="00301F39" w:rsidP="0005233F">
            <w:pPr>
              <w:pStyle w:val="Gliederung2"/>
            </w:pPr>
            <w:r w:rsidRPr="000033B8">
              <w:t>Durchsuchung von Personen</w:t>
            </w:r>
          </w:p>
          <w:p w14:paraId="68F336ED" w14:textId="77777777" w:rsidR="00301F39" w:rsidRPr="000033B8" w:rsidRDefault="00674A4F" w:rsidP="0005233F">
            <w:pPr>
              <w:pStyle w:val="Gliederung2"/>
            </w:pPr>
            <w:r w:rsidRPr="000033B8">
              <w:t xml:space="preserve">Durchsuchung von Räumen und </w:t>
            </w:r>
            <w:r w:rsidR="00301F39" w:rsidRPr="000033B8">
              <w:t>Sachen nach Personen und Sachen</w:t>
            </w:r>
          </w:p>
          <w:p w14:paraId="68F336EE" w14:textId="77777777" w:rsidR="00301F39" w:rsidRPr="000033B8" w:rsidRDefault="00301F39" w:rsidP="0005233F">
            <w:pPr>
              <w:pStyle w:val="Gliederung2"/>
            </w:pPr>
            <w:r w:rsidRPr="000033B8">
              <w:t>Absperrmaßnahmen (innere</w:t>
            </w:r>
            <w:r w:rsidR="00674A4F" w:rsidRPr="000033B8">
              <w:t xml:space="preserve"> und </w:t>
            </w:r>
            <w:r w:rsidRPr="000033B8">
              <w:t>äußere Absperrung, Umstellung, Durchlassstellen)</w:t>
            </w:r>
          </w:p>
          <w:p w14:paraId="68F336EF" w14:textId="77777777" w:rsidR="00301F39" w:rsidRPr="000033B8" w:rsidRDefault="00301F39" w:rsidP="0005233F">
            <w:pPr>
              <w:pStyle w:val="Gliederung2"/>
            </w:pPr>
            <w:r w:rsidRPr="000033B8">
              <w:t>Ingewahrsamnahme von Personen</w:t>
            </w:r>
          </w:p>
          <w:p w14:paraId="68F336F0" w14:textId="77777777" w:rsidR="00301F39" w:rsidRPr="000033B8" w:rsidRDefault="00301F39" w:rsidP="0005233F">
            <w:pPr>
              <w:pStyle w:val="Gliederung2"/>
            </w:pPr>
            <w:r w:rsidRPr="000033B8">
              <w:t>Transport von Personen zu Fuß oder mit dem Fahrzeug</w:t>
            </w:r>
          </w:p>
          <w:p w14:paraId="46F6A4ED" w14:textId="77777777" w:rsidR="00301F39" w:rsidRPr="000033B8" w:rsidRDefault="00301F39" w:rsidP="0005233F">
            <w:pPr>
              <w:pStyle w:val="Gliederung2"/>
            </w:pPr>
            <w:r w:rsidRPr="000033B8">
              <w:t>Verhalten / Einsatz bei Dunkelheit</w:t>
            </w:r>
          </w:p>
          <w:p w14:paraId="68F336F2" w14:textId="54FAADF8" w:rsidR="002C086E" w:rsidRPr="000033B8" w:rsidRDefault="002C086E" w:rsidP="0005233F">
            <w:pPr>
              <w:pStyle w:val="Gliederung2"/>
            </w:pPr>
            <w:r w:rsidRPr="000033B8">
              <w:t>Koppelmanagement</w:t>
            </w:r>
          </w:p>
        </w:tc>
      </w:tr>
      <w:tr w:rsidR="000033B8" w:rsidRPr="000033B8" w14:paraId="68F336F7" w14:textId="77777777" w:rsidTr="00626FB9">
        <w:trPr>
          <w:trHeight w:val="20"/>
        </w:trPr>
        <w:tc>
          <w:tcPr>
            <w:tcW w:w="2896" w:type="dxa"/>
            <w:vMerge/>
          </w:tcPr>
          <w:p w14:paraId="68F336F4" w14:textId="77777777" w:rsidR="00301F39" w:rsidRPr="000033B8" w:rsidRDefault="00301F39" w:rsidP="00301F39">
            <w:pPr>
              <w:pStyle w:val="LinkeSpalteGliederung0"/>
            </w:pPr>
          </w:p>
        </w:tc>
        <w:tc>
          <w:tcPr>
            <w:tcW w:w="4935" w:type="dxa"/>
            <w:gridSpan w:val="3"/>
          </w:tcPr>
          <w:p w14:paraId="68F336F5" w14:textId="77777777" w:rsidR="00301F39" w:rsidRPr="000033B8" w:rsidRDefault="00301F39" w:rsidP="001934D9">
            <w:pPr>
              <w:pStyle w:val="LinkeSpalteGliederung0"/>
            </w:pPr>
            <w:r w:rsidRPr="000033B8">
              <w:t>Einsatztrainingslagen</w:t>
            </w:r>
          </w:p>
        </w:tc>
        <w:tc>
          <w:tcPr>
            <w:tcW w:w="1417" w:type="dxa"/>
          </w:tcPr>
          <w:p w14:paraId="68F336F6" w14:textId="571D3EA8" w:rsidR="00301F39" w:rsidRPr="000033B8" w:rsidRDefault="00B822FC" w:rsidP="006469BC">
            <w:pPr>
              <w:pStyle w:val="LVS"/>
            </w:pPr>
            <w:r>
              <w:t>24</w:t>
            </w:r>
            <w:r w:rsidRPr="000033B8">
              <w:t xml:space="preserve"> </w:t>
            </w:r>
            <w:r w:rsidR="00301F39" w:rsidRPr="000033B8">
              <w:t>LVS</w:t>
            </w:r>
          </w:p>
        </w:tc>
      </w:tr>
      <w:tr w:rsidR="000033B8" w:rsidRPr="000033B8" w14:paraId="68F33705" w14:textId="77777777" w:rsidTr="00626FB9">
        <w:trPr>
          <w:trHeight w:val="20"/>
        </w:trPr>
        <w:tc>
          <w:tcPr>
            <w:tcW w:w="2896" w:type="dxa"/>
            <w:vMerge/>
          </w:tcPr>
          <w:p w14:paraId="68F336F8" w14:textId="77777777" w:rsidR="00301F39" w:rsidRPr="000033B8" w:rsidRDefault="00301F39" w:rsidP="00301F39">
            <w:pPr>
              <w:pStyle w:val="LinkeSpalteGliederung0"/>
            </w:pPr>
          </w:p>
        </w:tc>
        <w:tc>
          <w:tcPr>
            <w:tcW w:w="6352" w:type="dxa"/>
            <w:gridSpan w:val="4"/>
          </w:tcPr>
          <w:p w14:paraId="68F336F9" w14:textId="77777777" w:rsidR="00301F39" w:rsidRPr="000033B8" w:rsidRDefault="00674A4F" w:rsidP="000F1A92">
            <w:pPr>
              <w:pStyle w:val="Gliederung1"/>
              <w:framePr w:wrap="around"/>
            </w:pPr>
            <w:r w:rsidRPr="000033B8">
              <w:t>e</w:t>
            </w:r>
            <w:r w:rsidR="00301F39" w:rsidRPr="000033B8">
              <w:t>inzeldienstbezogene Standardlagen ohne Zwang, z.B.</w:t>
            </w:r>
          </w:p>
          <w:p w14:paraId="68F336FA" w14:textId="165FF93E" w:rsidR="00301F39" w:rsidRDefault="00301F39" w:rsidP="0005233F">
            <w:pPr>
              <w:pStyle w:val="Gliederung2"/>
            </w:pPr>
            <w:r w:rsidRPr="000033B8">
              <w:t xml:space="preserve">häuslicher Unfall (speziell Ermittlungstätigkeit) </w:t>
            </w:r>
          </w:p>
          <w:p w14:paraId="7AE9843B" w14:textId="38C0AD13" w:rsidR="00B822FC" w:rsidRPr="000033B8" w:rsidRDefault="00B822FC" w:rsidP="0005233F">
            <w:pPr>
              <w:pStyle w:val="Gliederung2"/>
            </w:pPr>
            <w:r>
              <w:t>Sachbeschädigung</w:t>
            </w:r>
          </w:p>
          <w:p w14:paraId="68F336FB" w14:textId="77777777" w:rsidR="00301F39" w:rsidRPr="000033B8" w:rsidRDefault="00301F39" w:rsidP="0005233F">
            <w:pPr>
              <w:pStyle w:val="Gliederung2"/>
            </w:pPr>
            <w:r w:rsidRPr="000033B8">
              <w:t>Haftbefehl</w:t>
            </w:r>
          </w:p>
          <w:p w14:paraId="68F336FC" w14:textId="77777777" w:rsidR="00301F39" w:rsidRPr="000033B8" w:rsidRDefault="00301F39" w:rsidP="0005233F">
            <w:pPr>
              <w:pStyle w:val="Gliederung2"/>
            </w:pPr>
            <w:r w:rsidRPr="000033B8">
              <w:lastRenderedPageBreak/>
              <w:t>Streitigkeiten (Körperverletzung etc.)</w:t>
            </w:r>
          </w:p>
          <w:p w14:paraId="68F336FD" w14:textId="77777777" w:rsidR="00301F39" w:rsidRPr="000033B8" w:rsidRDefault="00301F39" w:rsidP="0005233F">
            <w:pPr>
              <w:pStyle w:val="Gliederung2"/>
            </w:pPr>
            <w:r w:rsidRPr="000033B8">
              <w:t>Einbruchdiebstahl (Täter noch vor Ort)</w:t>
            </w:r>
          </w:p>
          <w:p w14:paraId="68F336FE" w14:textId="77777777" w:rsidR="00301F39" w:rsidRPr="000033B8" w:rsidRDefault="00301F39" w:rsidP="0005233F">
            <w:pPr>
              <w:pStyle w:val="Gliederung2"/>
            </w:pPr>
            <w:r w:rsidRPr="000033B8">
              <w:t>Ingewahrsamnahme von Personen</w:t>
            </w:r>
          </w:p>
          <w:p w14:paraId="68F336FF" w14:textId="77777777" w:rsidR="00301F39" w:rsidRPr="000033B8" w:rsidRDefault="00301F39" w:rsidP="0005233F">
            <w:pPr>
              <w:pStyle w:val="Gliederung2"/>
            </w:pPr>
            <w:r w:rsidRPr="000033B8">
              <w:t>Durchsuchung von Räumen nach Sachen/Personen</w:t>
            </w:r>
          </w:p>
          <w:p w14:paraId="68F33700" w14:textId="77777777" w:rsidR="00301F39" w:rsidRPr="000033B8" w:rsidRDefault="00301F39" w:rsidP="0005233F">
            <w:pPr>
              <w:pStyle w:val="Gliederung2"/>
            </w:pPr>
            <w:r w:rsidRPr="000033B8">
              <w:t>Durchsuchung von Personen nach gefährlichen Gegenständen / Beweismitteln</w:t>
            </w:r>
          </w:p>
          <w:p w14:paraId="68F33701" w14:textId="77777777" w:rsidR="00301F39" w:rsidRPr="000033B8" w:rsidRDefault="00301F39" w:rsidP="0005233F">
            <w:pPr>
              <w:pStyle w:val="Gliederung2"/>
            </w:pPr>
            <w:r w:rsidRPr="000033B8">
              <w:t>Identitätsfeststellung</w:t>
            </w:r>
          </w:p>
          <w:p w14:paraId="68F33702" w14:textId="77777777" w:rsidR="00301F39" w:rsidRPr="000033B8" w:rsidRDefault="00301F39" w:rsidP="0005233F">
            <w:pPr>
              <w:pStyle w:val="Gliederung2"/>
            </w:pPr>
            <w:r w:rsidRPr="000033B8">
              <w:t>Weitergabe einer Fahndung nach flüchtigem Täter</w:t>
            </w:r>
          </w:p>
          <w:p w14:paraId="68F33703" w14:textId="77777777" w:rsidR="00301F39" w:rsidRPr="000033B8" w:rsidRDefault="00301F39" w:rsidP="0005233F">
            <w:pPr>
              <w:pStyle w:val="Gliederung2"/>
            </w:pPr>
            <w:r w:rsidRPr="000033B8">
              <w:t>Mitfahndung nach verdächtiger Person</w:t>
            </w:r>
          </w:p>
          <w:p w14:paraId="68F33704" w14:textId="77777777" w:rsidR="00301F39" w:rsidRPr="000033B8" w:rsidRDefault="00301F39" w:rsidP="0005233F">
            <w:pPr>
              <w:pStyle w:val="Gliederung2"/>
            </w:pPr>
            <w:r w:rsidRPr="000033B8">
              <w:t>Verdachtslagen</w:t>
            </w:r>
          </w:p>
        </w:tc>
      </w:tr>
      <w:tr w:rsidR="000033B8" w:rsidRPr="000033B8" w14:paraId="68F33707" w14:textId="77777777" w:rsidTr="00626FB9">
        <w:trPr>
          <w:trHeight w:val="964"/>
        </w:trPr>
        <w:tc>
          <w:tcPr>
            <w:tcW w:w="9248" w:type="dxa"/>
            <w:gridSpan w:val="5"/>
            <w:shd w:val="clear" w:color="auto" w:fill="A0C8FF"/>
            <w:vAlign w:val="center"/>
          </w:tcPr>
          <w:p w14:paraId="68F33706" w14:textId="77777777" w:rsidR="000F1A92" w:rsidRPr="000033B8" w:rsidRDefault="000F1A92" w:rsidP="0005233F">
            <w:pPr>
              <w:pStyle w:val="berschrift3"/>
            </w:pPr>
            <w:bookmarkStart w:id="48" w:name="_Toc307703464"/>
            <w:bookmarkStart w:id="49" w:name="_Toc307703551"/>
            <w:bookmarkStart w:id="50" w:name="_Toc307703948"/>
            <w:bookmarkStart w:id="51" w:name="_Toc307705252"/>
            <w:bookmarkStart w:id="52" w:name="_Toc308680339"/>
            <w:bookmarkStart w:id="53" w:name="_Toc311678686"/>
            <w:bookmarkStart w:id="54" w:name="_Toc188132672"/>
            <w:r w:rsidRPr="000033B8">
              <w:lastRenderedPageBreak/>
              <w:t>Teilmodul 2.2 - Praxis der Eigensicherung und der präventiv-polizeilichen Standardlagen mit Zwangsmaßnahmen</w:t>
            </w:r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</w:p>
        </w:tc>
      </w:tr>
      <w:tr w:rsidR="000033B8" w:rsidRPr="000033B8" w14:paraId="68F3370A" w14:textId="77777777" w:rsidTr="00626FB9">
        <w:trPr>
          <w:trHeight w:val="20"/>
        </w:trPr>
        <w:tc>
          <w:tcPr>
            <w:tcW w:w="2896" w:type="dxa"/>
          </w:tcPr>
          <w:p w14:paraId="68F33708" w14:textId="77777777" w:rsidR="000F1A92" w:rsidRPr="000033B8" w:rsidRDefault="000F1A92" w:rsidP="001934D9">
            <w:pPr>
              <w:pStyle w:val="LinkeSpalteGliederung0"/>
            </w:pPr>
            <w:r w:rsidRPr="000033B8">
              <w:t>Dozent/in</w:t>
            </w:r>
          </w:p>
        </w:tc>
        <w:tc>
          <w:tcPr>
            <w:tcW w:w="6352" w:type="dxa"/>
            <w:gridSpan w:val="4"/>
          </w:tcPr>
          <w:p w14:paraId="68F33709" w14:textId="77777777" w:rsidR="000F1A92" w:rsidRPr="000033B8" w:rsidRDefault="000F1A92" w:rsidP="0005233F">
            <w:r w:rsidRPr="000033B8">
              <w:t>Fachlehrer</w:t>
            </w:r>
            <w:r w:rsidR="00C0376F" w:rsidRPr="000033B8">
              <w:t>/in</w:t>
            </w:r>
            <w:r w:rsidRPr="000033B8">
              <w:t xml:space="preserve"> FI A</w:t>
            </w:r>
            <w:r w:rsidR="00C0376F" w:rsidRPr="000033B8">
              <w:t>F</w:t>
            </w:r>
          </w:p>
        </w:tc>
      </w:tr>
      <w:tr w:rsidR="000033B8" w:rsidRPr="000033B8" w14:paraId="68F3370D" w14:textId="77777777" w:rsidTr="00626FB9">
        <w:trPr>
          <w:trHeight w:val="20"/>
        </w:trPr>
        <w:tc>
          <w:tcPr>
            <w:tcW w:w="2896" w:type="dxa"/>
          </w:tcPr>
          <w:p w14:paraId="68F3370B" w14:textId="77777777" w:rsidR="000F1A92" w:rsidRPr="000033B8" w:rsidRDefault="000F1A92" w:rsidP="001934D9">
            <w:pPr>
              <w:pStyle w:val="LinkeSpalteGliederung0"/>
            </w:pPr>
            <w:r w:rsidRPr="000033B8">
              <w:t>Art der LV</w:t>
            </w:r>
          </w:p>
        </w:tc>
        <w:tc>
          <w:tcPr>
            <w:tcW w:w="6352" w:type="dxa"/>
            <w:gridSpan w:val="4"/>
          </w:tcPr>
          <w:p w14:paraId="68F3370C" w14:textId="77777777" w:rsidR="000F1A92" w:rsidRPr="000033B8" w:rsidRDefault="000F1A92" w:rsidP="0009526A">
            <w:r w:rsidRPr="000033B8">
              <w:t xml:space="preserve">Unterrichtsgespräch, Übungen </w:t>
            </w:r>
            <w:r w:rsidR="0009526A" w:rsidRPr="000033B8">
              <w:t>(</w:t>
            </w:r>
            <w:r w:rsidRPr="000033B8">
              <w:t>E</w:t>
            </w:r>
            <w:r w:rsidR="0009526A" w:rsidRPr="000033B8">
              <w:t>TL)</w:t>
            </w:r>
          </w:p>
        </w:tc>
      </w:tr>
      <w:tr w:rsidR="000033B8" w:rsidRPr="000033B8" w14:paraId="68F33712" w14:textId="77777777" w:rsidTr="00626FB9">
        <w:trPr>
          <w:trHeight w:val="20"/>
        </w:trPr>
        <w:tc>
          <w:tcPr>
            <w:tcW w:w="2896" w:type="dxa"/>
            <w:vMerge w:val="restart"/>
          </w:tcPr>
          <w:p w14:paraId="68F3370E" w14:textId="77777777" w:rsidR="000F1A92" w:rsidRPr="000033B8" w:rsidRDefault="000F1A92" w:rsidP="001934D9">
            <w:pPr>
              <w:pStyle w:val="LinkeSpalteGliederung0"/>
            </w:pPr>
            <w:r w:rsidRPr="000033B8">
              <w:t>Stundenaufteilung</w:t>
            </w:r>
          </w:p>
        </w:tc>
        <w:tc>
          <w:tcPr>
            <w:tcW w:w="2607" w:type="dxa"/>
          </w:tcPr>
          <w:p w14:paraId="68F3370F" w14:textId="77777777" w:rsidR="000F1A92" w:rsidRPr="000033B8" w:rsidRDefault="003D1E35" w:rsidP="0005233F">
            <w:r w:rsidRPr="000033B8">
              <w:t>Gesamtstunden</w:t>
            </w:r>
          </w:p>
        </w:tc>
        <w:tc>
          <w:tcPr>
            <w:tcW w:w="1586" w:type="dxa"/>
          </w:tcPr>
          <w:p w14:paraId="68F33710" w14:textId="5E0F24BF" w:rsidR="000F1A92" w:rsidRPr="000033B8" w:rsidRDefault="00E47B65" w:rsidP="006469BC">
            <w:pPr>
              <w:pStyle w:val="LVS"/>
            </w:pPr>
            <w:r w:rsidRPr="000033B8">
              <w:t>104</w:t>
            </w:r>
            <w:r w:rsidR="000F1A92" w:rsidRPr="000033B8">
              <w:t xml:space="preserve"> LVS</w:t>
            </w:r>
          </w:p>
        </w:tc>
        <w:tc>
          <w:tcPr>
            <w:tcW w:w="2159" w:type="dxa"/>
            <w:gridSpan w:val="2"/>
          </w:tcPr>
          <w:p w14:paraId="68F33711" w14:textId="77777777" w:rsidR="000F1A92" w:rsidRPr="000033B8" w:rsidRDefault="000F1A92" w:rsidP="0093528E">
            <w:pPr>
              <w:pStyle w:val="LVS"/>
            </w:pPr>
          </w:p>
        </w:tc>
      </w:tr>
      <w:tr w:rsidR="000033B8" w:rsidRPr="000033B8" w14:paraId="68F33717" w14:textId="77777777" w:rsidTr="00626FB9">
        <w:trPr>
          <w:trHeight w:val="20"/>
        </w:trPr>
        <w:tc>
          <w:tcPr>
            <w:tcW w:w="2896" w:type="dxa"/>
            <w:vMerge/>
          </w:tcPr>
          <w:p w14:paraId="68F33713" w14:textId="77777777" w:rsidR="000F1A92" w:rsidRPr="000033B8" w:rsidRDefault="000F1A92" w:rsidP="0005233F"/>
        </w:tc>
        <w:tc>
          <w:tcPr>
            <w:tcW w:w="2607" w:type="dxa"/>
          </w:tcPr>
          <w:p w14:paraId="68F33714" w14:textId="77777777" w:rsidR="000F1A92" w:rsidRPr="000033B8" w:rsidRDefault="003D1E35" w:rsidP="0005233F">
            <w:r w:rsidRPr="000033B8">
              <w:t>Kontaktstudium</w:t>
            </w:r>
          </w:p>
        </w:tc>
        <w:tc>
          <w:tcPr>
            <w:tcW w:w="1586" w:type="dxa"/>
          </w:tcPr>
          <w:p w14:paraId="68F33715" w14:textId="047F9CA7" w:rsidR="000F1A92" w:rsidRPr="000033B8" w:rsidRDefault="00E47B65" w:rsidP="006469BC">
            <w:pPr>
              <w:pStyle w:val="LVS"/>
            </w:pPr>
            <w:r w:rsidRPr="000033B8">
              <w:t>80</w:t>
            </w:r>
            <w:r w:rsidR="007A68FB" w:rsidRPr="000033B8">
              <w:t xml:space="preserve"> LVS</w:t>
            </w:r>
          </w:p>
        </w:tc>
        <w:tc>
          <w:tcPr>
            <w:tcW w:w="2159" w:type="dxa"/>
            <w:gridSpan w:val="2"/>
          </w:tcPr>
          <w:p w14:paraId="68F33716" w14:textId="77777777" w:rsidR="000F1A92" w:rsidRPr="000033B8" w:rsidRDefault="000F1A92" w:rsidP="0093528E">
            <w:pPr>
              <w:pStyle w:val="LVS"/>
            </w:pPr>
          </w:p>
        </w:tc>
      </w:tr>
      <w:tr w:rsidR="000033B8" w:rsidRPr="000033B8" w14:paraId="68F3371C" w14:textId="77777777" w:rsidTr="00626FB9">
        <w:trPr>
          <w:trHeight w:val="20"/>
        </w:trPr>
        <w:tc>
          <w:tcPr>
            <w:tcW w:w="2896" w:type="dxa"/>
            <w:vMerge/>
          </w:tcPr>
          <w:p w14:paraId="68F33718" w14:textId="77777777" w:rsidR="000F1A92" w:rsidRPr="000033B8" w:rsidRDefault="000F1A92" w:rsidP="0005233F"/>
        </w:tc>
        <w:tc>
          <w:tcPr>
            <w:tcW w:w="2607" w:type="dxa"/>
          </w:tcPr>
          <w:p w14:paraId="68F33719" w14:textId="77777777" w:rsidR="000F1A92" w:rsidRPr="000033B8" w:rsidRDefault="003D1E35" w:rsidP="0005233F">
            <w:r w:rsidRPr="000033B8">
              <w:t>Eigenstudium</w:t>
            </w:r>
          </w:p>
        </w:tc>
        <w:tc>
          <w:tcPr>
            <w:tcW w:w="1586" w:type="dxa"/>
          </w:tcPr>
          <w:p w14:paraId="68F3371A" w14:textId="2BB6B69E" w:rsidR="000F1A92" w:rsidRPr="000033B8" w:rsidRDefault="00E47B65" w:rsidP="006469BC">
            <w:pPr>
              <w:pStyle w:val="LVS"/>
            </w:pPr>
            <w:r w:rsidRPr="000033B8">
              <w:t>24</w:t>
            </w:r>
            <w:r w:rsidR="007A68FB" w:rsidRPr="000033B8">
              <w:t xml:space="preserve"> LVS</w:t>
            </w:r>
          </w:p>
        </w:tc>
        <w:tc>
          <w:tcPr>
            <w:tcW w:w="2159" w:type="dxa"/>
            <w:gridSpan w:val="2"/>
          </w:tcPr>
          <w:p w14:paraId="68F3371B" w14:textId="77777777" w:rsidR="000F1A92" w:rsidRPr="000033B8" w:rsidRDefault="000F1A92" w:rsidP="0093528E">
            <w:pPr>
              <w:pStyle w:val="LVS"/>
            </w:pPr>
          </w:p>
        </w:tc>
      </w:tr>
      <w:tr w:rsidR="000033B8" w:rsidRPr="000033B8" w14:paraId="68F33720" w14:textId="77777777" w:rsidTr="00626FB9">
        <w:trPr>
          <w:trHeight w:val="20"/>
        </w:trPr>
        <w:tc>
          <w:tcPr>
            <w:tcW w:w="2896" w:type="dxa"/>
          </w:tcPr>
          <w:p w14:paraId="427A6419" w14:textId="77777777" w:rsidR="00626FB9" w:rsidRPr="000033B8" w:rsidRDefault="005B23A0" w:rsidP="00DD494A">
            <w:pPr>
              <w:pStyle w:val="LinkeSpalteGliederung0"/>
            </w:pPr>
            <w:r w:rsidRPr="000033B8">
              <w:t xml:space="preserve">Beteiligte </w:t>
            </w:r>
          </w:p>
          <w:p w14:paraId="68F3371D" w14:textId="3EB1B505" w:rsidR="00656FCF" w:rsidRPr="000033B8" w:rsidRDefault="005B23A0" w:rsidP="00DD494A">
            <w:pPr>
              <w:pStyle w:val="LinkeSpalteGliederung0"/>
            </w:pPr>
            <w:r w:rsidRPr="000033B8">
              <w:t>Fachgruppen</w:t>
            </w:r>
          </w:p>
        </w:tc>
        <w:tc>
          <w:tcPr>
            <w:tcW w:w="4193" w:type="dxa"/>
            <w:gridSpan w:val="2"/>
          </w:tcPr>
          <w:p w14:paraId="68F3371E" w14:textId="77777777" w:rsidR="00656FCF" w:rsidRPr="000033B8" w:rsidRDefault="00656FCF" w:rsidP="00DD494A">
            <w:pPr>
              <w:pStyle w:val="LVS"/>
            </w:pPr>
          </w:p>
        </w:tc>
        <w:tc>
          <w:tcPr>
            <w:tcW w:w="2159" w:type="dxa"/>
            <w:gridSpan w:val="2"/>
          </w:tcPr>
          <w:p w14:paraId="68F3371F" w14:textId="77777777" w:rsidR="00656FCF" w:rsidRPr="000033B8" w:rsidRDefault="00656FCF" w:rsidP="00DD494A">
            <w:pPr>
              <w:pStyle w:val="LVS"/>
            </w:pPr>
          </w:p>
        </w:tc>
      </w:tr>
      <w:tr w:rsidR="000033B8" w:rsidRPr="000033B8" w14:paraId="68F33738" w14:textId="77777777" w:rsidTr="00626FB9">
        <w:trPr>
          <w:trHeight w:val="20"/>
        </w:trPr>
        <w:tc>
          <w:tcPr>
            <w:tcW w:w="2896" w:type="dxa"/>
          </w:tcPr>
          <w:p w14:paraId="68F33721" w14:textId="77777777" w:rsidR="000F1A92" w:rsidRPr="000033B8" w:rsidRDefault="000F1A92" w:rsidP="001934D9">
            <w:pPr>
              <w:pStyle w:val="LinkeSpalteGliederung0"/>
            </w:pPr>
            <w:r w:rsidRPr="000033B8">
              <w:t>Lernziele</w:t>
            </w:r>
          </w:p>
          <w:p w14:paraId="68F33722" w14:textId="77777777" w:rsidR="000F1A92" w:rsidRPr="000033B8" w:rsidRDefault="000F1A92" w:rsidP="001934D9">
            <w:pPr>
              <w:pStyle w:val="LinkeSpalteGliederung0"/>
            </w:pPr>
          </w:p>
          <w:p w14:paraId="68F33723" w14:textId="77777777" w:rsidR="000F1A92" w:rsidRPr="000033B8" w:rsidRDefault="000F1A92" w:rsidP="001934D9">
            <w:pPr>
              <w:pStyle w:val="LinkeSpalteGliederung0"/>
            </w:pPr>
          </w:p>
          <w:p w14:paraId="68F33724" w14:textId="77777777" w:rsidR="000F1A92" w:rsidRPr="000033B8" w:rsidRDefault="000F1A92" w:rsidP="001934D9">
            <w:pPr>
              <w:pStyle w:val="LinkeSpalteGliederung0"/>
            </w:pPr>
          </w:p>
          <w:p w14:paraId="68F33725" w14:textId="77777777" w:rsidR="000F1A92" w:rsidRPr="000033B8" w:rsidRDefault="000F1A92" w:rsidP="001934D9">
            <w:pPr>
              <w:pStyle w:val="LinkeSpalteGliederung0"/>
            </w:pPr>
          </w:p>
          <w:p w14:paraId="68F33726" w14:textId="77777777" w:rsidR="000F1A92" w:rsidRPr="000033B8" w:rsidRDefault="000F1A92" w:rsidP="001934D9">
            <w:pPr>
              <w:pStyle w:val="LinkeSpalteGliederung0"/>
            </w:pPr>
          </w:p>
          <w:p w14:paraId="68F33727" w14:textId="77777777" w:rsidR="000F1A92" w:rsidRPr="000033B8" w:rsidRDefault="000F1A92" w:rsidP="001934D9">
            <w:pPr>
              <w:pStyle w:val="LinkeSpalteGliederung0"/>
            </w:pPr>
          </w:p>
          <w:p w14:paraId="68F33728" w14:textId="77777777" w:rsidR="000F1A92" w:rsidRPr="000033B8" w:rsidRDefault="000F1A92" w:rsidP="001934D9">
            <w:pPr>
              <w:pStyle w:val="LinkeSpalteGliederung0"/>
            </w:pPr>
          </w:p>
          <w:p w14:paraId="68F33729" w14:textId="77777777" w:rsidR="000F1A92" w:rsidRPr="000033B8" w:rsidRDefault="000F1A92" w:rsidP="001934D9">
            <w:pPr>
              <w:pStyle w:val="LinkeSpalteGliederung0"/>
            </w:pPr>
          </w:p>
          <w:p w14:paraId="68F3372A" w14:textId="77777777" w:rsidR="000F1A92" w:rsidRPr="000033B8" w:rsidRDefault="000F1A92" w:rsidP="001934D9">
            <w:pPr>
              <w:pStyle w:val="LinkeSpalteGliederung0"/>
            </w:pPr>
          </w:p>
          <w:p w14:paraId="68F3372B" w14:textId="77777777" w:rsidR="000F1A92" w:rsidRPr="000033B8" w:rsidRDefault="000F1A92" w:rsidP="001934D9">
            <w:pPr>
              <w:pStyle w:val="LinkeSpalteGliederung0"/>
            </w:pPr>
          </w:p>
          <w:p w14:paraId="68F3372C" w14:textId="77777777" w:rsidR="000F1A92" w:rsidRPr="000033B8" w:rsidRDefault="000F1A92" w:rsidP="001934D9">
            <w:pPr>
              <w:pStyle w:val="LinkeSpalteGliederung0"/>
            </w:pPr>
          </w:p>
          <w:p w14:paraId="68F3372D" w14:textId="77777777" w:rsidR="000F1A92" w:rsidRPr="000033B8" w:rsidRDefault="000F1A92" w:rsidP="001934D9">
            <w:pPr>
              <w:pStyle w:val="LinkeSpalteGliederung0"/>
            </w:pPr>
          </w:p>
          <w:p w14:paraId="68F3372E" w14:textId="77777777" w:rsidR="000F1A92" w:rsidRPr="000033B8" w:rsidRDefault="000F1A92" w:rsidP="001934D9">
            <w:pPr>
              <w:pStyle w:val="LinkeSpalteGliederung0"/>
            </w:pPr>
          </w:p>
          <w:p w14:paraId="68F3372F" w14:textId="77777777" w:rsidR="000F1A92" w:rsidRPr="000033B8" w:rsidRDefault="000F1A92" w:rsidP="0005233F"/>
        </w:tc>
        <w:tc>
          <w:tcPr>
            <w:tcW w:w="6352" w:type="dxa"/>
            <w:gridSpan w:val="4"/>
          </w:tcPr>
          <w:p w14:paraId="68F33730" w14:textId="77777777" w:rsidR="000F1A92" w:rsidRPr="000033B8" w:rsidRDefault="000F1A92" w:rsidP="0005233F">
            <w:r w:rsidRPr="000033B8">
              <w:t>Die Studierenden</w:t>
            </w:r>
          </w:p>
          <w:p w14:paraId="68F33731" w14:textId="77777777" w:rsidR="000F1A92" w:rsidRPr="000033B8" w:rsidRDefault="000F1A92" w:rsidP="000F1A92">
            <w:pPr>
              <w:pStyle w:val="Gliederung1"/>
              <w:framePr w:wrap="around"/>
            </w:pPr>
            <w:r w:rsidRPr="000033B8">
              <w:t xml:space="preserve">kennen die Bedeutung und den Wert der Eigensicherung im polizeilichen Einzeldienst </w:t>
            </w:r>
          </w:p>
          <w:p w14:paraId="68F33732" w14:textId="77777777" w:rsidR="000F1A92" w:rsidRPr="000033B8" w:rsidRDefault="000F1A92" w:rsidP="000F1A92">
            <w:pPr>
              <w:pStyle w:val="Gliederung1"/>
              <w:framePr w:wrap="around"/>
            </w:pPr>
            <w:r w:rsidRPr="000033B8">
              <w:t>können Gefährdungslagen für ihre Person richtig einschätzen und ihr Handeln anpassen</w:t>
            </w:r>
          </w:p>
          <w:p w14:paraId="68F33733" w14:textId="77777777" w:rsidR="000F1A92" w:rsidRPr="000033B8" w:rsidRDefault="000F1A92" w:rsidP="000F1A92">
            <w:pPr>
              <w:pStyle w:val="Gliederung1"/>
              <w:framePr w:wrap="around"/>
            </w:pPr>
            <w:r w:rsidRPr="000033B8">
              <w:t>können die wesentlichen Rechtsgrundlagen für Eigensicherung und Zwangsmaßnahmen anwenden</w:t>
            </w:r>
          </w:p>
          <w:p w14:paraId="68F33734" w14:textId="77777777" w:rsidR="000F1A92" w:rsidRPr="000033B8" w:rsidRDefault="000F1A92" w:rsidP="000F1A92">
            <w:pPr>
              <w:pStyle w:val="Gliederung1"/>
              <w:framePr w:wrap="around"/>
            </w:pPr>
            <w:r w:rsidRPr="000033B8">
              <w:t xml:space="preserve">kennen unter dem Aspekt der Eigensicherung das lageangepasste, taktisch richtige Vorgehen und </w:t>
            </w:r>
            <w:r w:rsidRPr="000033B8">
              <w:lastRenderedPageBreak/>
              <w:t xml:space="preserve">Verhalten bei regelmäßig wiederkehrenden polizeilichen Einzeldienstlagen </w:t>
            </w:r>
          </w:p>
          <w:p w14:paraId="68F33735" w14:textId="26104C49" w:rsidR="000F1A92" w:rsidRDefault="000F1A92" w:rsidP="000F1A92">
            <w:pPr>
              <w:pStyle w:val="Gliederung1"/>
              <w:framePr w:wrap="around"/>
            </w:pPr>
            <w:r w:rsidRPr="000033B8">
              <w:t>können Zwangsmaßnahmen rechtlich und taktisch korrekt anwenden</w:t>
            </w:r>
          </w:p>
          <w:p w14:paraId="5A4B453D" w14:textId="4DCBBCD6" w:rsidR="00B822FC" w:rsidRPr="00076DCA" w:rsidRDefault="00B822FC" w:rsidP="00076DCA">
            <w:pPr>
              <w:pStyle w:val="Gliederung1"/>
              <w:framePr w:wrap="auto" w:vAnchor="margin" w:yAlign="inline"/>
            </w:pPr>
            <w:r w:rsidRPr="00076DCA">
              <w:t>können die Bodycam bedienen und entsprechend einsetzen</w:t>
            </w:r>
          </w:p>
          <w:p w14:paraId="68F33736" w14:textId="77777777" w:rsidR="000F1A92" w:rsidRPr="000033B8" w:rsidRDefault="000F1A92" w:rsidP="000F1A92">
            <w:pPr>
              <w:pStyle w:val="Gliederung1"/>
              <w:framePr w:wrap="around"/>
            </w:pPr>
            <w:r w:rsidRPr="000033B8">
              <w:t>können Zwangsmittelwechsel in Lagen des polizeilichen Einzeldienstes durchführen</w:t>
            </w:r>
          </w:p>
          <w:p w14:paraId="68F33737" w14:textId="77777777" w:rsidR="000F1A92" w:rsidRPr="000033B8" w:rsidRDefault="000F1A92" w:rsidP="000F1A92">
            <w:pPr>
              <w:pStyle w:val="Gliederung1"/>
              <w:framePr w:wrap="around"/>
            </w:pPr>
            <w:r w:rsidRPr="000033B8">
              <w:t>können Zwangsmittel taktisch und rechtlich korrekt anwenden</w:t>
            </w:r>
          </w:p>
        </w:tc>
      </w:tr>
      <w:tr w:rsidR="000033B8" w:rsidRPr="000033B8" w14:paraId="68F3376A" w14:textId="77777777" w:rsidTr="00626FB9">
        <w:trPr>
          <w:trHeight w:val="20"/>
        </w:trPr>
        <w:tc>
          <w:tcPr>
            <w:tcW w:w="2896" w:type="dxa"/>
            <w:vMerge w:val="restart"/>
          </w:tcPr>
          <w:p w14:paraId="68F33739" w14:textId="77777777" w:rsidR="0005233F" w:rsidRPr="000033B8" w:rsidRDefault="0005233F" w:rsidP="001934D9">
            <w:pPr>
              <w:pStyle w:val="LinkeSpalteGliederung0"/>
            </w:pPr>
            <w:r w:rsidRPr="000033B8">
              <w:lastRenderedPageBreak/>
              <w:t>Inhalte</w:t>
            </w:r>
          </w:p>
          <w:p w14:paraId="68F3373A" w14:textId="77777777" w:rsidR="0005233F" w:rsidRPr="000033B8" w:rsidRDefault="0005233F" w:rsidP="001934D9">
            <w:pPr>
              <w:pStyle w:val="LinkeSpalteGliederung0"/>
            </w:pPr>
          </w:p>
          <w:p w14:paraId="68F3373B" w14:textId="77777777" w:rsidR="0005233F" w:rsidRPr="000033B8" w:rsidRDefault="0005233F" w:rsidP="001934D9">
            <w:pPr>
              <w:pStyle w:val="LinkeSpalteGliederung0"/>
            </w:pPr>
          </w:p>
          <w:p w14:paraId="68F3373C" w14:textId="77777777" w:rsidR="0005233F" w:rsidRPr="000033B8" w:rsidRDefault="0005233F" w:rsidP="001934D9">
            <w:pPr>
              <w:pStyle w:val="LinkeSpalteGliederung0"/>
            </w:pPr>
          </w:p>
          <w:p w14:paraId="68F3373D" w14:textId="77777777" w:rsidR="0005233F" w:rsidRPr="000033B8" w:rsidRDefault="0005233F" w:rsidP="001934D9">
            <w:pPr>
              <w:pStyle w:val="LinkeSpalteGliederung0"/>
            </w:pPr>
          </w:p>
          <w:p w14:paraId="68F3373E" w14:textId="77777777" w:rsidR="0005233F" w:rsidRPr="000033B8" w:rsidRDefault="0005233F" w:rsidP="001934D9">
            <w:pPr>
              <w:pStyle w:val="LinkeSpalteGliederung0"/>
            </w:pPr>
          </w:p>
          <w:p w14:paraId="68F3373F" w14:textId="77777777" w:rsidR="0005233F" w:rsidRPr="000033B8" w:rsidRDefault="0005233F" w:rsidP="001934D9">
            <w:pPr>
              <w:pStyle w:val="LinkeSpalteGliederung0"/>
            </w:pPr>
          </w:p>
          <w:p w14:paraId="68F33740" w14:textId="77777777" w:rsidR="0005233F" w:rsidRPr="000033B8" w:rsidRDefault="0005233F" w:rsidP="001934D9">
            <w:pPr>
              <w:pStyle w:val="LinkeSpalteGliederung0"/>
            </w:pPr>
          </w:p>
          <w:p w14:paraId="68F33741" w14:textId="77777777" w:rsidR="0005233F" w:rsidRPr="000033B8" w:rsidRDefault="0005233F" w:rsidP="001934D9">
            <w:pPr>
              <w:pStyle w:val="LinkeSpalteGliederung0"/>
            </w:pPr>
          </w:p>
          <w:p w14:paraId="68F33742" w14:textId="77777777" w:rsidR="0005233F" w:rsidRPr="000033B8" w:rsidRDefault="0005233F" w:rsidP="001934D9">
            <w:pPr>
              <w:pStyle w:val="LinkeSpalteGliederung0"/>
            </w:pPr>
          </w:p>
          <w:p w14:paraId="68F33743" w14:textId="77777777" w:rsidR="0005233F" w:rsidRPr="000033B8" w:rsidRDefault="0005233F" w:rsidP="001934D9">
            <w:pPr>
              <w:pStyle w:val="LinkeSpalteGliederung0"/>
            </w:pPr>
          </w:p>
          <w:p w14:paraId="68F33744" w14:textId="77777777" w:rsidR="0005233F" w:rsidRPr="000033B8" w:rsidRDefault="0005233F" w:rsidP="001934D9">
            <w:pPr>
              <w:pStyle w:val="LinkeSpalteGliederung0"/>
            </w:pPr>
          </w:p>
          <w:p w14:paraId="68F33745" w14:textId="77777777" w:rsidR="0005233F" w:rsidRPr="000033B8" w:rsidRDefault="0005233F" w:rsidP="001934D9">
            <w:pPr>
              <w:pStyle w:val="LinkeSpalteGliederung0"/>
            </w:pPr>
          </w:p>
          <w:p w14:paraId="68F33746" w14:textId="77777777" w:rsidR="0005233F" w:rsidRPr="000033B8" w:rsidRDefault="0005233F" w:rsidP="001934D9">
            <w:pPr>
              <w:pStyle w:val="LinkeSpalteGliederung0"/>
            </w:pPr>
          </w:p>
          <w:p w14:paraId="68F33747" w14:textId="77777777" w:rsidR="0005233F" w:rsidRPr="000033B8" w:rsidRDefault="0005233F" w:rsidP="001934D9">
            <w:pPr>
              <w:pStyle w:val="LinkeSpalteGliederung0"/>
            </w:pPr>
          </w:p>
          <w:p w14:paraId="68F33748" w14:textId="77777777" w:rsidR="0005233F" w:rsidRPr="000033B8" w:rsidRDefault="0005233F" w:rsidP="001934D9">
            <w:pPr>
              <w:pStyle w:val="LinkeSpalteGliederung0"/>
            </w:pPr>
          </w:p>
          <w:p w14:paraId="68F33749" w14:textId="77777777" w:rsidR="0005233F" w:rsidRPr="000033B8" w:rsidRDefault="0005233F" w:rsidP="001934D9">
            <w:pPr>
              <w:pStyle w:val="LinkeSpalteGliederung0"/>
            </w:pPr>
          </w:p>
          <w:p w14:paraId="68F3374A" w14:textId="77777777" w:rsidR="0005233F" w:rsidRPr="000033B8" w:rsidRDefault="0005233F" w:rsidP="001934D9">
            <w:pPr>
              <w:pStyle w:val="LinkeSpalteGliederung0"/>
            </w:pPr>
          </w:p>
          <w:p w14:paraId="68F3374B" w14:textId="77777777" w:rsidR="0005233F" w:rsidRPr="000033B8" w:rsidRDefault="0005233F" w:rsidP="001934D9">
            <w:pPr>
              <w:pStyle w:val="LinkeSpalteGliederung0"/>
            </w:pPr>
          </w:p>
          <w:p w14:paraId="68F3374C" w14:textId="77777777" w:rsidR="0005233F" w:rsidRPr="000033B8" w:rsidRDefault="0005233F" w:rsidP="001934D9">
            <w:pPr>
              <w:pStyle w:val="LinkeSpalteGliederung0"/>
            </w:pPr>
          </w:p>
          <w:p w14:paraId="68F3374D" w14:textId="77777777" w:rsidR="0005233F" w:rsidRPr="000033B8" w:rsidRDefault="0005233F" w:rsidP="001934D9">
            <w:pPr>
              <w:pStyle w:val="LinkeSpalteGliederung0"/>
            </w:pPr>
          </w:p>
          <w:p w14:paraId="68F3374E" w14:textId="77777777" w:rsidR="0005233F" w:rsidRPr="000033B8" w:rsidRDefault="0005233F" w:rsidP="001934D9">
            <w:pPr>
              <w:pStyle w:val="LinkeSpalteGliederung0"/>
            </w:pPr>
          </w:p>
          <w:p w14:paraId="68F3374F" w14:textId="77777777" w:rsidR="0005233F" w:rsidRPr="000033B8" w:rsidRDefault="0005233F" w:rsidP="001934D9">
            <w:pPr>
              <w:pStyle w:val="LinkeSpalteGliederung0"/>
            </w:pPr>
          </w:p>
          <w:p w14:paraId="68F33750" w14:textId="77777777" w:rsidR="0005233F" w:rsidRPr="000033B8" w:rsidRDefault="0005233F" w:rsidP="001934D9">
            <w:pPr>
              <w:pStyle w:val="LinkeSpalteGliederung0"/>
            </w:pPr>
          </w:p>
          <w:p w14:paraId="68F33751" w14:textId="77777777" w:rsidR="0005233F" w:rsidRPr="000033B8" w:rsidRDefault="0005233F" w:rsidP="001934D9">
            <w:pPr>
              <w:pStyle w:val="LinkeSpalteGliederung0"/>
            </w:pPr>
          </w:p>
          <w:p w14:paraId="68F33752" w14:textId="77777777" w:rsidR="0005233F" w:rsidRPr="000033B8" w:rsidRDefault="0005233F" w:rsidP="001934D9">
            <w:pPr>
              <w:pStyle w:val="LinkeSpalteGliederung0"/>
            </w:pPr>
          </w:p>
          <w:p w14:paraId="68F33753" w14:textId="77777777" w:rsidR="0005233F" w:rsidRPr="000033B8" w:rsidRDefault="0005233F" w:rsidP="001934D9">
            <w:pPr>
              <w:pStyle w:val="LinkeSpalteGliederung0"/>
            </w:pPr>
          </w:p>
          <w:p w14:paraId="68F33754" w14:textId="77777777" w:rsidR="0005233F" w:rsidRPr="000033B8" w:rsidRDefault="0005233F" w:rsidP="001934D9">
            <w:pPr>
              <w:pStyle w:val="LinkeSpalteGliederung0"/>
            </w:pPr>
          </w:p>
          <w:p w14:paraId="68F33755" w14:textId="77777777" w:rsidR="0005233F" w:rsidRPr="000033B8" w:rsidRDefault="0005233F" w:rsidP="001934D9">
            <w:pPr>
              <w:pStyle w:val="LinkeSpalteGliederung0"/>
            </w:pPr>
          </w:p>
          <w:p w14:paraId="68F33756" w14:textId="77777777" w:rsidR="0005233F" w:rsidRPr="000033B8" w:rsidRDefault="0005233F" w:rsidP="001934D9">
            <w:pPr>
              <w:pStyle w:val="LinkeSpalteGliederung0"/>
            </w:pPr>
          </w:p>
          <w:p w14:paraId="68F33757" w14:textId="77777777" w:rsidR="0005233F" w:rsidRPr="000033B8" w:rsidRDefault="0005233F" w:rsidP="001934D9">
            <w:pPr>
              <w:pStyle w:val="LinkeSpalteGliederung0"/>
            </w:pPr>
          </w:p>
          <w:p w14:paraId="68F33758" w14:textId="77777777" w:rsidR="0005233F" w:rsidRPr="000033B8" w:rsidRDefault="0005233F" w:rsidP="001934D9">
            <w:pPr>
              <w:pStyle w:val="LinkeSpalteGliederung0"/>
            </w:pPr>
          </w:p>
          <w:p w14:paraId="68F33759" w14:textId="77777777" w:rsidR="0005233F" w:rsidRPr="000033B8" w:rsidRDefault="0005233F" w:rsidP="001934D9">
            <w:pPr>
              <w:pStyle w:val="LinkeSpalteGliederung0"/>
            </w:pPr>
          </w:p>
          <w:p w14:paraId="68F3375A" w14:textId="77777777" w:rsidR="0005233F" w:rsidRPr="000033B8" w:rsidRDefault="0005233F" w:rsidP="001934D9">
            <w:pPr>
              <w:pStyle w:val="LinkeSpalteGliederung0"/>
            </w:pPr>
          </w:p>
          <w:p w14:paraId="68F3375B" w14:textId="77777777" w:rsidR="0005233F" w:rsidRPr="000033B8" w:rsidRDefault="0005233F" w:rsidP="001934D9">
            <w:pPr>
              <w:pStyle w:val="LinkeSpalteGliederung0"/>
            </w:pPr>
          </w:p>
          <w:p w14:paraId="68F3375C" w14:textId="77777777" w:rsidR="0005233F" w:rsidRPr="000033B8" w:rsidRDefault="0005233F" w:rsidP="001934D9">
            <w:pPr>
              <w:pStyle w:val="LinkeSpalteGliederung0"/>
            </w:pPr>
          </w:p>
          <w:p w14:paraId="68F3375D" w14:textId="77777777" w:rsidR="0005233F" w:rsidRPr="000033B8" w:rsidRDefault="0005233F" w:rsidP="001934D9">
            <w:pPr>
              <w:pStyle w:val="LinkeSpalteGliederung0"/>
            </w:pPr>
          </w:p>
          <w:p w14:paraId="68F3375E" w14:textId="77777777" w:rsidR="0005233F" w:rsidRPr="000033B8" w:rsidRDefault="0005233F" w:rsidP="001934D9">
            <w:pPr>
              <w:pStyle w:val="LinkeSpalteGliederung0"/>
            </w:pPr>
          </w:p>
          <w:p w14:paraId="68F3375F" w14:textId="77777777" w:rsidR="0005233F" w:rsidRPr="000033B8" w:rsidRDefault="0005233F" w:rsidP="001934D9">
            <w:pPr>
              <w:pStyle w:val="LinkeSpalteGliederung0"/>
            </w:pPr>
          </w:p>
          <w:p w14:paraId="68F33760" w14:textId="77777777" w:rsidR="0005233F" w:rsidRPr="000033B8" w:rsidRDefault="0005233F" w:rsidP="001934D9">
            <w:pPr>
              <w:pStyle w:val="LinkeSpalteGliederung0"/>
            </w:pPr>
          </w:p>
          <w:p w14:paraId="68F33761" w14:textId="77777777" w:rsidR="0005233F" w:rsidRPr="000033B8" w:rsidRDefault="0005233F" w:rsidP="001934D9">
            <w:pPr>
              <w:pStyle w:val="LinkeSpalteGliederung0"/>
            </w:pPr>
          </w:p>
          <w:p w14:paraId="68F33762" w14:textId="77777777" w:rsidR="0005233F" w:rsidRPr="000033B8" w:rsidRDefault="0005233F" w:rsidP="001934D9">
            <w:pPr>
              <w:pStyle w:val="LinkeSpalteGliederung0"/>
            </w:pPr>
          </w:p>
          <w:p w14:paraId="68F33763" w14:textId="77777777" w:rsidR="0005233F" w:rsidRPr="000033B8" w:rsidRDefault="0005233F" w:rsidP="001934D9">
            <w:pPr>
              <w:pStyle w:val="LinkeSpalteGliederung0"/>
            </w:pPr>
          </w:p>
          <w:p w14:paraId="68F33764" w14:textId="77777777" w:rsidR="0005233F" w:rsidRPr="000033B8" w:rsidRDefault="0005233F" w:rsidP="001934D9">
            <w:pPr>
              <w:pStyle w:val="LinkeSpalteGliederung0"/>
            </w:pPr>
          </w:p>
          <w:p w14:paraId="68F33765" w14:textId="77777777" w:rsidR="0005233F" w:rsidRPr="000033B8" w:rsidRDefault="0005233F" w:rsidP="001934D9">
            <w:pPr>
              <w:pStyle w:val="LinkeSpalteGliederung0"/>
            </w:pPr>
          </w:p>
          <w:p w14:paraId="68F33766" w14:textId="77777777" w:rsidR="0005233F" w:rsidRPr="000033B8" w:rsidRDefault="0005233F" w:rsidP="001934D9">
            <w:pPr>
              <w:pStyle w:val="LinkeSpalteGliederung0"/>
            </w:pPr>
          </w:p>
          <w:p w14:paraId="68F33767" w14:textId="77777777" w:rsidR="0005233F" w:rsidRPr="000033B8" w:rsidRDefault="0005233F" w:rsidP="0005233F">
            <w:pPr>
              <w:pStyle w:val="LinkeSpalteGliederung0"/>
            </w:pPr>
          </w:p>
        </w:tc>
        <w:tc>
          <w:tcPr>
            <w:tcW w:w="4935" w:type="dxa"/>
            <w:gridSpan w:val="3"/>
          </w:tcPr>
          <w:p w14:paraId="68F33768" w14:textId="77777777" w:rsidR="0005233F" w:rsidRPr="000033B8" w:rsidRDefault="0005233F" w:rsidP="001934D9">
            <w:pPr>
              <w:pStyle w:val="LinkeSpalteGliederung0"/>
            </w:pPr>
            <w:r w:rsidRPr="000033B8">
              <w:lastRenderedPageBreak/>
              <w:t>Einsatzlehre</w:t>
            </w:r>
          </w:p>
        </w:tc>
        <w:tc>
          <w:tcPr>
            <w:tcW w:w="1417" w:type="dxa"/>
          </w:tcPr>
          <w:p w14:paraId="68F33769" w14:textId="77777777" w:rsidR="0005233F" w:rsidRPr="000033B8" w:rsidRDefault="0005233F" w:rsidP="006469BC">
            <w:pPr>
              <w:pStyle w:val="LVS"/>
            </w:pPr>
            <w:r w:rsidRPr="000033B8">
              <w:t>3 LVS</w:t>
            </w:r>
          </w:p>
        </w:tc>
      </w:tr>
      <w:tr w:rsidR="000033B8" w:rsidRPr="000033B8" w14:paraId="68F3376D" w14:textId="77777777" w:rsidTr="00626FB9">
        <w:trPr>
          <w:trHeight w:val="20"/>
        </w:trPr>
        <w:tc>
          <w:tcPr>
            <w:tcW w:w="2896" w:type="dxa"/>
            <w:vMerge/>
          </w:tcPr>
          <w:p w14:paraId="68F3376B" w14:textId="77777777" w:rsidR="0005233F" w:rsidRPr="000033B8" w:rsidRDefault="0005233F" w:rsidP="0005233F"/>
        </w:tc>
        <w:tc>
          <w:tcPr>
            <w:tcW w:w="6352" w:type="dxa"/>
            <w:gridSpan w:val="4"/>
            <w:tcBorders>
              <w:bottom w:val="nil"/>
            </w:tcBorders>
          </w:tcPr>
          <w:p w14:paraId="68F3376C" w14:textId="77777777" w:rsidR="0005233F" w:rsidRPr="000033B8" w:rsidRDefault="0005233F" w:rsidP="000F1A92">
            <w:pPr>
              <w:pStyle w:val="Gliederung1"/>
              <w:framePr w:wrap="around"/>
            </w:pPr>
            <w:r w:rsidRPr="000033B8">
              <w:t>Bedeutung der Eigensicherung in der polizeilichen Praxis unter Berücksichtigung des Leitfadens 371 (Eigensicherung im Polizeidienst)</w:t>
            </w:r>
          </w:p>
        </w:tc>
      </w:tr>
      <w:tr w:rsidR="000033B8" w:rsidRPr="000033B8" w14:paraId="68F33771" w14:textId="77777777" w:rsidTr="00626FB9">
        <w:trPr>
          <w:trHeight w:val="20"/>
        </w:trPr>
        <w:tc>
          <w:tcPr>
            <w:tcW w:w="2896" w:type="dxa"/>
            <w:vMerge/>
          </w:tcPr>
          <w:p w14:paraId="68F3376E" w14:textId="77777777" w:rsidR="0005233F" w:rsidRPr="000033B8" w:rsidRDefault="0005233F" w:rsidP="0005233F"/>
        </w:tc>
        <w:tc>
          <w:tcPr>
            <w:tcW w:w="4935" w:type="dxa"/>
            <w:gridSpan w:val="3"/>
            <w:tcBorders>
              <w:bottom w:val="single" w:sz="4" w:space="0" w:color="auto"/>
            </w:tcBorders>
          </w:tcPr>
          <w:p w14:paraId="68F3376F" w14:textId="77777777" w:rsidR="0005233F" w:rsidRPr="000033B8" w:rsidRDefault="0005233F" w:rsidP="001934D9">
            <w:pPr>
              <w:pStyle w:val="LinkeSpalteGliederung0"/>
            </w:pPr>
            <w:r w:rsidRPr="000033B8">
              <w:t>Polizeipraktische Ausbildung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8F33770" w14:textId="5F893CC2" w:rsidR="0005233F" w:rsidRPr="000033B8" w:rsidRDefault="002C086E" w:rsidP="00E47B65">
            <w:pPr>
              <w:pStyle w:val="LVS"/>
            </w:pPr>
            <w:r w:rsidRPr="000033B8">
              <w:t>4</w:t>
            </w:r>
            <w:r w:rsidR="00E47B65" w:rsidRPr="000033B8">
              <w:t>9</w:t>
            </w:r>
            <w:r w:rsidR="0005233F" w:rsidRPr="000033B8">
              <w:t xml:space="preserve"> LVS</w:t>
            </w:r>
          </w:p>
        </w:tc>
      </w:tr>
      <w:tr w:rsidR="000033B8" w:rsidRPr="000033B8" w14:paraId="68F33787" w14:textId="77777777" w:rsidTr="00626FB9">
        <w:trPr>
          <w:trHeight w:val="20"/>
        </w:trPr>
        <w:tc>
          <w:tcPr>
            <w:tcW w:w="2896" w:type="dxa"/>
            <w:vMerge/>
          </w:tcPr>
          <w:p w14:paraId="68F33772" w14:textId="77777777" w:rsidR="0005233F" w:rsidRPr="000033B8" w:rsidRDefault="0005233F" w:rsidP="0005233F"/>
        </w:tc>
        <w:tc>
          <w:tcPr>
            <w:tcW w:w="6352" w:type="dxa"/>
            <w:gridSpan w:val="4"/>
            <w:tcBorders>
              <w:bottom w:val="single" w:sz="4" w:space="0" w:color="auto"/>
            </w:tcBorders>
          </w:tcPr>
          <w:p w14:paraId="68F33773" w14:textId="77777777" w:rsidR="0005233F" w:rsidRPr="000033B8" w:rsidRDefault="0005233F" w:rsidP="000F1A92">
            <w:pPr>
              <w:pStyle w:val="Gliederung1"/>
              <w:framePr w:wrap="around"/>
            </w:pPr>
            <w:r w:rsidRPr="000033B8">
              <w:t>Eigensicherung, Zwangs- und Zwangsmittel-anwendung anlässlich regelmäßig wiederkehrender polizeilicher Einzeldienstlagen mit Widerstand</w:t>
            </w:r>
          </w:p>
          <w:p w14:paraId="68F33774" w14:textId="77777777" w:rsidR="0005233F" w:rsidRPr="000033B8" w:rsidRDefault="0005233F" w:rsidP="0005233F">
            <w:pPr>
              <w:pStyle w:val="Gliederung2"/>
            </w:pPr>
            <w:r w:rsidRPr="000033B8">
              <w:t>Personenkontrolle</w:t>
            </w:r>
          </w:p>
          <w:p w14:paraId="68F33775" w14:textId="77777777" w:rsidR="0005233F" w:rsidRPr="000033B8" w:rsidRDefault="0005233F" w:rsidP="0005233F">
            <w:pPr>
              <w:pStyle w:val="Gliederung2"/>
            </w:pPr>
            <w:r w:rsidRPr="000033B8">
              <w:t>Durchsuchen von Personen</w:t>
            </w:r>
          </w:p>
          <w:p w14:paraId="68F33776" w14:textId="77777777" w:rsidR="0005233F" w:rsidRPr="000033B8" w:rsidRDefault="0005233F" w:rsidP="0005233F">
            <w:pPr>
              <w:pStyle w:val="Gliederung2"/>
            </w:pPr>
            <w:r w:rsidRPr="000033B8">
              <w:t>Betreten/Durchsuchen von Räumen</w:t>
            </w:r>
          </w:p>
          <w:p w14:paraId="68F33777" w14:textId="77777777" w:rsidR="0005233F" w:rsidRPr="000033B8" w:rsidRDefault="0005233F" w:rsidP="0005233F">
            <w:pPr>
              <w:pStyle w:val="Gliederung2"/>
            </w:pPr>
            <w:r w:rsidRPr="000033B8">
              <w:t>Fahrzeugkontrolle, Herantreten an Fahrzeuge, Herausholen aus Fahrzeugen</w:t>
            </w:r>
          </w:p>
          <w:p w14:paraId="68F33778" w14:textId="77777777" w:rsidR="0005233F" w:rsidRPr="000033B8" w:rsidRDefault="0005233F" w:rsidP="0005233F">
            <w:pPr>
              <w:pStyle w:val="Gliederung2"/>
            </w:pPr>
            <w:r w:rsidRPr="000033B8">
              <w:t>Anhalten von Fahrzeugen aus der Bewegung</w:t>
            </w:r>
          </w:p>
          <w:p w14:paraId="68F3377A" w14:textId="77777777" w:rsidR="0005233F" w:rsidRPr="000033B8" w:rsidRDefault="0005233F" w:rsidP="0005233F">
            <w:pPr>
              <w:pStyle w:val="Gliederung2"/>
            </w:pPr>
            <w:r w:rsidRPr="000033B8">
              <w:t>Durchsetzung Sicherstellung/Beschlagnahme</w:t>
            </w:r>
          </w:p>
          <w:p w14:paraId="68F3377B" w14:textId="72CE964A" w:rsidR="0005233F" w:rsidRPr="000033B8" w:rsidRDefault="0005233F" w:rsidP="0005233F">
            <w:pPr>
              <w:pStyle w:val="Gliederung2"/>
            </w:pPr>
            <w:r w:rsidRPr="000033B8">
              <w:t>Streitigkeiten</w:t>
            </w:r>
          </w:p>
          <w:p w14:paraId="68F3377C" w14:textId="77777777" w:rsidR="0005233F" w:rsidRPr="000033B8" w:rsidRDefault="0005233F" w:rsidP="0005233F">
            <w:pPr>
              <w:pStyle w:val="Gliederung2"/>
            </w:pPr>
            <w:r w:rsidRPr="000033B8">
              <w:t>Maßnahmen gegen die Freiheit der Person</w:t>
            </w:r>
          </w:p>
          <w:p w14:paraId="68F3377D" w14:textId="77777777" w:rsidR="0005233F" w:rsidRPr="000033B8" w:rsidRDefault="0005233F" w:rsidP="0005233F">
            <w:pPr>
              <w:pStyle w:val="Gliederung2"/>
            </w:pPr>
            <w:r w:rsidRPr="000033B8">
              <w:t>Fesselung von Personen</w:t>
            </w:r>
          </w:p>
          <w:p w14:paraId="68F3377E" w14:textId="77777777" w:rsidR="0005233F" w:rsidRPr="000033B8" w:rsidRDefault="0005233F" w:rsidP="0005233F">
            <w:pPr>
              <w:pStyle w:val="Gliederung2"/>
            </w:pPr>
            <w:r w:rsidRPr="000033B8">
              <w:t>Transport von Personen zu Fuß / im Fahrzeug</w:t>
            </w:r>
          </w:p>
          <w:p w14:paraId="68F3377F" w14:textId="77777777" w:rsidR="0005233F" w:rsidRPr="000033B8" w:rsidRDefault="0005233F" w:rsidP="0005233F">
            <w:pPr>
              <w:pStyle w:val="Gliederung2"/>
            </w:pPr>
            <w:r w:rsidRPr="000033B8">
              <w:t>Verhalten bei Alarm</w:t>
            </w:r>
          </w:p>
          <w:p w14:paraId="68F33780" w14:textId="77777777" w:rsidR="0005233F" w:rsidRPr="000033B8" w:rsidRDefault="0005233F" w:rsidP="0005233F">
            <w:pPr>
              <w:pStyle w:val="Gliederung2"/>
            </w:pPr>
            <w:r w:rsidRPr="000033B8">
              <w:t>Verhalten bei bewaffneten Tätern (Ansprache)</w:t>
            </w:r>
          </w:p>
          <w:p w14:paraId="68F33781" w14:textId="77777777" w:rsidR="0005233F" w:rsidRPr="000033B8" w:rsidRDefault="0005233F" w:rsidP="0005233F">
            <w:pPr>
              <w:pStyle w:val="Gliederung2"/>
            </w:pPr>
            <w:r w:rsidRPr="000033B8">
              <w:t>Vorgehen gegen bewaffnete Täter im 2er</w:t>
            </w:r>
            <w:r w:rsidR="00674A4F" w:rsidRPr="000033B8">
              <w:t xml:space="preserve"> </w:t>
            </w:r>
            <w:r w:rsidRPr="000033B8">
              <w:t>/</w:t>
            </w:r>
            <w:r w:rsidR="00674A4F" w:rsidRPr="000033B8">
              <w:t xml:space="preserve"> </w:t>
            </w:r>
            <w:r w:rsidRPr="000033B8">
              <w:t>4er Team</w:t>
            </w:r>
          </w:p>
          <w:p w14:paraId="68F33782" w14:textId="77777777" w:rsidR="0005233F" w:rsidRPr="000033B8" w:rsidRDefault="0005233F" w:rsidP="0005233F">
            <w:pPr>
              <w:pStyle w:val="Gliederung2"/>
            </w:pPr>
            <w:r w:rsidRPr="000033B8">
              <w:t>Einweisung FX unter Einbeziehung in Kurzlagen</w:t>
            </w:r>
          </w:p>
          <w:p w14:paraId="68F33783" w14:textId="77777777" w:rsidR="0005233F" w:rsidRPr="000033B8" w:rsidRDefault="0005233F" w:rsidP="0005233F">
            <w:pPr>
              <w:pStyle w:val="Gliederung2"/>
            </w:pPr>
            <w:r w:rsidRPr="000033B8">
              <w:t>Durchsetzung freiheitsentziehender Maßnahmen</w:t>
            </w:r>
          </w:p>
          <w:p w14:paraId="68F33784" w14:textId="77777777" w:rsidR="0005233F" w:rsidRPr="000033B8" w:rsidRDefault="002A70E4" w:rsidP="0005233F">
            <w:pPr>
              <w:pStyle w:val="Gliederung3"/>
            </w:pPr>
            <w:r w:rsidRPr="000033B8">
              <w:t>m</w:t>
            </w:r>
            <w:r w:rsidR="0005233F" w:rsidRPr="000033B8">
              <w:t>it/ohne Widerstand</w:t>
            </w:r>
          </w:p>
          <w:p w14:paraId="68F33785" w14:textId="77777777" w:rsidR="0005233F" w:rsidRPr="000033B8" w:rsidRDefault="002A70E4" w:rsidP="0005233F">
            <w:pPr>
              <w:pStyle w:val="Gliederung3"/>
            </w:pPr>
            <w:r w:rsidRPr="000033B8">
              <w:lastRenderedPageBreak/>
              <w:t>2er</w:t>
            </w:r>
            <w:r w:rsidR="0005233F" w:rsidRPr="000033B8">
              <w:t>/4er-Team</w:t>
            </w:r>
          </w:p>
          <w:p w14:paraId="7A68802D" w14:textId="77777777" w:rsidR="0005233F" w:rsidRPr="000033B8" w:rsidRDefault="0005233F" w:rsidP="0005233F">
            <w:pPr>
              <w:pStyle w:val="Gliederung2"/>
            </w:pPr>
            <w:r w:rsidRPr="000033B8">
              <w:t>Zwangsmittelwechsel</w:t>
            </w:r>
          </w:p>
          <w:p w14:paraId="160A42C0" w14:textId="77777777" w:rsidR="002C086E" w:rsidRPr="000033B8" w:rsidRDefault="002C086E" w:rsidP="0005233F">
            <w:pPr>
              <w:pStyle w:val="Gliederung2"/>
            </w:pPr>
            <w:r w:rsidRPr="000033B8">
              <w:t xml:space="preserve">Grundlagen im Umgang </w:t>
            </w:r>
            <w:proofErr w:type="gramStart"/>
            <w:r w:rsidRPr="000033B8">
              <w:t>mit dem ballistischem Schild</w:t>
            </w:r>
            <w:proofErr w:type="gramEnd"/>
          </w:p>
          <w:p w14:paraId="1B8663DD" w14:textId="77777777" w:rsidR="00B822FC" w:rsidRDefault="002C086E" w:rsidP="00B822FC">
            <w:pPr>
              <w:pStyle w:val="Gliederung2"/>
            </w:pPr>
            <w:r w:rsidRPr="000033B8">
              <w:t>Verfolgung zu Fuß</w:t>
            </w:r>
          </w:p>
          <w:p w14:paraId="0DB1DF78" w14:textId="77777777" w:rsidR="00B822FC" w:rsidRPr="00076DCA" w:rsidRDefault="00B822FC" w:rsidP="00B822FC">
            <w:pPr>
              <w:pStyle w:val="Gliederung1"/>
              <w:framePr w:wrap="auto" w:vAnchor="margin" w:yAlign="inline"/>
            </w:pPr>
            <w:r w:rsidRPr="00076DCA">
              <w:t>Taktisches Vorgehen in lebensbedrohlichen Lagen</w:t>
            </w:r>
          </w:p>
          <w:p w14:paraId="7BD6AB53" w14:textId="77777777" w:rsidR="00B822FC" w:rsidRPr="00076DCA" w:rsidRDefault="00B822FC" w:rsidP="00B822FC">
            <w:pPr>
              <w:pStyle w:val="Gliederung2"/>
              <w:numPr>
                <w:ilvl w:val="0"/>
                <w:numId w:val="16"/>
              </w:numPr>
            </w:pPr>
            <w:r w:rsidRPr="00076DCA">
              <w:t>Annäherung</w:t>
            </w:r>
          </w:p>
          <w:p w14:paraId="757779D9" w14:textId="77777777" w:rsidR="00B822FC" w:rsidRPr="00076DCA" w:rsidRDefault="00B822FC" w:rsidP="00B822FC">
            <w:pPr>
              <w:pStyle w:val="Gliederung2"/>
              <w:numPr>
                <w:ilvl w:val="0"/>
                <w:numId w:val="16"/>
              </w:numPr>
            </w:pPr>
            <w:r w:rsidRPr="00076DCA">
              <w:t>Anwendung de zur Verfügung gestellten führungs- und Einsatzmittel</w:t>
            </w:r>
          </w:p>
          <w:p w14:paraId="038A6CDA" w14:textId="77777777" w:rsidR="00B822FC" w:rsidRPr="00076DCA" w:rsidRDefault="00B822FC" w:rsidP="00B822FC">
            <w:pPr>
              <w:pStyle w:val="Gliederung2"/>
              <w:numPr>
                <w:ilvl w:val="0"/>
                <w:numId w:val="16"/>
              </w:numPr>
            </w:pPr>
            <w:r w:rsidRPr="00076DCA">
              <w:t>Geländetaufe</w:t>
            </w:r>
          </w:p>
          <w:p w14:paraId="707E93C6" w14:textId="77777777" w:rsidR="00B822FC" w:rsidRPr="00076DCA" w:rsidRDefault="00B822FC" w:rsidP="00B822FC">
            <w:pPr>
              <w:pStyle w:val="Gliederung2"/>
              <w:numPr>
                <w:ilvl w:val="0"/>
                <w:numId w:val="16"/>
              </w:numPr>
            </w:pPr>
            <w:r w:rsidRPr="00076DCA">
              <w:t>Vorgehen im äußeren Bereich</w:t>
            </w:r>
          </w:p>
          <w:p w14:paraId="42F8160E" w14:textId="77777777" w:rsidR="00B822FC" w:rsidRPr="00076DCA" w:rsidRDefault="00B822FC" w:rsidP="00B822FC">
            <w:pPr>
              <w:pStyle w:val="Gliederung2"/>
              <w:numPr>
                <w:ilvl w:val="0"/>
                <w:numId w:val="16"/>
              </w:numPr>
            </w:pPr>
            <w:r w:rsidRPr="00076DCA">
              <w:t>Standardisiertes taktisches Vorgehen</w:t>
            </w:r>
          </w:p>
          <w:p w14:paraId="4272EC21" w14:textId="77777777" w:rsidR="00B822FC" w:rsidRPr="00076DCA" w:rsidRDefault="00B822FC" w:rsidP="00B822FC">
            <w:pPr>
              <w:pStyle w:val="Gliederung2"/>
              <w:numPr>
                <w:ilvl w:val="0"/>
                <w:numId w:val="16"/>
              </w:numPr>
            </w:pPr>
            <w:r w:rsidRPr="00076DCA">
              <w:t>Passieren taktisch schwieriger Örtlichkeiten</w:t>
            </w:r>
          </w:p>
          <w:p w14:paraId="4DD98E0C" w14:textId="77777777" w:rsidR="00B822FC" w:rsidRPr="00076DCA" w:rsidRDefault="00B822FC" w:rsidP="00B822FC">
            <w:pPr>
              <w:pStyle w:val="Gliederung2"/>
              <w:numPr>
                <w:ilvl w:val="0"/>
                <w:numId w:val="16"/>
              </w:numPr>
            </w:pPr>
            <w:r w:rsidRPr="00076DCA">
              <w:t>Ausnutzen von Deckungen</w:t>
            </w:r>
          </w:p>
          <w:p w14:paraId="2E2B36F4" w14:textId="77777777" w:rsidR="00B822FC" w:rsidRPr="00076DCA" w:rsidRDefault="00B822FC" w:rsidP="00B822FC">
            <w:pPr>
              <w:pStyle w:val="Gliederung2"/>
              <w:numPr>
                <w:ilvl w:val="0"/>
                <w:numId w:val="16"/>
              </w:numPr>
            </w:pPr>
            <w:r w:rsidRPr="00076DCA">
              <w:t>Waffenhaltung</w:t>
            </w:r>
          </w:p>
          <w:p w14:paraId="4AE80B40" w14:textId="77777777" w:rsidR="00B822FC" w:rsidRPr="00076DCA" w:rsidRDefault="00B822FC" w:rsidP="00B822FC">
            <w:pPr>
              <w:pStyle w:val="Gliederung2"/>
              <w:numPr>
                <w:ilvl w:val="0"/>
                <w:numId w:val="16"/>
              </w:numPr>
            </w:pPr>
            <w:r w:rsidRPr="00076DCA">
              <w:t>Einsatzkommunikation</w:t>
            </w:r>
          </w:p>
          <w:p w14:paraId="43048392" w14:textId="77777777" w:rsidR="00B822FC" w:rsidRPr="00076DCA" w:rsidRDefault="00B822FC" w:rsidP="00B822FC">
            <w:pPr>
              <w:pStyle w:val="Gliederung2"/>
              <w:numPr>
                <w:ilvl w:val="0"/>
                <w:numId w:val="16"/>
              </w:numPr>
            </w:pPr>
            <w:r w:rsidRPr="00076DCA">
              <w:t>Verwendung von Führungszeichen</w:t>
            </w:r>
          </w:p>
          <w:p w14:paraId="1F385268" w14:textId="77777777" w:rsidR="00B822FC" w:rsidRPr="00076DCA" w:rsidRDefault="00B822FC" w:rsidP="00B822FC">
            <w:pPr>
              <w:pStyle w:val="Gliederung2"/>
              <w:numPr>
                <w:ilvl w:val="0"/>
                <w:numId w:val="16"/>
              </w:numPr>
            </w:pPr>
            <w:r w:rsidRPr="00076DCA">
              <w:t>Verbale Kommunikation</w:t>
            </w:r>
          </w:p>
          <w:p w14:paraId="68F33786" w14:textId="4EBE1581" w:rsidR="00B822FC" w:rsidRPr="000033B8" w:rsidRDefault="00B822FC" w:rsidP="00076DCA">
            <w:pPr>
              <w:pStyle w:val="Gliederung2"/>
              <w:numPr>
                <w:ilvl w:val="0"/>
                <w:numId w:val="0"/>
              </w:numPr>
            </w:pPr>
            <w:r w:rsidRPr="00076DCA">
              <w:t>Maßnahmen zum Verhalten bei Täterkontakt</w:t>
            </w:r>
          </w:p>
        </w:tc>
      </w:tr>
      <w:tr w:rsidR="000033B8" w:rsidRPr="000033B8" w14:paraId="68F3378B" w14:textId="77777777" w:rsidTr="00626FB9">
        <w:trPr>
          <w:trHeight w:val="20"/>
        </w:trPr>
        <w:tc>
          <w:tcPr>
            <w:tcW w:w="2896" w:type="dxa"/>
            <w:vMerge/>
          </w:tcPr>
          <w:p w14:paraId="68F33788" w14:textId="22AF71BB" w:rsidR="0005233F" w:rsidRPr="000033B8" w:rsidRDefault="0005233F" w:rsidP="0005233F"/>
        </w:tc>
        <w:tc>
          <w:tcPr>
            <w:tcW w:w="4935" w:type="dxa"/>
            <w:gridSpan w:val="3"/>
            <w:tcBorders>
              <w:bottom w:val="single" w:sz="4" w:space="0" w:color="auto"/>
            </w:tcBorders>
          </w:tcPr>
          <w:p w14:paraId="68F33789" w14:textId="77777777" w:rsidR="0005233F" w:rsidRPr="000033B8" w:rsidRDefault="0005233F" w:rsidP="001934D9">
            <w:pPr>
              <w:pStyle w:val="LinkeSpalteGliederung0"/>
            </w:pPr>
            <w:r w:rsidRPr="000033B8">
              <w:t>RSG 3-Ausbildung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8F3378A" w14:textId="77777777" w:rsidR="0005233F" w:rsidRPr="000033B8" w:rsidRDefault="0005233F" w:rsidP="006469BC">
            <w:pPr>
              <w:pStyle w:val="LVS"/>
            </w:pPr>
            <w:r w:rsidRPr="000033B8">
              <w:t>6 LVS</w:t>
            </w:r>
          </w:p>
        </w:tc>
      </w:tr>
      <w:tr w:rsidR="000033B8" w:rsidRPr="000033B8" w14:paraId="68F3378F" w14:textId="77777777" w:rsidTr="00626FB9">
        <w:trPr>
          <w:trHeight w:val="20"/>
        </w:trPr>
        <w:tc>
          <w:tcPr>
            <w:tcW w:w="2896" w:type="dxa"/>
            <w:vMerge/>
          </w:tcPr>
          <w:p w14:paraId="68F3378C" w14:textId="77777777" w:rsidR="0005233F" w:rsidRPr="000033B8" w:rsidRDefault="0005233F" w:rsidP="0005233F"/>
        </w:tc>
        <w:tc>
          <w:tcPr>
            <w:tcW w:w="4935" w:type="dxa"/>
            <w:gridSpan w:val="3"/>
            <w:tcBorders>
              <w:bottom w:val="single" w:sz="4" w:space="0" w:color="auto"/>
            </w:tcBorders>
          </w:tcPr>
          <w:p w14:paraId="68F3378D" w14:textId="77777777" w:rsidR="0005233F" w:rsidRPr="000033B8" w:rsidRDefault="0005233F" w:rsidP="000F1A92">
            <w:pPr>
              <w:pStyle w:val="Gliederung1"/>
              <w:framePr w:wrap="around"/>
            </w:pPr>
            <w:r w:rsidRPr="000033B8">
              <w:t>Einsatz des Pfeffersprays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8F3378E" w14:textId="77777777" w:rsidR="0005233F" w:rsidRPr="000033B8" w:rsidRDefault="0005233F" w:rsidP="006469BC">
            <w:pPr>
              <w:pStyle w:val="LVS"/>
            </w:pPr>
            <w:r w:rsidRPr="000033B8">
              <w:t>2 LVS</w:t>
            </w:r>
          </w:p>
        </w:tc>
      </w:tr>
      <w:tr w:rsidR="000033B8" w:rsidRPr="000033B8" w14:paraId="68F33797" w14:textId="77777777" w:rsidTr="00626FB9">
        <w:trPr>
          <w:trHeight w:val="20"/>
        </w:trPr>
        <w:tc>
          <w:tcPr>
            <w:tcW w:w="2896" w:type="dxa"/>
            <w:vMerge/>
          </w:tcPr>
          <w:p w14:paraId="68F33790" w14:textId="77777777" w:rsidR="0005233F" w:rsidRPr="000033B8" w:rsidRDefault="0005233F" w:rsidP="0005233F"/>
        </w:tc>
        <w:tc>
          <w:tcPr>
            <w:tcW w:w="6352" w:type="dxa"/>
            <w:gridSpan w:val="4"/>
            <w:tcBorders>
              <w:bottom w:val="single" w:sz="4" w:space="0" w:color="auto"/>
            </w:tcBorders>
          </w:tcPr>
          <w:p w14:paraId="68F33791" w14:textId="613510A3" w:rsidR="0005233F" w:rsidRPr="000033B8" w:rsidRDefault="0005233F" w:rsidP="0005233F">
            <w:pPr>
              <w:pStyle w:val="Gliederung2"/>
            </w:pPr>
            <w:r w:rsidRPr="000033B8">
              <w:t>Modell RSG 3</w:t>
            </w:r>
            <w:r w:rsidR="0096550C">
              <w:t xml:space="preserve"> (NEU)</w:t>
            </w:r>
          </w:p>
          <w:p w14:paraId="68F33792" w14:textId="77777777" w:rsidR="0005233F" w:rsidRPr="000033B8" w:rsidRDefault="0005233F" w:rsidP="0005233F">
            <w:pPr>
              <w:pStyle w:val="Gliederung2"/>
            </w:pPr>
            <w:r w:rsidRPr="000033B8">
              <w:t>Gerätekunde</w:t>
            </w:r>
          </w:p>
          <w:p w14:paraId="68F33793" w14:textId="77777777" w:rsidR="0005233F" w:rsidRPr="000033B8" w:rsidRDefault="002A70E4" w:rsidP="0005233F">
            <w:pPr>
              <w:pStyle w:val="Gliederung2"/>
            </w:pPr>
            <w:r w:rsidRPr="000033B8">
              <w:t>c</w:t>
            </w:r>
            <w:r w:rsidR="0005233F" w:rsidRPr="000033B8">
              <w:t>hemische Zusammensetzung</w:t>
            </w:r>
          </w:p>
          <w:p w14:paraId="68F33794" w14:textId="77777777" w:rsidR="0005233F" w:rsidRPr="000033B8" w:rsidRDefault="0005233F" w:rsidP="0005233F">
            <w:pPr>
              <w:pStyle w:val="Gliederung2"/>
            </w:pPr>
            <w:r w:rsidRPr="000033B8">
              <w:t xml:space="preserve">Vor- und Nachteile </w:t>
            </w:r>
            <w:proofErr w:type="spellStart"/>
            <w:r w:rsidRPr="000033B8">
              <w:t>ggü</w:t>
            </w:r>
            <w:proofErr w:type="spellEnd"/>
            <w:r w:rsidRPr="000033B8">
              <w:t>. CS / CN</w:t>
            </w:r>
          </w:p>
          <w:p w14:paraId="68F33795" w14:textId="77777777" w:rsidR="0005233F" w:rsidRPr="000033B8" w:rsidRDefault="0005233F" w:rsidP="0005233F">
            <w:pPr>
              <w:pStyle w:val="Gliederung2"/>
            </w:pPr>
            <w:r w:rsidRPr="000033B8">
              <w:t>Wirkungsweisen medizinisch / psychisch</w:t>
            </w:r>
          </w:p>
          <w:p w14:paraId="68F33796" w14:textId="77777777" w:rsidR="0005233F" w:rsidRPr="000033B8" w:rsidRDefault="0005233F" w:rsidP="0005233F">
            <w:pPr>
              <w:pStyle w:val="Gliederung2"/>
            </w:pPr>
            <w:r w:rsidRPr="000033B8">
              <w:t>Sprüharten</w:t>
            </w:r>
          </w:p>
        </w:tc>
      </w:tr>
      <w:tr w:rsidR="000033B8" w:rsidRPr="000033B8" w14:paraId="68F3379B" w14:textId="77777777" w:rsidTr="00626FB9">
        <w:trPr>
          <w:trHeight w:val="20"/>
        </w:trPr>
        <w:tc>
          <w:tcPr>
            <w:tcW w:w="2896" w:type="dxa"/>
            <w:vMerge/>
          </w:tcPr>
          <w:p w14:paraId="68F33798" w14:textId="77777777" w:rsidR="0005233F" w:rsidRPr="000033B8" w:rsidRDefault="0005233F" w:rsidP="0005233F"/>
        </w:tc>
        <w:tc>
          <w:tcPr>
            <w:tcW w:w="4935" w:type="dxa"/>
            <w:gridSpan w:val="3"/>
            <w:tcBorders>
              <w:bottom w:val="single" w:sz="4" w:space="0" w:color="auto"/>
            </w:tcBorders>
          </w:tcPr>
          <w:p w14:paraId="68F33799" w14:textId="77777777" w:rsidR="0005233F" w:rsidRPr="000033B8" w:rsidRDefault="0005233F" w:rsidP="000F1A92">
            <w:pPr>
              <w:pStyle w:val="Gliederung1"/>
              <w:framePr w:wrap="around"/>
            </w:pPr>
            <w:r w:rsidRPr="000033B8">
              <w:t xml:space="preserve">Grundlagentraining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8F3379A" w14:textId="77777777" w:rsidR="0005233F" w:rsidRPr="000033B8" w:rsidRDefault="0005233F" w:rsidP="006469BC">
            <w:pPr>
              <w:pStyle w:val="LVS"/>
            </w:pPr>
            <w:r w:rsidRPr="000033B8">
              <w:t>4 LVS</w:t>
            </w:r>
          </w:p>
        </w:tc>
      </w:tr>
      <w:tr w:rsidR="000033B8" w:rsidRPr="000033B8" w14:paraId="68F337A5" w14:textId="77777777" w:rsidTr="00626FB9">
        <w:trPr>
          <w:trHeight w:val="20"/>
        </w:trPr>
        <w:tc>
          <w:tcPr>
            <w:tcW w:w="2896" w:type="dxa"/>
            <w:vMerge/>
          </w:tcPr>
          <w:p w14:paraId="68F3379C" w14:textId="77777777" w:rsidR="0005233F" w:rsidRPr="000033B8" w:rsidRDefault="0005233F" w:rsidP="0005233F"/>
        </w:tc>
        <w:tc>
          <w:tcPr>
            <w:tcW w:w="6352" w:type="dxa"/>
            <w:gridSpan w:val="4"/>
            <w:tcBorders>
              <w:bottom w:val="single" w:sz="4" w:space="0" w:color="auto"/>
            </w:tcBorders>
          </w:tcPr>
          <w:p w14:paraId="68F3379D" w14:textId="77777777" w:rsidR="0005233F" w:rsidRPr="000033B8" w:rsidRDefault="0005233F" w:rsidP="0005233F">
            <w:pPr>
              <w:pStyle w:val="Gliederung2"/>
            </w:pPr>
            <w:r w:rsidRPr="000033B8">
              <w:t>Trageweise</w:t>
            </w:r>
          </w:p>
          <w:p w14:paraId="68F3379E" w14:textId="77777777" w:rsidR="0005233F" w:rsidRPr="000033B8" w:rsidRDefault="0005233F" w:rsidP="0005233F">
            <w:pPr>
              <w:pStyle w:val="Gliederung2"/>
            </w:pPr>
            <w:r w:rsidRPr="000033B8">
              <w:t>Vor- und Nachteile der Schießhand</w:t>
            </w:r>
          </w:p>
          <w:p w14:paraId="68F3379F" w14:textId="77777777" w:rsidR="0005233F" w:rsidRPr="000033B8" w:rsidRDefault="0005233F" w:rsidP="0005233F">
            <w:pPr>
              <w:pStyle w:val="Gliederung2"/>
            </w:pPr>
            <w:r w:rsidRPr="000033B8">
              <w:t>Trageweise links / rechts</w:t>
            </w:r>
          </w:p>
          <w:p w14:paraId="68F337A0" w14:textId="77777777" w:rsidR="0005233F" w:rsidRPr="000033B8" w:rsidRDefault="0005233F" w:rsidP="0005233F">
            <w:pPr>
              <w:pStyle w:val="Gliederung2"/>
            </w:pPr>
            <w:r w:rsidRPr="000033B8">
              <w:t>Sprühtechniken</w:t>
            </w:r>
          </w:p>
          <w:p w14:paraId="68F337A1" w14:textId="77777777" w:rsidR="0005233F" w:rsidRPr="000033B8" w:rsidRDefault="0005233F" w:rsidP="0005233F">
            <w:pPr>
              <w:pStyle w:val="Gliederung2"/>
            </w:pPr>
            <w:r w:rsidRPr="000033B8">
              <w:t>Sprühstöße/Dauersprühen</w:t>
            </w:r>
          </w:p>
          <w:p w14:paraId="68F337A2" w14:textId="77777777" w:rsidR="0005233F" w:rsidRPr="000033B8" w:rsidRDefault="002A70E4" w:rsidP="0005233F">
            <w:pPr>
              <w:pStyle w:val="Gliederung2"/>
            </w:pPr>
            <w:r w:rsidRPr="000033B8">
              <w:t>i</w:t>
            </w:r>
            <w:r w:rsidR="0005233F" w:rsidRPr="000033B8">
              <w:t>nteraktives Zwangsmitteltraining</w:t>
            </w:r>
          </w:p>
          <w:p w14:paraId="68F337A3" w14:textId="77777777" w:rsidR="0005233F" w:rsidRPr="000033B8" w:rsidRDefault="0005233F" w:rsidP="0005233F">
            <w:pPr>
              <w:pStyle w:val="Gliederung2"/>
            </w:pPr>
            <w:r w:rsidRPr="000033B8">
              <w:t>Bewältigung unterschiedlich gearteter Einsatzlagen</w:t>
            </w:r>
          </w:p>
          <w:p w14:paraId="68F337A4" w14:textId="77777777" w:rsidR="0005233F" w:rsidRPr="000033B8" w:rsidRDefault="0005233F" w:rsidP="0005233F">
            <w:pPr>
              <w:pStyle w:val="Gliederung2"/>
            </w:pPr>
            <w:r w:rsidRPr="000033B8">
              <w:t>Versorgung von mit Pfefferspray kontaminierten Personen</w:t>
            </w:r>
          </w:p>
        </w:tc>
      </w:tr>
      <w:tr w:rsidR="000033B8" w:rsidRPr="000033B8" w14:paraId="68F337A9" w14:textId="77777777" w:rsidTr="00626FB9">
        <w:trPr>
          <w:trHeight w:val="20"/>
        </w:trPr>
        <w:tc>
          <w:tcPr>
            <w:tcW w:w="2896" w:type="dxa"/>
            <w:vMerge/>
          </w:tcPr>
          <w:p w14:paraId="68F337A6" w14:textId="77777777" w:rsidR="0005233F" w:rsidRPr="000033B8" w:rsidRDefault="0005233F" w:rsidP="0005233F"/>
        </w:tc>
        <w:tc>
          <w:tcPr>
            <w:tcW w:w="4935" w:type="dxa"/>
            <w:gridSpan w:val="3"/>
            <w:tcBorders>
              <w:bottom w:val="single" w:sz="4" w:space="0" w:color="auto"/>
            </w:tcBorders>
          </w:tcPr>
          <w:p w14:paraId="68F337A7" w14:textId="77777777" w:rsidR="0005233F" w:rsidRPr="000033B8" w:rsidRDefault="0005233F" w:rsidP="001934D9">
            <w:pPr>
              <w:pStyle w:val="LinkeSpalteGliederung0"/>
            </w:pPr>
            <w:r w:rsidRPr="000033B8">
              <w:t>Interaktives Zwangsmitteltraining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8F337A8" w14:textId="77777777" w:rsidR="0005233F" w:rsidRPr="000033B8" w:rsidRDefault="0005233F" w:rsidP="006469BC">
            <w:pPr>
              <w:pStyle w:val="LVS"/>
            </w:pPr>
            <w:r w:rsidRPr="000033B8">
              <w:t>6 LVS</w:t>
            </w:r>
          </w:p>
        </w:tc>
      </w:tr>
      <w:tr w:rsidR="000033B8" w:rsidRPr="000033B8" w14:paraId="68F337B0" w14:textId="77777777" w:rsidTr="00626FB9">
        <w:trPr>
          <w:trHeight w:val="20"/>
        </w:trPr>
        <w:tc>
          <w:tcPr>
            <w:tcW w:w="2896" w:type="dxa"/>
            <w:vMerge/>
          </w:tcPr>
          <w:p w14:paraId="68F337AA" w14:textId="77777777" w:rsidR="0005233F" w:rsidRPr="000033B8" w:rsidRDefault="0005233F" w:rsidP="0005233F"/>
        </w:tc>
        <w:tc>
          <w:tcPr>
            <w:tcW w:w="6352" w:type="dxa"/>
            <w:gridSpan w:val="4"/>
            <w:tcBorders>
              <w:bottom w:val="single" w:sz="4" w:space="0" w:color="auto"/>
            </w:tcBorders>
          </w:tcPr>
          <w:p w14:paraId="68F337AB" w14:textId="77777777" w:rsidR="0005233F" w:rsidRPr="000033B8" w:rsidRDefault="0005233F" w:rsidP="0005233F">
            <w:pPr>
              <w:pStyle w:val="Gliederung1"/>
              <w:framePr w:wrap="around"/>
            </w:pPr>
            <w:r w:rsidRPr="000033B8">
              <w:t>Einsatz im 2er/4er Team</w:t>
            </w:r>
          </w:p>
          <w:p w14:paraId="68F337AC" w14:textId="77777777" w:rsidR="0005233F" w:rsidRPr="000033B8" w:rsidRDefault="0005233F" w:rsidP="000F1A92">
            <w:pPr>
              <w:pStyle w:val="Gliederung1"/>
              <w:framePr w:wrap="around"/>
            </w:pPr>
            <w:r w:rsidRPr="000033B8">
              <w:t>Einsatz mehrerer Funkstreifenwagen (ab 6 PVB)</w:t>
            </w:r>
          </w:p>
          <w:p w14:paraId="68F337AD" w14:textId="77777777" w:rsidR="0005233F" w:rsidRPr="000033B8" w:rsidRDefault="0005233F" w:rsidP="0005233F">
            <w:pPr>
              <w:pStyle w:val="Gliederung1"/>
              <w:framePr w:wrap="around"/>
            </w:pPr>
            <w:r w:rsidRPr="000033B8">
              <w:t>Bewältigung von Einzeldienstlagen auf Funkstreifenwagenbasis</w:t>
            </w:r>
          </w:p>
          <w:p w14:paraId="68F337AE" w14:textId="77777777" w:rsidR="0005233F" w:rsidRPr="000033B8" w:rsidRDefault="002A70E4" w:rsidP="000F1A92">
            <w:pPr>
              <w:pStyle w:val="Gliederung1"/>
              <w:framePr w:wrap="around"/>
            </w:pPr>
            <w:r w:rsidRPr="000033B8">
              <w:t>r</w:t>
            </w:r>
            <w:r w:rsidR="0005233F" w:rsidRPr="000033B8">
              <w:t>echtlich und taktisch abgestimmter Zwangsmittelwechsel der eingesetzten Beamtinnen und Beamten</w:t>
            </w:r>
          </w:p>
          <w:p w14:paraId="68F337AF" w14:textId="77777777" w:rsidR="0005233F" w:rsidRPr="000033B8" w:rsidRDefault="0005233F" w:rsidP="000F1A92">
            <w:pPr>
              <w:pStyle w:val="Gliederung1"/>
              <w:framePr w:wrap="around"/>
            </w:pPr>
            <w:r w:rsidRPr="000033B8">
              <w:t>Einhaltung der erlernten Grundsätze der Eigensicherung (Leitfaden 371)</w:t>
            </w:r>
          </w:p>
        </w:tc>
      </w:tr>
      <w:tr w:rsidR="000033B8" w:rsidRPr="000033B8" w14:paraId="68F337B4" w14:textId="77777777" w:rsidTr="00626FB9">
        <w:trPr>
          <w:trHeight w:val="20"/>
        </w:trPr>
        <w:tc>
          <w:tcPr>
            <w:tcW w:w="2896" w:type="dxa"/>
            <w:vMerge/>
          </w:tcPr>
          <w:p w14:paraId="68F337B1" w14:textId="77777777" w:rsidR="0005233F" w:rsidRPr="000033B8" w:rsidRDefault="0005233F" w:rsidP="0005233F"/>
        </w:tc>
        <w:tc>
          <w:tcPr>
            <w:tcW w:w="4935" w:type="dxa"/>
            <w:gridSpan w:val="3"/>
            <w:tcBorders>
              <w:bottom w:val="single" w:sz="4" w:space="0" w:color="auto"/>
            </w:tcBorders>
          </w:tcPr>
          <w:p w14:paraId="68F337B2" w14:textId="77777777" w:rsidR="0005233F" w:rsidRPr="000033B8" w:rsidRDefault="0005233F" w:rsidP="001934D9">
            <w:pPr>
              <w:pStyle w:val="LinkeSpalteGliederung0"/>
            </w:pPr>
            <w:r w:rsidRPr="000033B8">
              <w:t>Einsatztrainingslagen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8F337B3" w14:textId="77777777" w:rsidR="0005233F" w:rsidRPr="000033B8" w:rsidRDefault="0005233F" w:rsidP="006469BC">
            <w:pPr>
              <w:pStyle w:val="LVS"/>
            </w:pPr>
            <w:r w:rsidRPr="000033B8">
              <w:t>16 LVS</w:t>
            </w:r>
          </w:p>
        </w:tc>
      </w:tr>
      <w:tr w:rsidR="000033B8" w:rsidRPr="000033B8" w14:paraId="68F337B6" w14:textId="77777777" w:rsidTr="00626FB9">
        <w:trPr>
          <w:trHeight w:val="964"/>
        </w:trPr>
        <w:tc>
          <w:tcPr>
            <w:tcW w:w="9248" w:type="dxa"/>
            <w:gridSpan w:val="5"/>
            <w:shd w:val="clear" w:color="auto" w:fill="A0C8FF"/>
            <w:vAlign w:val="center"/>
          </w:tcPr>
          <w:p w14:paraId="68F337B5" w14:textId="77777777" w:rsidR="00C05511" w:rsidRPr="000033B8" w:rsidRDefault="00C05511" w:rsidP="00C05511">
            <w:pPr>
              <w:pStyle w:val="berschrift3"/>
            </w:pPr>
            <w:bookmarkStart w:id="55" w:name="_Toc311678687"/>
            <w:bookmarkStart w:id="56" w:name="_Toc188132673"/>
            <w:r w:rsidRPr="000033B8">
              <w:t>Teilmodul 2.3 - Einsatz in geschlossenen Einheiten</w:t>
            </w:r>
            <w:bookmarkEnd w:id="55"/>
            <w:bookmarkEnd w:id="56"/>
          </w:p>
        </w:tc>
      </w:tr>
      <w:tr w:rsidR="000033B8" w:rsidRPr="000033B8" w14:paraId="68F337B9" w14:textId="77777777" w:rsidTr="00626FB9">
        <w:trPr>
          <w:trHeight w:val="20"/>
        </w:trPr>
        <w:tc>
          <w:tcPr>
            <w:tcW w:w="2896" w:type="dxa"/>
          </w:tcPr>
          <w:p w14:paraId="68F337B7" w14:textId="77777777" w:rsidR="00C05511" w:rsidRPr="000033B8" w:rsidRDefault="00C05511" w:rsidP="001934D9">
            <w:pPr>
              <w:pStyle w:val="LinkeSpalteGliederung0"/>
            </w:pPr>
            <w:r w:rsidRPr="000033B8">
              <w:t>Dozent/in</w:t>
            </w:r>
          </w:p>
        </w:tc>
        <w:tc>
          <w:tcPr>
            <w:tcW w:w="6352" w:type="dxa"/>
            <w:gridSpan w:val="4"/>
            <w:vAlign w:val="center"/>
          </w:tcPr>
          <w:p w14:paraId="68F337B8" w14:textId="77777777" w:rsidR="00C05511" w:rsidRPr="000033B8" w:rsidRDefault="00C05511" w:rsidP="00C05511">
            <w:r w:rsidRPr="000033B8">
              <w:t>Fachlehrer</w:t>
            </w:r>
            <w:r w:rsidR="00C0376F" w:rsidRPr="000033B8">
              <w:t>/in</w:t>
            </w:r>
            <w:r w:rsidRPr="000033B8">
              <w:t xml:space="preserve"> FI A</w:t>
            </w:r>
            <w:r w:rsidR="00C0376F" w:rsidRPr="000033B8">
              <w:t>F</w:t>
            </w:r>
          </w:p>
        </w:tc>
      </w:tr>
      <w:tr w:rsidR="000033B8" w:rsidRPr="000033B8" w14:paraId="68F337BC" w14:textId="77777777" w:rsidTr="00626FB9">
        <w:trPr>
          <w:trHeight w:val="20"/>
        </w:trPr>
        <w:tc>
          <w:tcPr>
            <w:tcW w:w="2896" w:type="dxa"/>
          </w:tcPr>
          <w:p w14:paraId="68F337BA" w14:textId="77777777" w:rsidR="00C05511" w:rsidRPr="000033B8" w:rsidRDefault="00C05511" w:rsidP="001934D9">
            <w:pPr>
              <w:pStyle w:val="LinkeSpalteGliederung0"/>
            </w:pPr>
            <w:r w:rsidRPr="000033B8">
              <w:t>Art der LV</w:t>
            </w:r>
          </w:p>
        </w:tc>
        <w:tc>
          <w:tcPr>
            <w:tcW w:w="6352" w:type="dxa"/>
            <w:gridSpan w:val="4"/>
            <w:vAlign w:val="center"/>
          </w:tcPr>
          <w:p w14:paraId="68F337BB" w14:textId="5DC0401C" w:rsidR="00C05511" w:rsidRPr="000033B8" w:rsidRDefault="00C05511" w:rsidP="00C05511">
            <w:r w:rsidRPr="000033B8">
              <w:t xml:space="preserve">Unterrichtsgespräch, </w:t>
            </w:r>
            <w:r w:rsidR="0096550C">
              <w:t>Trainings</w:t>
            </w:r>
          </w:p>
        </w:tc>
      </w:tr>
      <w:tr w:rsidR="000033B8" w:rsidRPr="000033B8" w14:paraId="68F337C1" w14:textId="77777777" w:rsidTr="00626FB9">
        <w:trPr>
          <w:trHeight w:val="20"/>
        </w:trPr>
        <w:tc>
          <w:tcPr>
            <w:tcW w:w="2896" w:type="dxa"/>
            <w:vMerge w:val="restart"/>
          </w:tcPr>
          <w:p w14:paraId="68F337BD" w14:textId="77777777" w:rsidR="00C05511" w:rsidRPr="000033B8" w:rsidRDefault="00C05511" w:rsidP="001934D9">
            <w:pPr>
              <w:pStyle w:val="LinkeSpalteGliederung0"/>
            </w:pPr>
            <w:r w:rsidRPr="000033B8">
              <w:t>Stundenaufteilung</w:t>
            </w:r>
          </w:p>
        </w:tc>
        <w:tc>
          <w:tcPr>
            <w:tcW w:w="2607" w:type="dxa"/>
          </w:tcPr>
          <w:p w14:paraId="68F337BE" w14:textId="77777777" w:rsidR="00C05511" w:rsidRPr="000033B8" w:rsidRDefault="003D1E35" w:rsidP="00C05511">
            <w:r w:rsidRPr="000033B8">
              <w:t>Gesamtstunden</w:t>
            </w:r>
          </w:p>
        </w:tc>
        <w:tc>
          <w:tcPr>
            <w:tcW w:w="1586" w:type="dxa"/>
          </w:tcPr>
          <w:p w14:paraId="68F337BF" w14:textId="468BBA7B" w:rsidR="00C05511" w:rsidRPr="000033B8" w:rsidRDefault="00F66549" w:rsidP="006469BC">
            <w:pPr>
              <w:pStyle w:val="LVS"/>
            </w:pPr>
            <w:r>
              <w:t>60</w:t>
            </w:r>
            <w:r w:rsidR="0096550C" w:rsidRPr="000033B8">
              <w:t xml:space="preserve"> </w:t>
            </w:r>
            <w:r w:rsidR="00C05511" w:rsidRPr="000033B8">
              <w:t>LVS</w:t>
            </w:r>
          </w:p>
        </w:tc>
        <w:tc>
          <w:tcPr>
            <w:tcW w:w="2159" w:type="dxa"/>
            <w:gridSpan w:val="2"/>
          </w:tcPr>
          <w:p w14:paraId="68F337C0" w14:textId="77777777" w:rsidR="00C05511" w:rsidRPr="000033B8" w:rsidRDefault="00C05511" w:rsidP="0093528E">
            <w:pPr>
              <w:pStyle w:val="LVS"/>
            </w:pPr>
          </w:p>
        </w:tc>
      </w:tr>
      <w:tr w:rsidR="000033B8" w:rsidRPr="000033B8" w14:paraId="68F337C6" w14:textId="77777777" w:rsidTr="00626FB9">
        <w:trPr>
          <w:trHeight w:val="20"/>
        </w:trPr>
        <w:tc>
          <w:tcPr>
            <w:tcW w:w="2896" w:type="dxa"/>
            <w:vMerge/>
          </w:tcPr>
          <w:p w14:paraId="68F337C2" w14:textId="77777777" w:rsidR="00C05511" w:rsidRPr="000033B8" w:rsidRDefault="00C05511" w:rsidP="00C05511"/>
        </w:tc>
        <w:tc>
          <w:tcPr>
            <w:tcW w:w="2607" w:type="dxa"/>
          </w:tcPr>
          <w:p w14:paraId="68F337C3" w14:textId="77777777" w:rsidR="00C05511" w:rsidRPr="000033B8" w:rsidRDefault="003D1E35" w:rsidP="00C05511">
            <w:r w:rsidRPr="000033B8">
              <w:t>Kontaktstudium</w:t>
            </w:r>
          </w:p>
        </w:tc>
        <w:tc>
          <w:tcPr>
            <w:tcW w:w="1586" w:type="dxa"/>
          </w:tcPr>
          <w:p w14:paraId="68F337C4" w14:textId="6D4ECBAD" w:rsidR="00C05511" w:rsidRPr="000033B8" w:rsidRDefault="0096550C" w:rsidP="006469BC">
            <w:pPr>
              <w:pStyle w:val="LVS"/>
            </w:pPr>
            <w:r>
              <w:t>24</w:t>
            </w:r>
            <w:r w:rsidRPr="000033B8">
              <w:t xml:space="preserve"> </w:t>
            </w:r>
            <w:r w:rsidR="00C05511" w:rsidRPr="000033B8">
              <w:t>LVS</w:t>
            </w:r>
          </w:p>
        </w:tc>
        <w:tc>
          <w:tcPr>
            <w:tcW w:w="2159" w:type="dxa"/>
            <w:gridSpan w:val="2"/>
          </w:tcPr>
          <w:p w14:paraId="68F337C5" w14:textId="77777777" w:rsidR="00C05511" w:rsidRPr="000033B8" w:rsidRDefault="00C05511" w:rsidP="0093528E">
            <w:pPr>
              <w:pStyle w:val="LVS"/>
            </w:pPr>
          </w:p>
        </w:tc>
      </w:tr>
      <w:tr w:rsidR="000033B8" w:rsidRPr="000033B8" w14:paraId="68F337CB" w14:textId="77777777" w:rsidTr="00626FB9">
        <w:trPr>
          <w:trHeight w:val="20"/>
        </w:trPr>
        <w:tc>
          <w:tcPr>
            <w:tcW w:w="2896" w:type="dxa"/>
            <w:vMerge/>
          </w:tcPr>
          <w:p w14:paraId="68F337C7" w14:textId="77777777" w:rsidR="00C05511" w:rsidRPr="000033B8" w:rsidRDefault="00C05511" w:rsidP="00C05511"/>
        </w:tc>
        <w:tc>
          <w:tcPr>
            <w:tcW w:w="2607" w:type="dxa"/>
          </w:tcPr>
          <w:p w14:paraId="68F337C8" w14:textId="77777777" w:rsidR="00C05511" w:rsidRPr="000033B8" w:rsidRDefault="00C05511" w:rsidP="00C05511">
            <w:r w:rsidRPr="000033B8">
              <w:t>Eigenstudium</w:t>
            </w:r>
          </w:p>
        </w:tc>
        <w:tc>
          <w:tcPr>
            <w:tcW w:w="1586" w:type="dxa"/>
          </w:tcPr>
          <w:p w14:paraId="68F337C9" w14:textId="02E89760" w:rsidR="00C05511" w:rsidRPr="000033B8" w:rsidRDefault="00F66549" w:rsidP="006469BC">
            <w:pPr>
              <w:pStyle w:val="LVS"/>
            </w:pPr>
            <w:r>
              <w:t>36</w:t>
            </w:r>
            <w:r w:rsidR="00C05511" w:rsidRPr="000033B8">
              <w:t xml:space="preserve"> LVS</w:t>
            </w:r>
          </w:p>
        </w:tc>
        <w:tc>
          <w:tcPr>
            <w:tcW w:w="2159" w:type="dxa"/>
            <w:gridSpan w:val="2"/>
          </w:tcPr>
          <w:p w14:paraId="68F337CA" w14:textId="77777777" w:rsidR="00C05511" w:rsidRPr="000033B8" w:rsidRDefault="00C05511" w:rsidP="0093528E">
            <w:pPr>
              <w:pStyle w:val="LVS"/>
            </w:pPr>
          </w:p>
        </w:tc>
      </w:tr>
      <w:tr w:rsidR="000033B8" w:rsidRPr="000033B8" w14:paraId="68F337CF" w14:textId="77777777" w:rsidTr="00626FB9">
        <w:trPr>
          <w:trHeight w:val="20"/>
        </w:trPr>
        <w:tc>
          <w:tcPr>
            <w:tcW w:w="2896" w:type="dxa"/>
          </w:tcPr>
          <w:p w14:paraId="0ED3E102" w14:textId="77777777" w:rsidR="00626FB9" w:rsidRPr="000033B8" w:rsidRDefault="005B23A0" w:rsidP="00DD494A">
            <w:pPr>
              <w:pStyle w:val="LinkeSpalteGliederung0"/>
            </w:pPr>
            <w:r w:rsidRPr="000033B8">
              <w:t xml:space="preserve">Beteiligte </w:t>
            </w:r>
          </w:p>
          <w:p w14:paraId="68F337CC" w14:textId="6C5EE068" w:rsidR="00656FCF" w:rsidRPr="000033B8" w:rsidRDefault="005B23A0" w:rsidP="00DD494A">
            <w:pPr>
              <w:pStyle w:val="LinkeSpalteGliederung0"/>
            </w:pPr>
            <w:r w:rsidRPr="000033B8">
              <w:t>Fachgruppen</w:t>
            </w:r>
          </w:p>
        </w:tc>
        <w:tc>
          <w:tcPr>
            <w:tcW w:w="4193" w:type="dxa"/>
            <w:gridSpan w:val="2"/>
          </w:tcPr>
          <w:p w14:paraId="68F337CD" w14:textId="77777777" w:rsidR="00656FCF" w:rsidRPr="000033B8" w:rsidRDefault="00656FCF" w:rsidP="00DD494A">
            <w:pPr>
              <w:pStyle w:val="LVS"/>
            </w:pPr>
          </w:p>
        </w:tc>
        <w:tc>
          <w:tcPr>
            <w:tcW w:w="2159" w:type="dxa"/>
            <w:gridSpan w:val="2"/>
          </w:tcPr>
          <w:p w14:paraId="68F337CE" w14:textId="77777777" w:rsidR="00656FCF" w:rsidRPr="000033B8" w:rsidRDefault="00656FCF" w:rsidP="00DD494A">
            <w:pPr>
              <w:pStyle w:val="LVS"/>
            </w:pPr>
          </w:p>
        </w:tc>
      </w:tr>
      <w:tr w:rsidR="000033B8" w:rsidRPr="000033B8" w14:paraId="68F337D8" w14:textId="77777777" w:rsidTr="00626FB9">
        <w:trPr>
          <w:trHeight w:val="2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7D0" w14:textId="77777777" w:rsidR="00C05511" w:rsidRPr="000033B8" w:rsidRDefault="00C05511" w:rsidP="001934D9">
            <w:pPr>
              <w:pStyle w:val="LinkeSpalteGliederung0"/>
            </w:pPr>
            <w:r w:rsidRPr="000033B8">
              <w:t>Lernziele</w:t>
            </w:r>
          </w:p>
        </w:tc>
        <w:tc>
          <w:tcPr>
            <w:tcW w:w="6352" w:type="dxa"/>
            <w:gridSpan w:val="4"/>
            <w:tcBorders>
              <w:left w:val="single" w:sz="4" w:space="0" w:color="auto"/>
            </w:tcBorders>
          </w:tcPr>
          <w:p w14:paraId="68F337D1" w14:textId="77777777" w:rsidR="00C05511" w:rsidRPr="000033B8" w:rsidRDefault="00C05511" w:rsidP="00C05511">
            <w:r w:rsidRPr="000033B8">
              <w:t>Die Studierenden</w:t>
            </w:r>
          </w:p>
          <w:p w14:paraId="68F337D2" w14:textId="77777777" w:rsidR="00C05511" w:rsidRPr="000033B8" w:rsidRDefault="00C05511" w:rsidP="00C05511">
            <w:pPr>
              <w:pStyle w:val="Gliederung1"/>
              <w:framePr w:wrap="around"/>
            </w:pPr>
            <w:r w:rsidRPr="000033B8">
              <w:t xml:space="preserve">kennen die Bedeutung und den Wert von geschlossenen Einheiten der Bereitschaftspolizei und des polizeilichen Einzeldienstes </w:t>
            </w:r>
          </w:p>
          <w:p w14:paraId="68F337D4" w14:textId="77777777" w:rsidR="00C05511" w:rsidRPr="000033B8" w:rsidRDefault="00C05511" w:rsidP="00C05511">
            <w:pPr>
              <w:pStyle w:val="Gliederung1"/>
              <w:framePr w:wrap="around"/>
            </w:pPr>
            <w:r w:rsidRPr="000033B8">
              <w:t>können sicher und diszipliniert auftreten, flexibel handeln und die Einsatzmittel in ihrer Anwendung sicher handhaben</w:t>
            </w:r>
          </w:p>
          <w:p w14:paraId="68F337D5" w14:textId="77777777" w:rsidR="00C05511" w:rsidRPr="000033B8" w:rsidRDefault="00C05511" w:rsidP="00C05511">
            <w:pPr>
              <w:pStyle w:val="Gliederung1"/>
              <w:framePr w:wrap="around"/>
            </w:pPr>
            <w:r w:rsidRPr="000033B8">
              <w:t>können unterschiedliche Konzepte des polizeilichen Vorgehens lageangepasst umsetzen</w:t>
            </w:r>
          </w:p>
          <w:p w14:paraId="68F337D7" w14:textId="77777777" w:rsidR="00C05511" w:rsidRPr="000033B8" w:rsidRDefault="00C05511" w:rsidP="00C05511">
            <w:pPr>
              <w:pStyle w:val="Gliederung1"/>
              <w:framePr w:wrap="around"/>
            </w:pPr>
            <w:r w:rsidRPr="000033B8">
              <w:t>kennen Möglichkeiten und Grenzen der körperlichen Belastbarkeit im Einsatzfall</w:t>
            </w:r>
          </w:p>
        </w:tc>
      </w:tr>
      <w:tr w:rsidR="000033B8" w:rsidRPr="000033B8" w14:paraId="68F337FB" w14:textId="77777777" w:rsidTr="00626FB9">
        <w:trPr>
          <w:trHeight w:val="20"/>
        </w:trPr>
        <w:tc>
          <w:tcPr>
            <w:tcW w:w="2896" w:type="dxa"/>
            <w:vMerge w:val="restart"/>
            <w:tcBorders>
              <w:top w:val="single" w:sz="4" w:space="0" w:color="auto"/>
            </w:tcBorders>
          </w:tcPr>
          <w:p w14:paraId="68F337D9" w14:textId="77777777" w:rsidR="003C7231" w:rsidRPr="000033B8" w:rsidRDefault="003C7231" w:rsidP="001934D9">
            <w:pPr>
              <w:pStyle w:val="LinkeSpalteGliederung0"/>
            </w:pPr>
            <w:r w:rsidRPr="000033B8">
              <w:t>Inhalte</w:t>
            </w:r>
          </w:p>
          <w:p w14:paraId="68F337DA" w14:textId="77777777" w:rsidR="003C7231" w:rsidRPr="000033B8" w:rsidRDefault="003C7231" w:rsidP="00C05511"/>
          <w:p w14:paraId="68F337DB" w14:textId="77777777" w:rsidR="003C7231" w:rsidRPr="000033B8" w:rsidRDefault="003C7231" w:rsidP="00C05511"/>
          <w:p w14:paraId="68F337DC" w14:textId="77777777" w:rsidR="003C7231" w:rsidRPr="000033B8" w:rsidRDefault="003C7231" w:rsidP="00C05511"/>
          <w:p w14:paraId="68F337DD" w14:textId="77777777" w:rsidR="003C7231" w:rsidRPr="000033B8" w:rsidRDefault="003C7231" w:rsidP="00C05511"/>
          <w:p w14:paraId="68F337DE" w14:textId="77777777" w:rsidR="003C7231" w:rsidRPr="000033B8" w:rsidRDefault="003C7231" w:rsidP="00C05511"/>
          <w:p w14:paraId="68F337DF" w14:textId="77777777" w:rsidR="003C7231" w:rsidRPr="000033B8" w:rsidRDefault="003C7231" w:rsidP="00C05511"/>
          <w:p w14:paraId="68F337E0" w14:textId="77777777" w:rsidR="003C7231" w:rsidRPr="000033B8" w:rsidRDefault="003C7231" w:rsidP="00C05511"/>
          <w:p w14:paraId="68F337E1" w14:textId="77777777" w:rsidR="003C7231" w:rsidRPr="000033B8" w:rsidRDefault="003C7231" w:rsidP="00C05511"/>
          <w:p w14:paraId="68F337E2" w14:textId="77777777" w:rsidR="003C7231" w:rsidRPr="000033B8" w:rsidRDefault="003C7231" w:rsidP="00C05511"/>
          <w:p w14:paraId="68F337E3" w14:textId="77777777" w:rsidR="003C7231" w:rsidRPr="000033B8" w:rsidRDefault="003C7231" w:rsidP="00C05511"/>
          <w:p w14:paraId="68F337E4" w14:textId="77777777" w:rsidR="003C7231" w:rsidRPr="000033B8" w:rsidRDefault="003C7231" w:rsidP="00C05511"/>
          <w:p w14:paraId="68F337E5" w14:textId="77777777" w:rsidR="003C7231" w:rsidRPr="000033B8" w:rsidRDefault="003C7231" w:rsidP="00C05511"/>
          <w:p w14:paraId="68F337E6" w14:textId="77777777" w:rsidR="003C7231" w:rsidRPr="000033B8" w:rsidRDefault="003C7231" w:rsidP="00C05511"/>
          <w:p w14:paraId="68F337E7" w14:textId="77777777" w:rsidR="003C7231" w:rsidRPr="000033B8" w:rsidRDefault="003C7231" w:rsidP="00C05511"/>
          <w:p w14:paraId="68F337E8" w14:textId="77777777" w:rsidR="003C7231" w:rsidRPr="000033B8" w:rsidRDefault="003C7231" w:rsidP="00C05511"/>
          <w:p w14:paraId="68F337E9" w14:textId="77777777" w:rsidR="003C7231" w:rsidRPr="000033B8" w:rsidRDefault="003C7231" w:rsidP="00C05511"/>
          <w:p w14:paraId="68F337EA" w14:textId="77777777" w:rsidR="003C7231" w:rsidRPr="000033B8" w:rsidRDefault="003C7231" w:rsidP="00C05511"/>
          <w:p w14:paraId="68F337EB" w14:textId="77777777" w:rsidR="003C7231" w:rsidRPr="000033B8" w:rsidRDefault="003C7231" w:rsidP="00C05511"/>
          <w:p w14:paraId="68F337EC" w14:textId="77777777" w:rsidR="003C7231" w:rsidRPr="000033B8" w:rsidRDefault="003C7231" w:rsidP="00C05511"/>
          <w:p w14:paraId="68F337ED" w14:textId="77777777" w:rsidR="003C7231" w:rsidRPr="000033B8" w:rsidRDefault="003C7231" w:rsidP="00C05511"/>
          <w:p w14:paraId="68F337F8" w14:textId="77777777" w:rsidR="003C7231" w:rsidRPr="000033B8" w:rsidRDefault="003C7231" w:rsidP="00C05511"/>
        </w:tc>
        <w:tc>
          <w:tcPr>
            <w:tcW w:w="4935" w:type="dxa"/>
            <w:gridSpan w:val="3"/>
          </w:tcPr>
          <w:p w14:paraId="68F337F9" w14:textId="77777777" w:rsidR="003C7231" w:rsidRPr="000033B8" w:rsidRDefault="003C7231" w:rsidP="001934D9">
            <w:pPr>
              <w:pStyle w:val="LinkeSpalteGliederung0"/>
            </w:pPr>
            <w:r w:rsidRPr="000033B8">
              <w:lastRenderedPageBreak/>
              <w:t>Einsatzlehre</w:t>
            </w:r>
          </w:p>
        </w:tc>
        <w:tc>
          <w:tcPr>
            <w:tcW w:w="1417" w:type="dxa"/>
          </w:tcPr>
          <w:p w14:paraId="68F337FA" w14:textId="77777777" w:rsidR="003C7231" w:rsidRPr="000033B8" w:rsidRDefault="003C7231" w:rsidP="006469BC">
            <w:pPr>
              <w:pStyle w:val="LVS"/>
            </w:pPr>
            <w:r w:rsidRPr="000033B8">
              <w:t>4 LVS</w:t>
            </w:r>
          </w:p>
        </w:tc>
      </w:tr>
      <w:tr w:rsidR="000033B8" w:rsidRPr="000033B8" w14:paraId="68F33802" w14:textId="77777777" w:rsidTr="00626FB9">
        <w:trPr>
          <w:trHeight w:val="20"/>
        </w:trPr>
        <w:tc>
          <w:tcPr>
            <w:tcW w:w="2896" w:type="dxa"/>
            <w:vMerge/>
          </w:tcPr>
          <w:p w14:paraId="68F337FC" w14:textId="77777777" w:rsidR="003C7231" w:rsidRPr="000033B8" w:rsidRDefault="003C7231" w:rsidP="00C05511"/>
        </w:tc>
        <w:tc>
          <w:tcPr>
            <w:tcW w:w="6352" w:type="dxa"/>
            <w:gridSpan w:val="4"/>
          </w:tcPr>
          <w:p w14:paraId="68F337FD" w14:textId="77777777" w:rsidR="003C7231" w:rsidRPr="000033B8" w:rsidRDefault="003C7231" w:rsidP="00C05511">
            <w:pPr>
              <w:pStyle w:val="Gliederung1"/>
              <w:framePr w:wrap="around"/>
            </w:pPr>
            <w:r w:rsidRPr="000033B8">
              <w:t>PDV 100</w:t>
            </w:r>
          </w:p>
          <w:p w14:paraId="68F337FE" w14:textId="77777777" w:rsidR="003C7231" w:rsidRPr="000033B8" w:rsidRDefault="003C7231" w:rsidP="002E2679">
            <w:pPr>
              <w:pStyle w:val="Gliederung2"/>
            </w:pPr>
            <w:r w:rsidRPr="000033B8">
              <w:t>Durchsuchung von Geländeteilen nach Personen und Sachen (Beweismittel)</w:t>
            </w:r>
          </w:p>
          <w:p w14:paraId="68F33801" w14:textId="77777777" w:rsidR="003C7231" w:rsidRPr="000033B8" w:rsidRDefault="003C7231" w:rsidP="002E2679">
            <w:pPr>
              <w:pStyle w:val="Gliederung2"/>
            </w:pPr>
            <w:r w:rsidRPr="000033B8">
              <w:t>Einsatzabschnitt Strafverfolgung</w:t>
            </w:r>
          </w:p>
        </w:tc>
      </w:tr>
      <w:tr w:rsidR="000033B8" w:rsidRPr="000033B8" w14:paraId="68F33806" w14:textId="77777777" w:rsidTr="00626FB9">
        <w:trPr>
          <w:trHeight w:val="20"/>
        </w:trPr>
        <w:tc>
          <w:tcPr>
            <w:tcW w:w="2896" w:type="dxa"/>
            <w:vMerge/>
          </w:tcPr>
          <w:p w14:paraId="68F33803" w14:textId="77777777" w:rsidR="003C7231" w:rsidRPr="000033B8" w:rsidRDefault="003C7231" w:rsidP="00C05511"/>
        </w:tc>
        <w:tc>
          <w:tcPr>
            <w:tcW w:w="4935" w:type="dxa"/>
            <w:gridSpan w:val="3"/>
          </w:tcPr>
          <w:p w14:paraId="68F33804" w14:textId="77777777" w:rsidR="003C7231" w:rsidRPr="000033B8" w:rsidRDefault="003C7231" w:rsidP="001934D9">
            <w:pPr>
              <w:pStyle w:val="LinkeSpalteGliederung0"/>
            </w:pPr>
            <w:r w:rsidRPr="000033B8">
              <w:t>Polizeipraktische Ausbildung</w:t>
            </w:r>
          </w:p>
        </w:tc>
        <w:tc>
          <w:tcPr>
            <w:tcW w:w="1417" w:type="dxa"/>
          </w:tcPr>
          <w:p w14:paraId="68F33805" w14:textId="2054F222" w:rsidR="003C7231" w:rsidRPr="000033B8" w:rsidRDefault="0096550C" w:rsidP="006469BC">
            <w:pPr>
              <w:pStyle w:val="LVS"/>
            </w:pPr>
            <w:r>
              <w:t>12</w:t>
            </w:r>
            <w:r w:rsidRPr="000033B8">
              <w:t xml:space="preserve"> </w:t>
            </w:r>
            <w:r w:rsidR="003C7231" w:rsidRPr="000033B8">
              <w:t>LVS</w:t>
            </w:r>
          </w:p>
        </w:tc>
      </w:tr>
      <w:tr w:rsidR="000033B8" w:rsidRPr="000033B8" w14:paraId="68F33810" w14:textId="77777777" w:rsidTr="00626FB9">
        <w:trPr>
          <w:trHeight w:val="20"/>
        </w:trPr>
        <w:tc>
          <w:tcPr>
            <w:tcW w:w="2896" w:type="dxa"/>
            <w:vMerge/>
          </w:tcPr>
          <w:p w14:paraId="68F33807" w14:textId="77777777" w:rsidR="003C7231" w:rsidRPr="000033B8" w:rsidRDefault="003C7231" w:rsidP="00C05511"/>
        </w:tc>
        <w:tc>
          <w:tcPr>
            <w:tcW w:w="6352" w:type="dxa"/>
            <w:gridSpan w:val="4"/>
          </w:tcPr>
          <w:p w14:paraId="68F33808" w14:textId="77777777" w:rsidR="003C7231" w:rsidRPr="000033B8" w:rsidRDefault="003C7231" w:rsidP="00C05511">
            <w:pPr>
              <w:pStyle w:val="Gliederung1"/>
              <w:framePr w:wrap="around"/>
            </w:pPr>
            <w:r w:rsidRPr="000033B8">
              <w:t>Durchsuchung von Geländeteilen nach Personen und Sachen (Beweismittel)</w:t>
            </w:r>
          </w:p>
          <w:p w14:paraId="68F33809" w14:textId="77777777" w:rsidR="003C7231" w:rsidRPr="000033B8" w:rsidRDefault="003C7231" w:rsidP="00C05511">
            <w:pPr>
              <w:pStyle w:val="Gliederung1"/>
              <w:framePr w:wrap="around"/>
            </w:pPr>
            <w:r w:rsidRPr="000033B8">
              <w:t>Mögliche Verwendung als Einsatzbeamtin/Ein</w:t>
            </w:r>
            <w:r w:rsidR="002621C5" w:rsidRPr="000033B8">
              <w:t>-</w:t>
            </w:r>
            <w:proofErr w:type="spellStart"/>
            <w:r w:rsidRPr="000033B8">
              <w:t>satzbeamter</w:t>
            </w:r>
            <w:proofErr w:type="spellEnd"/>
            <w:r w:rsidRPr="000033B8">
              <w:t xml:space="preserve"> in einer geschlossenen Einheit </w:t>
            </w:r>
          </w:p>
          <w:p w14:paraId="68F3380C" w14:textId="77777777" w:rsidR="003C7231" w:rsidRPr="000033B8" w:rsidRDefault="003C7231" w:rsidP="00C05511">
            <w:pPr>
              <w:pStyle w:val="Gliederung2"/>
            </w:pPr>
            <w:r w:rsidRPr="000033B8">
              <w:t>Einsatzabschnitt Strafverfolgung</w:t>
            </w:r>
          </w:p>
          <w:p w14:paraId="68F3380D" w14:textId="77777777" w:rsidR="003C7231" w:rsidRPr="000033B8" w:rsidRDefault="003C7231" w:rsidP="00C05511">
            <w:pPr>
              <w:pStyle w:val="Gliederung2"/>
            </w:pPr>
            <w:r w:rsidRPr="000033B8">
              <w:t>Einsatz von Reizstoffen</w:t>
            </w:r>
          </w:p>
          <w:p w14:paraId="68F3380E" w14:textId="77777777" w:rsidR="003C7231" w:rsidRPr="000033B8" w:rsidRDefault="003C7231" w:rsidP="00C05511">
            <w:pPr>
              <w:pStyle w:val="Gliederung2"/>
            </w:pPr>
            <w:r w:rsidRPr="000033B8">
              <w:t>Möglichkeiten des Einsatzes der ABC-Schutzmaske (Umgang mit der speziellen Maske für die Kriminalpolizei)</w:t>
            </w:r>
          </w:p>
          <w:p w14:paraId="68F3380F" w14:textId="77777777" w:rsidR="003C7231" w:rsidRPr="000033B8" w:rsidRDefault="003C7231" w:rsidP="00C05511">
            <w:pPr>
              <w:pStyle w:val="Gliederung2"/>
            </w:pPr>
            <w:r w:rsidRPr="000033B8">
              <w:t>Feuerlöschausbildung</w:t>
            </w:r>
          </w:p>
        </w:tc>
      </w:tr>
      <w:tr w:rsidR="000033B8" w:rsidRPr="000033B8" w14:paraId="68F3381E" w14:textId="77777777" w:rsidTr="00626FB9">
        <w:trPr>
          <w:trHeight w:val="20"/>
        </w:trPr>
        <w:tc>
          <w:tcPr>
            <w:tcW w:w="2896" w:type="dxa"/>
            <w:vMerge/>
          </w:tcPr>
          <w:p w14:paraId="68F3381B" w14:textId="77777777" w:rsidR="003C7231" w:rsidRPr="000033B8" w:rsidRDefault="003C7231" w:rsidP="00C05511"/>
        </w:tc>
        <w:tc>
          <w:tcPr>
            <w:tcW w:w="4935" w:type="dxa"/>
            <w:gridSpan w:val="3"/>
          </w:tcPr>
          <w:p w14:paraId="68F3381C" w14:textId="77777777" w:rsidR="003C7231" w:rsidRPr="000033B8" w:rsidRDefault="003C7231" w:rsidP="001934D9">
            <w:pPr>
              <w:pStyle w:val="LinkeSpalteGliederung0"/>
            </w:pPr>
            <w:r w:rsidRPr="000033B8">
              <w:t>Ausbildungsbegleitende Einsätze</w:t>
            </w:r>
          </w:p>
        </w:tc>
        <w:tc>
          <w:tcPr>
            <w:tcW w:w="1417" w:type="dxa"/>
          </w:tcPr>
          <w:p w14:paraId="68F3381D" w14:textId="59F6034C" w:rsidR="003C7231" w:rsidRPr="000033B8" w:rsidRDefault="002C086E" w:rsidP="006469BC">
            <w:pPr>
              <w:pStyle w:val="LVS"/>
            </w:pPr>
            <w:r w:rsidRPr="000033B8">
              <w:t>8</w:t>
            </w:r>
            <w:r w:rsidR="003C7231" w:rsidRPr="000033B8">
              <w:t xml:space="preserve"> LVS</w:t>
            </w:r>
          </w:p>
        </w:tc>
      </w:tr>
      <w:tr w:rsidR="000033B8" w:rsidRPr="000033B8" w14:paraId="68F33822" w14:textId="77777777" w:rsidTr="00626FB9">
        <w:trPr>
          <w:trHeight w:val="20"/>
        </w:trPr>
        <w:tc>
          <w:tcPr>
            <w:tcW w:w="2896" w:type="dxa"/>
            <w:vMerge/>
          </w:tcPr>
          <w:p w14:paraId="68F3381F" w14:textId="77777777" w:rsidR="003C7231" w:rsidRPr="000033B8" w:rsidRDefault="003C7231" w:rsidP="00C05511"/>
        </w:tc>
        <w:tc>
          <w:tcPr>
            <w:tcW w:w="6352" w:type="dxa"/>
            <w:gridSpan w:val="4"/>
          </w:tcPr>
          <w:p w14:paraId="68F33820" w14:textId="77777777" w:rsidR="003C7231" w:rsidRPr="000033B8" w:rsidRDefault="003C7231" w:rsidP="00C05511">
            <w:pPr>
              <w:pStyle w:val="Gliederung1"/>
              <w:framePr w:wrap="around"/>
            </w:pPr>
            <w:r w:rsidRPr="000033B8">
              <w:t>Durchsuchung von Geländeteilen nach Personen und Sachen</w:t>
            </w:r>
          </w:p>
          <w:p w14:paraId="68F33821" w14:textId="77777777" w:rsidR="003C7231" w:rsidRPr="000033B8" w:rsidRDefault="003C7231" w:rsidP="00C05511">
            <w:pPr>
              <w:pStyle w:val="Gliederung1"/>
              <w:framePr w:wrap="around"/>
            </w:pPr>
            <w:r w:rsidRPr="000033B8">
              <w:t>Absperrmaßnahmen bei Veranstaltungen</w:t>
            </w:r>
          </w:p>
        </w:tc>
      </w:tr>
      <w:tr w:rsidR="000033B8" w:rsidRPr="000033B8" w14:paraId="68F33824" w14:textId="77777777" w:rsidTr="00626FB9">
        <w:trPr>
          <w:trHeight w:val="964"/>
        </w:trPr>
        <w:tc>
          <w:tcPr>
            <w:tcW w:w="9248" w:type="dxa"/>
            <w:gridSpan w:val="5"/>
            <w:shd w:val="clear" w:color="auto" w:fill="A0C8FF"/>
            <w:vAlign w:val="center"/>
          </w:tcPr>
          <w:p w14:paraId="68F33823" w14:textId="77777777" w:rsidR="002E2679" w:rsidRPr="000033B8" w:rsidRDefault="0093528E" w:rsidP="0093528E">
            <w:pPr>
              <w:pStyle w:val="berschrift3"/>
            </w:pPr>
            <w:bookmarkStart w:id="57" w:name="_Toc188132674"/>
            <w:r w:rsidRPr="000033B8">
              <w:t>Teilmodul 2.4 -</w:t>
            </w:r>
            <w:r w:rsidR="002E2679" w:rsidRPr="000033B8">
              <w:t xml:space="preserve"> Praktische Grundlagen der Verkehrssicherheitsarbeit</w:t>
            </w:r>
            <w:bookmarkEnd w:id="57"/>
          </w:p>
        </w:tc>
      </w:tr>
      <w:tr w:rsidR="000033B8" w:rsidRPr="000033B8" w14:paraId="68F33827" w14:textId="77777777" w:rsidTr="00626FB9">
        <w:trPr>
          <w:trHeight w:val="20"/>
        </w:trPr>
        <w:tc>
          <w:tcPr>
            <w:tcW w:w="2896" w:type="dxa"/>
          </w:tcPr>
          <w:p w14:paraId="68F33825" w14:textId="77777777" w:rsidR="002E2679" w:rsidRPr="000033B8" w:rsidRDefault="002E2679" w:rsidP="001934D9">
            <w:pPr>
              <w:pStyle w:val="LinkeSpalteGliederung0"/>
            </w:pPr>
            <w:r w:rsidRPr="000033B8">
              <w:t>Dozent/in</w:t>
            </w:r>
          </w:p>
        </w:tc>
        <w:tc>
          <w:tcPr>
            <w:tcW w:w="6352" w:type="dxa"/>
            <w:gridSpan w:val="4"/>
          </w:tcPr>
          <w:p w14:paraId="68F33826" w14:textId="77777777" w:rsidR="002E2679" w:rsidRPr="000033B8" w:rsidRDefault="002E2679" w:rsidP="002E2679">
            <w:r w:rsidRPr="000033B8">
              <w:t>Fachlehrer</w:t>
            </w:r>
            <w:r w:rsidR="00C0376F" w:rsidRPr="000033B8">
              <w:t>/in</w:t>
            </w:r>
            <w:r w:rsidRPr="000033B8">
              <w:t xml:space="preserve"> FI A</w:t>
            </w:r>
            <w:r w:rsidR="00C0376F" w:rsidRPr="000033B8">
              <w:t>F</w:t>
            </w:r>
          </w:p>
        </w:tc>
      </w:tr>
      <w:tr w:rsidR="000033B8" w:rsidRPr="000033B8" w14:paraId="68F3382A" w14:textId="77777777" w:rsidTr="00626FB9">
        <w:trPr>
          <w:trHeight w:val="20"/>
        </w:trPr>
        <w:tc>
          <w:tcPr>
            <w:tcW w:w="2896" w:type="dxa"/>
          </w:tcPr>
          <w:p w14:paraId="68F33828" w14:textId="77777777" w:rsidR="002E2679" w:rsidRPr="000033B8" w:rsidRDefault="002E2679" w:rsidP="001934D9">
            <w:pPr>
              <w:pStyle w:val="LinkeSpalteGliederung0"/>
            </w:pPr>
            <w:r w:rsidRPr="000033B8">
              <w:t>Art der LV</w:t>
            </w:r>
          </w:p>
        </w:tc>
        <w:tc>
          <w:tcPr>
            <w:tcW w:w="6352" w:type="dxa"/>
            <w:gridSpan w:val="4"/>
          </w:tcPr>
          <w:p w14:paraId="68F33829" w14:textId="77777777" w:rsidR="002E2679" w:rsidRPr="000033B8" w:rsidRDefault="002E2679" w:rsidP="005F68FA">
            <w:r w:rsidRPr="000033B8">
              <w:t xml:space="preserve">Unterrichtsgespräch, </w:t>
            </w:r>
            <w:r w:rsidR="006B6C34" w:rsidRPr="000033B8">
              <w:t>Übungen</w:t>
            </w:r>
            <w:r w:rsidR="005F68FA" w:rsidRPr="000033B8">
              <w:t xml:space="preserve"> </w:t>
            </w:r>
            <w:r w:rsidR="006B6C34" w:rsidRPr="000033B8">
              <w:t>(</w:t>
            </w:r>
            <w:r w:rsidRPr="000033B8">
              <w:t>studienbegleitender Einsatz</w:t>
            </w:r>
            <w:r w:rsidR="006B6C34" w:rsidRPr="000033B8">
              <w:t>)</w:t>
            </w:r>
          </w:p>
        </w:tc>
      </w:tr>
      <w:tr w:rsidR="000033B8" w:rsidRPr="000033B8" w14:paraId="68F3382F" w14:textId="77777777" w:rsidTr="00626FB9">
        <w:trPr>
          <w:trHeight w:val="20"/>
        </w:trPr>
        <w:tc>
          <w:tcPr>
            <w:tcW w:w="2896" w:type="dxa"/>
            <w:vMerge w:val="restart"/>
          </w:tcPr>
          <w:p w14:paraId="68F3382B" w14:textId="77777777" w:rsidR="00301F39" w:rsidRPr="000033B8" w:rsidRDefault="00301F39" w:rsidP="00301F39">
            <w:pPr>
              <w:pStyle w:val="LinkeSpalteGliederung0"/>
            </w:pPr>
            <w:r w:rsidRPr="000033B8">
              <w:t>Stundenaufteilung</w:t>
            </w:r>
          </w:p>
        </w:tc>
        <w:tc>
          <w:tcPr>
            <w:tcW w:w="2607" w:type="dxa"/>
          </w:tcPr>
          <w:p w14:paraId="68F3382C" w14:textId="77777777" w:rsidR="00301F39" w:rsidRPr="000033B8" w:rsidRDefault="00301F39" w:rsidP="002E2679">
            <w:r w:rsidRPr="000033B8">
              <w:t>Gesamtstunden</w:t>
            </w:r>
          </w:p>
        </w:tc>
        <w:tc>
          <w:tcPr>
            <w:tcW w:w="1586" w:type="dxa"/>
          </w:tcPr>
          <w:p w14:paraId="68F3382D" w14:textId="77777777" w:rsidR="00301F39" w:rsidRPr="000033B8" w:rsidRDefault="00301F39" w:rsidP="00394C58">
            <w:pPr>
              <w:pStyle w:val="LVS"/>
            </w:pPr>
            <w:r w:rsidRPr="000033B8">
              <w:t>57 LVS</w:t>
            </w:r>
          </w:p>
        </w:tc>
        <w:tc>
          <w:tcPr>
            <w:tcW w:w="2159" w:type="dxa"/>
            <w:gridSpan w:val="2"/>
          </w:tcPr>
          <w:p w14:paraId="68F3382E" w14:textId="77777777" w:rsidR="00301F39" w:rsidRPr="000033B8" w:rsidRDefault="00301F39" w:rsidP="00931C9E">
            <w:pPr>
              <w:pStyle w:val="LVS"/>
            </w:pPr>
          </w:p>
        </w:tc>
      </w:tr>
      <w:tr w:rsidR="000033B8" w:rsidRPr="000033B8" w14:paraId="68F33834" w14:textId="77777777" w:rsidTr="00626FB9">
        <w:trPr>
          <w:trHeight w:val="20"/>
        </w:trPr>
        <w:tc>
          <w:tcPr>
            <w:tcW w:w="2896" w:type="dxa"/>
            <w:vMerge/>
          </w:tcPr>
          <w:p w14:paraId="68F33830" w14:textId="77777777" w:rsidR="00301F39" w:rsidRPr="000033B8" w:rsidRDefault="00301F39" w:rsidP="00301F39">
            <w:pPr>
              <w:pStyle w:val="LinkeSpalteGliederung0"/>
            </w:pPr>
          </w:p>
        </w:tc>
        <w:tc>
          <w:tcPr>
            <w:tcW w:w="2607" w:type="dxa"/>
          </w:tcPr>
          <w:p w14:paraId="68F33831" w14:textId="77777777" w:rsidR="00301F39" w:rsidRPr="000033B8" w:rsidRDefault="00301F39" w:rsidP="002E2679">
            <w:r w:rsidRPr="000033B8">
              <w:t>Kontaktstudium</w:t>
            </w:r>
          </w:p>
        </w:tc>
        <w:tc>
          <w:tcPr>
            <w:tcW w:w="1586" w:type="dxa"/>
          </w:tcPr>
          <w:p w14:paraId="68F33832" w14:textId="77777777" w:rsidR="00301F39" w:rsidRPr="000033B8" w:rsidRDefault="00301F39" w:rsidP="00394C58">
            <w:pPr>
              <w:pStyle w:val="LVS"/>
            </w:pPr>
            <w:r w:rsidRPr="000033B8">
              <w:t>28 LVS</w:t>
            </w:r>
          </w:p>
        </w:tc>
        <w:tc>
          <w:tcPr>
            <w:tcW w:w="2159" w:type="dxa"/>
            <w:gridSpan w:val="2"/>
          </w:tcPr>
          <w:p w14:paraId="68F33833" w14:textId="77777777" w:rsidR="00301F39" w:rsidRPr="000033B8" w:rsidRDefault="00301F39" w:rsidP="00931C9E">
            <w:pPr>
              <w:pStyle w:val="LVS"/>
            </w:pPr>
          </w:p>
        </w:tc>
      </w:tr>
      <w:tr w:rsidR="000033B8" w:rsidRPr="000033B8" w14:paraId="68F33839" w14:textId="77777777" w:rsidTr="00626FB9">
        <w:trPr>
          <w:trHeight w:val="20"/>
        </w:trPr>
        <w:tc>
          <w:tcPr>
            <w:tcW w:w="2896" w:type="dxa"/>
            <w:vMerge/>
          </w:tcPr>
          <w:p w14:paraId="68F33835" w14:textId="77777777" w:rsidR="00301F39" w:rsidRPr="000033B8" w:rsidRDefault="00301F39" w:rsidP="00301F39">
            <w:pPr>
              <w:pStyle w:val="LinkeSpalteGliederung0"/>
            </w:pPr>
          </w:p>
        </w:tc>
        <w:tc>
          <w:tcPr>
            <w:tcW w:w="2607" w:type="dxa"/>
          </w:tcPr>
          <w:p w14:paraId="68F33836" w14:textId="77777777" w:rsidR="00301F39" w:rsidRPr="000033B8" w:rsidRDefault="00301F39" w:rsidP="002E2679">
            <w:r w:rsidRPr="000033B8">
              <w:t>Eigenstudium</w:t>
            </w:r>
          </w:p>
        </w:tc>
        <w:tc>
          <w:tcPr>
            <w:tcW w:w="1586" w:type="dxa"/>
          </w:tcPr>
          <w:p w14:paraId="68F33837" w14:textId="77777777" w:rsidR="00301F39" w:rsidRPr="000033B8" w:rsidRDefault="00301F39" w:rsidP="00394C58">
            <w:pPr>
              <w:pStyle w:val="LVS"/>
            </w:pPr>
            <w:r w:rsidRPr="000033B8">
              <w:t>29 LVS</w:t>
            </w:r>
          </w:p>
        </w:tc>
        <w:tc>
          <w:tcPr>
            <w:tcW w:w="2159" w:type="dxa"/>
            <w:gridSpan w:val="2"/>
          </w:tcPr>
          <w:p w14:paraId="68F33838" w14:textId="77777777" w:rsidR="00301F39" w:rsidRPr="000033B8" w:rsidRDefault="00301F39" w:rsidP="00931C9E">
            <w:pPr>
              <w:pStyle w:val="LVS"/>
            </w:pPr>
          </w:p>
        </w:tc>
      </w:tr>
      <w:tr w:rsidR="000033B8" w:rsidRPr="000033B8" w14:paraId="68F3383D" w14:textId="77777777" w:rsidTr="00626FB9">
        <w:trPr>
          <w:trHeight w:val="20"/>
        </w:trPr>
        <w:tc>
          <w:tcPr>
            <w:tcW w:w="2896" w:type="dxa"/>
          </w:tcPr>
          <w:p w14:paraId="4CDECA38" w14:textId="77777777" w:rsidR="00626FB9" w:rsidRPr="000033B8" w:rsidRDefault="005B23A0" w:rsidP="00DD494A">
            <w:pPr>
              <w:pStyle w:val="LinkeSpalteGliederung0"/>
            </w:pPr>
            <w:r w:rsidRPr="000033B8">
              <w:t xml:space="preserve">Beteiligte </w:t>
            </w:r>
          </w:p>
          <w:p w14:paraId="68F3383A" w14:textId="716BBA81" w:rsidR="00656FCF" w:rsidRPr="000033B8" w:rsidRDefault="005B23A0" w:rsidP="00DD494A">
            <w:pPr>
              <w:pStyle w:val="LinkeSpalteGliederung0"/>
            </w:pPr>
            <w:r w:rsidRPr="000033B8">
              <w:t>Fachgruppen</w:t>
            </w:r>
          </w:p>
        </w:tc>
        <w:tc>
          <w:tcPr>
            <w:tcW w:w="4193" w:type="dxa"/>
            <w:gridSpan w:val="2"/>
          </w:tcPr>
          <w:p w14:paraId="68F3383B" w14:textId="77777777" w:rsidR="00656FCF" w:rsidRPr="000033B8" w:rsidRDefault="00656FCF" w:rsidP="00DD494A">
            <w:pPr>
              <w:pStyle w:val="LVS"/>
            </w:pPr>
          </w:p>
        </w:tc>
        <w:tc>
          <w:tcPr>
            <w:tcW w:w="2159" w:type="dxa"/>
            <w:gridSpan w:val="2"/>
          </w:tcPr>
          <w:p w14:paraId="68F3383C" w14:textId="77777777" w:rsidR="00656FCF" w:rsidRPr="000033B8" w:rsidRDefault="00656FCF" w:rsidP="00DD494A">
            <w:pPr>
              <w:pStyle w:val="LVS"/>
            </w:pPr>
          </w:p>
        </w:tc>
      </w:tr>
      <w:tr w:rsidR="000033B8" w:rsidRPr="000033B8" w14:paraId="68F33847" w14:textId="77777777" w:rsidTr="00626FB9">
        <w:trPr>
          <w:trHeight w:val="20"/>
        </w:trPr>
        <w:tc>
          <w:tcPr>
            <w:tcW w:w="2896" w:type="dxa"/>
          </w:tcPr>
          <w:p w14:paraId="68F3383E" w14:textId="77777777" w:rsidR="002E2679" w:rsidRPr="000033B8" w:rsidRDefault="002E2679" w:rsidP="001934D9">
            <w:pPr>
              <w:pStyle w:val="LinkeSpalteGliederung0"/>
            </w:pPr>
            <w:r w:rsidRPr="000033B8">
              <w:t>Lernziele</w:t>
            </w:r>
          </w:p>
        </w:tc>
        <w:tc>
          <w:tcPr>
            <w:tcW w:w="6352" w:type="dxa"/>
            <w:gridSpan w:val="4"/>
          </w:tcPr>
          <w:p w14:paraId="68F3383F" w14:textId="77777777" w:rsidR="002E2679" w:rsidRPr="000033B8" w:rsidRDefault="002E2679" w:rsidP="002E2679">
            <w:r w:rsidRPr="000033B8">
              <w:t>Die Studierenden</w:t>
            </w:r>
          </w:p>
          <w:p w14:paraId="68F33840" w14:textId="77777777" w:rsidR="002E2679" w:rsidRPr="000033B8" w:rsidRDefault="002E2679" w:rsidP="002E2679">
            <w:pPr>
              <w:pStyle w:val="Gliederung1"/>
              <w:framePr w:wrap="around"/>
            </w:pPr>
            <w:r w:rsidRPr="000033B8">
              <w:t xml:space="preserve">kennen die grundlegende Vorgehensweise in Einsatzbereichen polizeilicher Verkehrssicherheitsarbeit </w:t>
            </w:r>
          </w:p>
          <w:p w14:paraId="68F33841" w14:textId="77777777" w:rsidR="00C80081" w:rsidRPr="000033B8" w:rsidRDefault="002E2679" w:rsidP="00AE2A99">
            <w:pPr>
              <w:pStyle w:val="Gliederung1"/>
              <w:framePr w:wrap="around"/>
            </w:pPr>
            <w:r w:rsidRPr="000033B8">
              <w:t xml:space="preserve">können bei Verkehrsunfällen Maßnahmen zur Verkehrssicherung treffen und nach Lagebeurteilung </w:t>
            </w:r>
            <w:r w:rsidRPr="000033B8">
              <w:lastRenderedPageBreak/>
              <w:t>erforderliche Sofortmaßnahmen erkennen, durchführen bzw. anordnen</w:t>
            </w:r>
          </w:p>
          <w:p w14:paraId="68F33842" w14:textId="77777777" w:rsidR="002E2679" w:rsidRPr="000033B8" w:rsidRDefault="002E2679" w:rsidP="00AE2A99">
            <w:pPr>
              <w:pStyle w:val="Gliederung1"/>
              <w:framePr w:wrap="around"/>
            </w:pPr>
            <w:r w:rsidRPr="000033B8">
              <w:t>kennen im Umgang mit alkoholisierten Personen im Straßenverkehr grundlegende Maßnahmen zur Verdachtsgewinnung und Beweissicherung</w:t>
            </w:r>
          </w:p>
          <w:p w14:paraId="68F33843" w14:textId="77777777" w:rsidR="006401A8" w:rsidRPr="000033B8" w:rsidRDefault="006401A8" w:rsidP="00AE2A99">
            <w:pPr>
              <w:pStyle w:val="Gliederung1"/>
              <w:framePr w:wrap="around"/>
            </w:pPr>
            <w:r w:rsidRPr="000033B8">
              <w:t>kennen die besondere Bedeutung von Alkohol im Straßenverkehr in Bezug auf die Verkehrssicherheit</w:t>
            </w:r>
          </w:p>
          <w:p w14:paraId="68F33844" w14:textId="77777777" w:rsidR="006401A8" w:rsidRPr="000033B8" w:rsidRDefault="006401A8" w:rsidP="00AE2A99">
            <w:pPr>
              <w:pStyle w:val="Gliederung1"/>
              <w:framePr w:wrap="around"/>
            </w:pPr>
            <w:r w:rsidRPr="000033B8">
              <w:t>beherrschen Maßnahmen zur Verdachtsgewinnung</w:t>
            </w:r>
          </w:p>
          <w:p w14:paraId="68F33845" w14:textId="77777777" w:rsidR="006401A8" w:rsidRPr="000033B8" w:rsidRDefault="006401A8" w:rsidP="00AE2A99">
            <w:pPr>
              <w:pStyle w:val="Gliederung1"/>
              <w:framePr w:wrap="around"/>
            </w:pPr>
            <w:r w:rsidRPr="000033B8">
              <w:t>können Maßnahmen zur Beweissicherung sicher treffen</w:t>
            </w:r>
          </w:p>
          <w:p w14:paraId="68F33846" w14:textId="77777777" w:rsidR="006401A8" w:rsidRPr="000033B8" w:rsidRDefault="006401A8" w:rsidP="00AE2A99">
            <w:pPr>
              <w:pStyle w:val="Gliederung1"/>
              <w:framePr w:wrap="around"/>
            </w:pPr>
            <w:r w:rsidRPr="000033B8">
              <w:t>beherrschen Grundlagen der polizeilichen Sachbearbeitung der einschlägigen Delikte</w:t>
            </w:r>
          </w:p>
        </w:tc>
      </w:tr>
      <w:tr w:rsidR="000033B8" w:rsidRPr="000033B8" w14:paraId="68F3384A" w14:textId="77777777" w:rsidTr="00626FB9">
        <w:trPr>
          <w:trHeight w:val="20"/>
        </w:trPr>
        <w:tc>
          <w:tcPr>
            <w:tcW w:w="2896" w:type="dxa"/>
            <w:vMerge w:val="restart"/>
          </w:tcPr>
          <w:p w14:paraId="68F33848" w14:textId="77777777" w:rsidR="00DC2724" w:rsidRPr="000033B8" w:rsidRDefault="00DC2724" w:rsidP="001934D9">
            <w:pPr>
              <w:pStyle w:val="LinkeSpalteGliederung0"/>
            </w:pPr>
            <w:r w:rsidRPr="000033B8">
              <w:lastRenderedPageBreak/>
              <w:t>Inhalte</w:t>
            </w:r>
          </w:p>
        </w:tc>
        <w:tc>
          <w:tcPr>
            <w:tcW w:w="6352" w:type="dxa"/>
            <w:gridSpan w:val="4"/>
          </w:tcPr>
          <w:p w14:paraId="68F33849" w14:textId="77777777" w:rsidR="00DC2724" w:rsidRPr="000033B8" w:rsidRDefault="00674A4F" w:rsidP="002621C5">
            <w:pPr>
              <w:pStyle w:val="Gliederung1"/>
              <w:framePr w:wrap="around"/>
            </w:pPr>
            <w:r w:rsidRPr="000033B8">
              <w:t>a</w:t>
            </w:r>
            <w:r w:rsidR="002621C5" w:rsidRPr="000033B8">
              <w:t>llgemeine Verkehrsüberwachung</w:t>
            </w:r>
            <w:r w:rsidR="00DC2724" w:rsidRPr="000033B8">
              <w:t>/Verkehrs</w:t>
            </w:r>
            <w:r w:rsidR="004B0456" w:rsidRPr="000033B8">
              <w:softHyphen/>
            </w:r>
            <w:r w:rsidR="00DC2724" w:rsidRPr="000033B8">
              <w:t>kontrollen</w:t>
            </w:r>
          </w:p>
        </w:tc>
      </w:tr>
      <w:tr w:rsidR="000033B8" w:rsidRPr="000033B8" w14:paraId="68F3384E" w14:textId="77777777" w:rsidTr="00626FB9">
        <w:trPr>
          <w:trHeight w:val="20"/>
        </w:trPr>
        <w:tc>
          <w:tcPr>
            <w:tcW w:w="2896" w:type="dxa"/>
            <w:vMerge/>
          </w:tcPr>
          <w:p w14:paraId="68F3384B" w14:textId="77777777" w:rsidR="00DC2724" w:rsidRPr="000033B8" w:rsidRDefault="00DC2724" w:rsidP="001934D9">
            <w:pPr>
              <w:pStyle w:val="LinkeSpalteGliederung0"/>
            </w:pPr>
          </w:p>
        </w:tc>
        <w:tc>
          <w:tcPr>
            <w:tcW w:w="4935" w:type="dxa"/>
            <w:gridSpan w:val="3"/>
          </w:tcPr>
          <w:p w14:paraId="68F3384C" w14:textId="77777777" w:rsidR="00DC2724" w:rsidRPr="000033B8" w:rsidRDefault="00DC2724" w:rsidP="00DC2724">
            <w:pPr>
              <w:pStyle w:val="Gliederung2"/>
            </w:pPr>
            <w:r w:rsidRPr="000033B8">
              <w:t>Verfolgung von Verkehrs</w:t>
            </w:r>
            <w:r w:rsidR="004B0456" w:rsidRPr="000033B8">
              <w:softHyphen/>
            </w:r>
            <w:r w:rsidRPr="000033B8">
              <w:t>ordnungswidrigkeiten</w:t>
            </w:r>
          </w:p>
        </w:tc>
        <w:tc>
          <w:tcPr>
            <w:tcW w:w="1417" w:type="dxa"/>
          </w:tcPr>
          <w:p w14:paraId="68F3384D" w14:textId="77777777" w:rsidR="00DC2724" w:rsidRPr="000033B8" w:rsidRDefault="00DC2724" w:rsidP="00DC2724">
            <w:pPr>
              <w:pStyle w:val="LVS"/>
            </w:pPr>
            <w:r w:rsidRPr="000033B8">
              <w:t>2 LVS</w:t>
            </w:r>
          </w:p>
        </w:tc>
      </w:tr>
      <w:tr w:rsidR="000033B8" w:rsidRPr="000033B8" w14:paraId="68F33852" w14:textId="77777777" w:rsidTr="00626FB9">
        <w:trPr>
          <w:trHeight w:val="20"/>
        </w:trPr>
        <w:tc>
          <w:tcPr>
            <w:tcW w:w="2896" w:type="dxa"/>
            <w:vMerge/>
          </w:tcPr>
          <w:p w14:paraId="68F3384F" w14:textId="77777777" w:rsidR="00DC2724" w:rsidRPr="000033B8" w:rsidRDefault="00DC2724" w:rsidP="001934D9">
            <w:pPr>
              <w:pStyle w:val="LinkeSpalteGliederung0"/>
            </w:pPr>
          </w:p>
        </w:tc>
        <w:tc>
          <w:tcPr>
            <w:tcW w:w="4935" w:type="dxa"/>
            <w:gridSpan w:val="3"/>
          </w:tcPr>
          <w:p w14:paraId="68F33850" w14:textId="77777777" w:rsidR="00DC2724" w:rsidRPr="000033B8" w:rsidRDefault="00674A4F" w:rsidP="00DC2724">
            <w:pPr>
              <w:pStyle w:val="Gliederung2"/>
            </w:pPr>
            <w:r w:rsidRPr="000033B8">
              <w:t>a</w:t>
            </w:r>
            <w:r w:rsidR="00DC2724" w:rsidRPr="000033B8">
              <w:t>llgemeine Verkehrskontrolle</w:t>
            </w:r>
          </w:p>
        </w:tc>
        <w:tc>
          <w:tcPr>
            <w:tcW w:w="1417" w:type="dxa"/>
          </w:tcPr>
          <w:p w14:paraId="68F33851" w14:textId="77777777" w:rsidR="00DC2724" w:rsidRPr="000033B8" w:rsidRDefault="00DC2724" w:rsidP="00DC2724">
            <w:pPr>
              <w:pStyle w:val="LVS"/>
            </w:pPr>
            <w:r w:rsidRPr="000033B8">
              <w:t>4 LVS</w:t>
            </w:r>
          </w:p>
        </w:tc>
      </w:tr>
      <w:tr w:rsidR="000033B8" w:rsidRPr="000033B8" w14:paraId="68F33856" w14:textId="77777777" w:rsidTr="00626FB9">
        <w:trPr>
          <w:trHeight w:val="20"/>
        </w:trPr>
        <w:tc>
          <w:tcPr>
            <w:tcW w:w="2896" w:type="dxa"/>
            <w:vMerge/>
          </w:tcPr>
          <w:p w14:paraId="68F33853" w14:textId="77777777" w:rsidR="00DC2724" w:rsidRPr="000033B8" w:rsidRDefault="00DC2724" w:rsidP="001934D9">
            <w:pPr>
              <w:pStyle w:val="LinkeSpalteGliederung0"/>
            </w:pPr>
          </w:p>
        </w:tc>
        <w:tc>
          <w:tcPr>
            <w:tcW w:w="6352" w:type="dxa"/>
            <w:gridSpan w:val="4"/>
          </w:tcPr>
          <w:p w14:paraId="68F33854" w14:textId="77777777" w:rsidR="00DC2724" w:rsidRPr="000033B8" w:rsidRDefault="00DC2724" w:rsidP="00DC2724">
            <w:pPr>
              <w:pStyle w:val="Gliederung3"/>
            </w:pPr>
            <w:r w:rsidRPr="000033B8">
              <w:t>Einrichtung der Kontrollstelle</w:t>
            </w:r>
          </w:p>
          <w:p w14:paraId="68F33855" w14:textId="77777777" w:rsidR="00DC2724" w:rsidRPr="000033B8" w:rsidRDefault="00742D56" w:rsidP="00742D56">
            <w:pPr>
              <w:pStyle w:val="Gliederung3"/>
            </w:pPr>
            <w:r w:rsidRPr="000033B8">
              <w:t>Einsatzbezogenes Informationsmanagement</w:t>
            </w:r>
          </w:p>
        </w:tc>
      </w:tr>
      <w:tr w:rsidR="000033B8" w:rsidRPr="000033B8" w14:paraId="68F3385A" w14:textId="77777777" w:rsidTr="00626FB9">
        <w:trPr>
          <w:trHeight w:val="20"/>
        </w:trPr>
        <w:tc>
          <w:tcPr>
            <w:tcW w:w="2896" w:type="dxa"/>
            <w:vMerge/>
          </w:tcPr>
          <w:p w14:paraId="68F33857" w14:textId="77777777" w:rsidR="00DC2724" w:rsidRPr="000033B8" w:rsidRDefault="00DC2724" w:rsidP="001934D9">
            <w:pPr>
              <w:pStyle w:val="LinkeSpalteGliederung0"/>
            </w:pPr>
          </w:p>
        </w:tc>
        <w:tc>
          <w:tcPr>
            <w:tcW w:w="4935" w:type="dxa"/>
            <w:gridSpan w:val="3"/>
          </w:tcPr>
          <w:p w14:paraId="68F33858" w14:textId="77777777" w:rsidR="00DC2724" w:rsidRPr="000033B8" w:rsidRDefault="00DC2724" w:rsidP="00DC2724">
            <w:pPr>
              <w:pStyle w:val="Gliederung1"/>
              <w:framePr w:wrap="around"/>
            </w:pPr>
            <w:r w:rsidRPr="000033B8">
              <w:t>Verkehrssicherheit und Sofortmaßnahmen bei Verkehrsunfällen</w:t>
            </w:r>
          </w:p>
        </w:tc>
        <w:tc>
          <w:tcPr>
            <w:tcW w:w="1417" w:type="dxa"/>
          </w:tcPr>
          <w:p w14:paraId="68F33859" w14:textId="77777777" w:rsidR="00DC2724" w:rsidRPr="000033B8" w:rsidRDefault="00DC2724" w:rsidP="00DC2724">
            <w:pPr>
              <w:pStyle w:val="LVS"/>
            </w:pPr>
            <w:r w:rsidRPr="000033B8">
              <w:t>2 LVS</w:t>
            </w:r>
          </w:p>
        </w:tc>
      </w:tr>
      <w:tr w:rsidR="000033B8" w:rsidRPr="000033B8" w14:paraId="68F3385E" w14:textId="77777777" w:rsidTr="00626FB9">
        <w:trPr>
          <w:trHeight w:val="20"/>
        </w:trPr>
        <w:tc>
          <w:tcPr>
            <w:tcW w:w="2896" w:type="dxa"/>
            <w:vMerge/>
          </w:tcPr>
          <w:p w14:paraId="68F3385B" w14:textId="77777777" w:rsidR="00DC2724" w:rsidRPr="000033B8" w:rsidRDefault="00DC2724" w:rsidP="001934D9">
            <w:pPr>
              <w:pStyle w:val="LinkeSpalteGliederung0"/>
            </w:pPr>
          </w:p>
        </w:tc>
        <w:tc>
          <w:tcPr>
            <w:tcW w:w="4935" w:type="dxa"/>
            <w:gridSpan w:val="3"/>
          </w:tcPr>
          <w:p w14:paraId="68F3385C" w14:textId="77777777" w:rsidR="00DC2724" w:rsidRPr="000033B8" w:rsidRDefault="00DC2724" w:rsidP="00DC2724">
            <w:pPr>
              <w:pStyle w:val="Gliederung1"/>
              <w:framePr w:wrap="around"/>
            </w:pPr>
            <w:r w:rsidRPr="000033B8">
              <w:t>Bekämpfung von Trunkenheitsdelikten im Straßenverkehr</w:t>
            </w:r>
          </w:p>
        </w:tc>
        <w:tc>
          <w:tcPr>
            <w:tcW w:w="1417" w:type="dxa"/>
          </w:tcPr>
          <w:p w14:paraId="68F3385D" w14:textId="77777777" w:rsidR="00DC2724" w:rsidRPr="000033B8" w:rsidRDefault="00DC2724" w:rsidP="00DC2724">
            <w:pPr>
              <w:pStyle w:val="LVS"/>
            </w:pPr>
            <w:r w:rsidRPr="000033B8">
              <w:t>12 LVS</w:t>
            </w:r>
          </w:p>
        </w:tc>
      </w:tr>
      <w:tr w:rsidR="000033B8" w:rsidRPr="000033B8" w14:paraId="68F33864" w14:textId="77777777" w:rsidTr="00626FB9">
        <w:trPr>
          <w:trHeight w:val="20"/>
        </w:trPr>
        <w:tc>
          <w:tcPr>
            <w:tcW w:w="2896" w:type="dxa"/>
            <w:vMerge/>
          </w:tcPr>
          <w:p w14:paraId="68F3385F" w14:textId="77777777" w:rsidR="00DC2724" w:rsidRPr="000033B8" w:rsidRDefault="00DC2724" w:rsidP="001934D9">
            <w:pPr>
              <w:pStyle w:val="LinkeSpalteGliederung0"/>
            </w:pPr>
          </w:p>
        </w:tc>
        <w:tc>
          <w:tcPr>
            <w:tcW w:w="6352" w:type="dxa"/>
            <w:gridSpan w:val="4"/>
          </w:tcPr>
          <w:p w14:paraId="68F33860" w14:textId="77777777" w:rsidR="00DC2724" w:rsidRPr="000033B8" w:rsidRDefault="00DC2724" w:rsidP="00DC2724">
            <w:pPr>
              <w:pStyle w:val="Gliederung2"/>
            </w:pPr>
            <w:r w:rsidRPr="000033B8">
              <w:t>Einführung in die Thematik</w:t>
            </w:r>
          </w:p>
          <w:p w14:paraId="68F33861" w14:textId="77777777" w:rsidR="00DC2724" w:rsidRPr="000033B8" w:rsidRDefault="00DC2724" w:rsidP="00DC2724">
            <w:pPr>
              <w:pStyle w:val="Gliederung2"/>
            </w:pPr>
            <w:r w:rsidRPr="000033B8">
              <w:t>Maßnahmen der Verdachtsgewinnung</w:t>
            </w:r>
          </w:p>
          <w:p w14:paraId="68F33862" w14:textId="77777777" w:rsidR="00DC2724" w:rsidRPr="000033B8" w:rsidRDefault="00DC2724" w:rsidP="00DC2724">
            <w:pPr>
              <w:pStyle w:val="Gliederung2"/>
            </w:pPr>
            <w:r w:rsidRPr="000033B8">
              <w:t>Vortestgeräte</w:t>
            </w:r>
          </w:p>
          <w:p w14:paraId="68F33863" w14:textId="77777777" w:rsidR="00DC2724" w:rsidRPr="000033B8" w:rsidRDefault="00DC2724" w:rsidP="00DC2724">
            <w:pPr>
              <w:pStyle w:val="Gliederung2"/>
            </w:pPr>
            <w:r w:rsidRPr="000033B8">
              <w:t>Blutprobeentnahme, Sicherstellung und Beschlagnahme von Führerscheinen und Sachbearbeitung unter Beachtung der Erlasslage</w:t>
            </w:r>
          </w:p>
        </w:tc>
      </w:tr>
      <w:tr w:rsidR="000033B8" w:rsidRPr="000033B8" w14:paraId="68F33868" w14:textId="77777777" w:rsidTr="00626FB9">
        <w:trPr>
          <w:trHeight w:val="20"/>
        </w:trPr>
        <w:tc>
          <w:tcPr>
            <w:tcW w:w="2896" w:type="dxa"/>
            <w:vMerge/>
          </w:tcPr>
          <w:p w14:paraId="68F33865" w14:textId="77777777" w:rsidR="00DC2724" w:rsidRPr="000033B8" w:rsidRDefault="00DC2724" w:rsidP="001934D9">
            <w:pPr>
              <w:pStyle w:val="LinkeSpalteGliederung0"/>
            </w:pPr>
          </w:p>
        </w:tc>
        <w:tc>
          <w:tcPr>
            <w:tcW w:w="4935" w:type="dxa"/>
            <w:gridSpan w:val="3"/>
          </w:tcPr>
          <w:p w14:paraId="68F33866" w14:textId="77777777" w:rsidR="00DC2724" w:rsidRPr="000033B8" w:rsidRDefault="00DC2724" w:rsidP="002A70E4">
            <w:pPr>
              <w:pStyle w:val="Gliederung1"/>
              <w:framePr w:wrap="around"/>
            </w:pPr>
            <w:r w:rsidRPr="000033B8">
              <w:t>ADM-Feststellungsbogen</w:t>
            </w:r>
          </w:p>
        </w:tc>
        <w:tc>
          <w:tcPr>
            <w:tcW w:w="1417" w:type="dxa"/>
          </w:tcPr>
          <w:p w14:paraId="68F33867" w14:textId="77777777" w:rsidR="00DC2724" w:rsidRPr="000033B8" w:rsidRDefault="00DC2724" w:rsidP="00DC2724">
            <w:pPr>
              <w:pStyle w:val="LVS"/>
            </w:pPr>
            <w:r w:rsidRPr="000033B8">
              <w:t>4 LVS</w:t>
            </w:r>
          </w:p>
        </w:tc>
      </w:tr>
      <w:tr w:rsidR="000033B8" w:rsidRPr="000033B8" w14:paraId="68F3386D" w14:textId="77777777" w:rsidTr="00626FB9">
        <w:trPr>
          <w:trHeight w:val="20"/>
        </w:trPr>
        <w:tc>
          <w:tcPr>
            <w:tcW w:w="2896" w:type="dxa"/>
            <w:vMerge/>
          </w:tcPr>
          <w:p w14:paraId="68F33869" w14:textId="77777777" w:rsidR="00DC2724" w:rsidRPr="000033B8" w:rsidRDefault="00DC2724" w:rsidP="001934D9">
            <w:pPr>
              <w:pStyle w:val="LinkeSpalteGliederung0"/>
            </w:pPr>
          </w:p>
        </w:tc>
        <w:tc>
          <w:tcPr>
            <w:tcW w:w="4935" w:type="dxa"/>
            <w:gridSpan w:val="3"/>
          </w:tcPr>
          <w:p w14:paraId="68F3386A" w14:textId="77777777" w:rsidR="00DC2724" w:rsidRPr="000033B8" w:rsidRDefault="00674A4F" w:rsidP="00DC2724">
            <w:pPr>
              <w:pStyle w:val="Gliederung1"/>
              <w:framePr w:wrap="around"/>
            </w:pPr>
            <w:r w:rsidRPr="000033B8">
              <w:t>b</w:t>
            </w:r>
            <w:r w:rsidR="00DC2724" w:rsidRPr="000033B8">
              <w:t>eweissichere Atemalkoholanalyse</w:t>
            </w:r>
          </w:p>
          <w:p w14:paraId="68F3386B" w14:textId="77777777" w:rsidR="00DC2724" w:rsidRPr="000033B8" w:rsidRDefault="00DC2724" w:rsidP="00DC2724">
            <w:pPr>
              <w:pStyle w:val="Gliederung2"/>
            </w:pPr>
            <w:r w:rsidRPr="000033B8">
              <w:t xml:space="preserve">Alcotest </w:t>
            </w:r>
            <w:r w:rsidR="0065651D" w:rsidRPr="000033B8">
              <w:t xml:space="preserve">Dräger </w:t>
            </w:r>
            <w:r w:rsidRPr="000033B8">
              <w:t xml:space="preserve">7110 </w:t>
            </w:r>
            <w:r w:rsidR="0065651D" w:rsidRPr="000033B8">
              <w:t xml:space="preserve">und 9510 </w:t>
            </w:r>
            <w:proofErr w:type="spellStart"/>
            <w:r w:rsidRPr="000033B8">
              <w:t>Evidential</w:t>
            </w:r>
            <w:proofErr w:type="spellEnd"/>
          </w:p>
        </w:tc>
        <w:tc>
          <w:tcPr>
            <w:tcW w:w="1417" w:type="dxa"/>
          </w:tcPr>
          <w:p w14:paraId="68F3386C" w14:textId="77777777" w:rsidR="00DC2724" w:rsidRPr="000033B8" w:rsidRDefault="00DC2724" w:rsidP="00DC2724">
            <w:pPr>
              <w:pStyle w:val="LVS"/>
            </w:pPr>
            <w:r w:rsidRPr="000033B8">
              <w:t>4 LVS</w:t>
            </w:r>
          </w:p>
        </w:tc>
      </w:tr>
    </w:tbl>
    <w:p w14:paraId="68F3386E" w14:textId="77777777" w:rsidR="003103B6" w:rsidRPr="000033B8" w:rsidRDefault="003103B6" w:rsidP="003103B6">
      <w:pPr>
        <w:sectPr w:rsidR="003103B6" w:rsidRPr="000033B8" w:rsidSect="00A562BA">
          <w:footerReference w:type="default" r:id="rId20"/>
          <w:footerReference w:type="first" r:id="rId21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7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8"/>
        <w:gridCol w:w="1591"/>
        <w:gridCol w:w="734"/>
        <w:gridCol w:w="1409"/>
        <w:gridCol w:w="33"/>
      </w:tblGrid>
      <w:tr w:rsidR="000033B8" w:rsidRPr="000033B8" w14:paraId="68F33870" w14:textId="77777777" w:rsidTr="00CB5202">
        <w:trPr>
          <w:trHeight w:val="1134"/>
        </w:trPr>
        <w:tc>
          <w:tcPr>
            <w:tcW w:w="9272" w:type="dxa"/>
            <w:gridSpan w:val="6"/>
            <w:shd w:val="clear" w:color="auto" w:fill="5AAAFF"/>
            <w:vAlign w:val="center"/>
          </w:tcPr>
          <w:p w14:paraId="68F3386F" w14:textId="77777777" w:rsidR="00D01A86" w:rsidRPr="000033B8" w:rsidRDefault="00D01A86" w:rsidP="00D01A86">
            <w:pPr>
              <w:pStyle w:val="berschrift2"/>
            </w:pPr>
            <w:bookmarkStart w:id="58" w:name="_Toc311120342"/>
            <w:bookmarkStart w:id="59" w:name="_Toc529083466"/>
            <w:bookmarkStart w:id="60" w:name="_Toc188132675"/>
            <w:bookmarkStart w:id="61" w:name="_Hlk529085074"/>
            <w:r w:rsidRPr="000033B8">
              <w:lastRenderedPageBreak/>
              <w:t>Praxistraining 1 - Sport und körperliche Fitness</w:t>
            </w:r>
            <w:bookmarkEnd w:id="58"/>
            <w:bookmarkEnd w:id="59"/>
            <w:bookmarkEnd w:id="60"/>
          </w:p>
        </w:tc>
      </w:tr>
      <w:tr w:rsidR="000033B8" w:rsidRPr="000033B8" w14:paraId="68F33873" w14:textId="77777777" w:rsidTr="00CB5202">
        <w:trPr>
          <w:trHeight w:val="20"/>
        </w:trPr>
        <w:tc>
          <w:tcPr>
            <w:tcW w:w="2897" w:type="dxa"/>
          </w:tcPr>
          <w:p w14:paraId="68F33871" w14:textId="77777777" w:rsidR="00D01A86" w:rsidRPr="000033B8" w:rsidRDefault="00D01A86" w:rsidP="00D01A86">
            <w:pPr>
              <w:pStyle w:val="LinkeSpalteGliederung0"/>
            </w:pPr>
            <w:r w:rsidRPr="000033B8">
              <w:t>Modulkoordinator/in</w:t>
            </w:r>
          </w:p>
        </w:tc>
        <w:tc>
          <w:tcPr>
            <w:tcW w:w="6375" w:type="dxa"/>
            <w:gridSpan w:val="5"/>
          </w:tcPr>
          <w:p w14:paraId="68F33872" w14:textId="77777777" w:rsidR="00D01A86" w:rsidRPr="000033B8" w:rsidRDefault="00D01A86" w:rsidP="00D01A86">
            <w:r w:rsidRPr="000033B8">
              <w:t>Leiter/in FI A oder besonders beauftragte Personen</w:t>
            </w:r>
          </w:p>
        </w:tc>
      </w:tr>
      <w:tr w:rsidR="000033B8" w:rsidRPr="000033B8" w14:paraId="68F33876" w14:textId="77777777" w:rsidTr="00CB5202">
        <w:trPr>
          <w:trHeight w:val="20"/>
        </w:trPr>
        <w:tc>
          <w:tcPr>
            <w:tcW w:w="2897" w:type="dxa"/>
          </w:tcPr>
          <w:p w14:paraId="68F33874" w14:textId="77777777" w:rsidR="00D01A86" w:rsidRPr="000033B8" w:rsidRDefault="00D01A86" w:rsidP="00D01A86">
            <w:pPr>
              <w:pStyle w:val="LinkeSpalteGliederung0"/>
            </w:pPr>
            <w:r w:rsidRPr="000033B8">
              <w:t>Dozent/in</w:t>
            </w:r>
          </w:p>
        </w:tc>
        <w:tc>
          <w:tcPr>
            <w:tcW w:w="6375" w:type="dxa"/>
            <w:gridSpan w:val="5"/>
          </w:tcPr>
          <w:p w14:paraId="68F33875" w14:textId="77777777" w:rsidR="00D01A86" w:rsidRPr="000033B8" w:rsidRDefault="00D01A86" w:rsidP="00D01A86">
            <w:r w:rsidRPr="000033B8">
              <w:t>Sportlehrer/in SBZ</w:t>
            </w:r>
          </w:p>
        </w:tc>
      </w:tr>
      <w:tr w:rsidR="000033B8" w:rsidRPr="000033B8" w14:paraId="68F3387A" w14:textId="77777777" w:rsidTr="00CB5202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3FCFA84D" w14:textId="77777777" w:rsidR="00626FB9" w:rsidRPr="000033B8" w:rsidRDefault="005B23A0" w:rsidP="00D01A86">
            <w:pPr>
              <w:pStyle w:val="LinkeSpalteGliederung0"/>
            </w:pPr>
            <w:r w:rsidRPr="000033B8">
              <w:t xml:space="preserve">Beteiligte </w:t>
            </w:r>
          </w:p>
          <w:p w14:paraId="68F33877" w14:textId="4D6892AC" w:rsidR="00D01A86" w:rsidRPr="000033B8" w:rsidRDefault="005B23A0" w:rsidP="00D01A86">
            <w:pPr>
              <w:pStyle w:val="LinkeSpalteGliederung0"/>
            </w:pPr>
            <w:r w:rsidRPr="000033B8">
              <w:t>Fachgruppen</w:t>
            </w:r>
          </w:p>
        </w:tc>
        <w:tc>
          <w:tcPr>
            <w:tcW w:w="4199" w:type="dxa"/>
            <w:gridSpan w:val="2"/>
            <w:vAlign w:val="center"/>
          </w:tcPr>
          <w:p w14:paraId="68F33878" w14:textId="77777777" w:rsidR="00D01A86" w:rsidRPr="000033B8" w:rsidRDefault="00D01A86" w:rsidP="00D01A86">
            <w:r w:rsidRPr="000033B8">
              <w:t>SBZ, FI Ausbildung</w:t>
            </w:r>
          </w:p>
        </w:tc>
        <w:tc>
          <w:tcPr>
            <w:tcW w:w="2176" w:type="dxa"/>
            <w:gridSpan w:val="3"/>
            <w:vAlign w:val="center"/>
          </w:tcPr>
          <w:p w14:paraId="68F33879" w14:textId="77777777" w:rsidR="00D01A86" w:rsidRPr="000033B8" w:rsidRDefault="00D01A86" w:rsidP="00D01A86">
            <w:pPr>
              <w:pStyle w:val="LVS"/>
            </w:pPr>
            <w:r w:rsidRPr="000033B8">
              <w:t>96 LVS</w:t>
            </w:r>
          </w:p>
        </w:tc>
      </w:tr>
      <w:tr w:rsidR="000033B8" w:rsidRPr="000033B8" w14:paraId="68F3387D" w14:textId="77777777" w:rsidTr="00CB5202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68F3387B" w14:textId="77777777" w:rsidR="00D01A86" w:rsidRPr="000033B8" w:rsidRDefault="00D01A86" w:rsidP="00D01A86">
            <w:pPr>
              <w:pStyle w:val="LinkeSpalteGliederung0"/>
              <w:rPr>
                <w:rFonts w:cs="Arial"/>
                <w:bCs/>
              </w:rPr>
            </w:pPr>
            <w:r w:rsidRPr="000033B8">
              <w:t>Studienlage</w:t>
            </w:r>
          </w:p>
        </w:tc>
        <w:tc>
          <w:tcPr>
            <w:tcW w:w="6375" w:type="dxa"/>
            <w:gridSpan w:val="5"/>
          </w:tcPr>
          <w:p w14:paraId="68F3387C" w14:textId="77777777" w:rsidR="00D01A86" w:rsidRPr="000033B8" w:rsidRDefault="00D01A86" w:rsidP="00D01A86">
            <w:r w:rsidRPr="000033B8">
              <w:t>Grundpraktikum</w:t>
            </w:r>
          </w:p>
        </w:tc>
      </w:tr>
      <w:tr w:rsidR="000033B8" w:rsidRPr="000033B8" w14:paraId="68F33880" w14:textId="77777777" w:rsidTr="00CB5202">
        <w:trPr>
          <w:trHeight w:val="20"/>
        </w:trPr>
        <w:tc>
          <w:tcPr>
            <w:tcW w:w="2897" w:type="dxa"/>
          </w:tcPr>
          <w:p w14:paraId="68F3387E" w14:textId="77777777" w:rsidR="00D01A86" w:rsidRPr="000033B8" w:rsidRDefault="00D01A86" w:rsidP="00D01A86">
            <w:pPr>
              <w:pStyle w:val="LinkeSpalteGliederung0"/>
            </w:pPr>
            <w:r w:rsidRPr="000033B8">
              <w:t>Leistungspunkte (ECTS)</w:t>
            </w:r>
          </w:p>
        </w:tc>
        <w:tc>
          <w:tcPr>
            <w:tcW w:w="6375" w:type="dxa"/>
            <w:gridSpan w:val="5"/>
            <w:vAlign w:val="center"/>
          </w:tcPr>
          <w:p w14:paraId="68F3387F" w14:textId="77777777" w:rsidR="00D01A86" w:rsidRPr="000033B8" w:rsidRDefault="00D01A86" w:rsidP="00D01A86">
            <w:pPr>
              <w:pStyle w:val="ETCS"/>
              <w:rPr>
                <w:color w:val="auto"/>
              </w:rPr>
            </w:pPr>
          </w:p>
        </w:tc>
      </w:tr>
      <w:tr w:rsidR="000033B8" w:rsidRPr="000033B8" w14:paraId="68F33883" w14:textId="77777777" w:rsidTr="00CB5202">
        <w:trPr>
          <w:gridAfter w:val="1"/>
          <w:wAfter w:w="33" w:type="dxa"/>
          <w:trHeight w:val="20"/>
        </w:trPr>
        <w:tc>
          <w:tcPr>
            <w:tcW w:w="2897" w:type="dxa"/>
          </w:tcPr>
          <w:p w14:paraId="68F33881" w14:textId="77777777" w:rsidR="00D01A86" w:rsidRPr="000033B8" w:rsidRDefault="00D01A86" w:rsidP="00D01A86">
            <w:pPr>
              <w:pStyle w:val="LinkeSpalteGliederung0"/>
            </w:pPr>
            <w:r w:rsidRPr="000033B8">
              <w:t>Leistungsnachweise</w:t>
            </w:r>
          </w:p>
        </w:tc>
        <w:tc>
          <w:tcPr>
            <w:tcW w:w="6342" w:type="dxa"/>
            <w:gridSpan w:val="4"/>
          </w:tcPr>
          <w:p w14:paraId="68F33882" w14:textId="77777777" w:rsidR="00D01A86" w:rsidRPr="000033B8" w:rsidRDefault="00D01A86" w:rsidP="00D01A86">
            <w:r w:rsidRPr="000033B8">
              <w:t>qualifizierter Teilnahmenachweis</w:t>
            </w:r>
          </w:p>
        </w:tc>
      </w:tr>
      <w:tr w:rsidR="000033B8" w:rsidRPr="000033B8" w14:paraId="68F33886" w14:textId="77777777" w:rsidTr="00CB5202">
        <w:trPr>
          <w:gridAfter w:val="1"/>
          <w:wAfter w:w="33" w:type="dxa"/>
          <w:trHeight w:val="20"/>
        </w:trPr>
        <w:tc>
          <w:tcPr>
            <w:tcW w:w="2897" w:type="dxa"/>
          </w:tcPr>
          <w:p w14:paraId="68F33884" w14:textId="77777777" w:rsidR="00D01A86" w:rsidRPr="000033B8" w:rsidRDefault="00D01A86" w:rsidP="00D01A86">
            <w:pPr>
              <w:pStyle w:val="LinkeSpalteGliederung0"/>
            </w:pPr>
            <w:r w:rsidRPr="000033B8">
              <w:t>Voraussetzung</w:t>
            </w:r>
          </w:p>
        </w:tc>
        <w:tc>
          <w:tcPr>
            <w:tcW w:w="6342" w:type="dxa"/>
            <w:gridSpan w:val="4"/>
          </w:tcPr>
          <w:p w14:paraId="68F33885" w14:textId="77777777" w:rsidR="00D01A86" w:rsidRPr="000033B8" w:rsidRDefault="00D01A86" w:rsidP="00D01A86"/>
        </w:tc>
      </w:tr>
      <w:tr w:rsidR="000033B8" w:rsidRPr="000033B8" w14:paraId="68F3388B" w14:textId="77777777" w:rsidTr="00CB5202">
        <w:trPr>
          <w:trHeight w:val="20"/>
        </w:trPr>
        <w:tc>
          <w:tcPr>
            <w:tcW w:w="2897" w:type="dxa"/>
            <w:vMerge w:val="restart"/>
          </w:tcPr>
          <w:p w14:paraId="68F33887" w14:textId="77777777" w:rsidR="00D01A86" w:rsidRPr="000033B8" w:rsidRDefault="00D01A86" w:rsidP="00D01A86">
            <w:pPr>
              <w:pStyle w:val="LinkeSpalteGliederung0"/>
            </w:pPr>
            <w:r w:rsidRPr="000033B8">
              <w:t>Stundenaufteilung</w:t>
            </w:r>
          </w:p>
        </w:tc>
        <w:tc>
          <w:tcPr>
            <w:tcW w:w="2608" w:type="dxa"/>
          </w:tcPr>
          <w:p w14:paraId="68F33888" w14:textId="77777777" w:rsidR="00D01A86" w:rsidRPr="000033B8" w:rsidRDefault="00D01A86" w:rsidP="00D01A86">
            <w:r w:rsidRPr="000033B8">
              <w:t>Gesamtstunden</w:t>
            </w:r>
          </w:p>
        </w:tc>
        <w:tc>
          <w:tcPr>
            <w:tcW w:w="1591" w:type="dxa"/>
          </w:tcPr>
          <w:p w14:paraId="68F33889" w14:textId="75D9C8C8" w:rsidR="00D01A86" w:rsidRPr="000033B8" w:rsidRDefault="004A5993" w:rsidP="00D01A86">
            <w:pPr>
              <w:pStyle w:val="LVS"/>
            </w:pPr>
            <w:r>
              <w:t>116</w:t>
            </w:r>
            <w:r w:rsidRPr="000033B8">
              <w:t xml:space="preserve"> </w:t>
            </w:r>
            <w:r w:rsidR="00D01A86" w:rsidRPr="000033B8">
              <w:t>LVS</w:t>
            </w:r>
          </w:p>
        </w:tc>
        <w:tc>
          <w:tcPr>
            <w:tcW w:w="2176" w:type="dxa"/>
            <w:gridSpan w:val="3"/>
          </w:tcPr>
          <w:p w14:paraId="68F3388A" w14:textId="3EF896F8" w:rsidR="00D01A86" w:rsidRPr="000033B8" w:rsidRDefault="004A5993" w:rsidP="00D01A86">
            <w:pPr>
              <w:pStyle w:val="LVS"/>
            </w:pPr>
            <w:r>
              <w:t>87</w:t>
            </w:r>
            <w:r w:rsidRPr="000033B8">
              <w:t xml:space="preserve"> </w:t>
            </w:r>
            <w:r w:rsidR="00D01A86" w:rsidRPr="000033B8">
              <w:t>Std.</w:t>
            </w:r>
          </w:p>
        </w:tc>
      </w:tr>
      <w:tr w:rsidR="000033B8" w:rsidRPr="000033B8" w14:paraId="68F33890" w14:textId="77777777" w:rsidTr="00CB5202">
        <w:trPr>
          <w:trHeight w:val="20"/>
        </w:trPr>
        <w:tc>
          <w:tcPr>
            <w:tcW w:w="2897" w:type="dxa"/>
            <w:vMerge/>
          </w:tcPr>
          <w:p w14:paraId="68F3388C" w14:textId="77777777" w:rsidR="00D01A86" w:rsidRPr="000033B8" w:rsidRDefault="00D01A86" w:rsidP="00D01A86">
            <w:pPr>
              <w:pStyle w:val="Kopfzeile"/>
            </w:pPr>
          </w:p>
        </w:tc>
        <w:tc>
          <w:tcPr>
            <w:tcW w:w="2608" w:type="dxa"/>
          </w:tcPr>
          <w:p w14:paraId="68F3388D" w14:textId="77777777" w:rsidR="00D01A86" w:rsidRPr="000033B8" w:rsidRDefault="00D01A86" w:rsidP="00D01A86">
            <w:r w:rsidRPr="000033B8">
              <w:t>Kontaktstudium</w:t>
            </w:r>
          </w:p>
        </w:tc>
        <w:tc>
          <w:tcPr>
            <w:tcW w:w="1591" w:type="dxa"/>
          </w:tcPr>
          <w:p w14:paraId="68F3388E" w14:textId="61C47ABD" w:rsidR="00D01A86" w:rsidRPr="000033B8" w:rsidRDefault="004A5993" w:rsidP="00D01A86">
            <w:pPr>
              <w:pStyle w:val="LVS"/>
            </w:pPr>
            <w:r>
              <w:t>116</w:t>
            </w:r>
            <w:r w:rsidRPr="000033B8">
              <w:t xml:space="preserve"> </w:t>
            </w:r>
            <w:r w:rsidR="00D01A86" w:rsidRPr="000033B8">
              <w:t>LVS</w:t>
            </w:r>
          </w:p>
        </w:tc>
        <w:tc>
          <w:tcPr>
            <w:tcW w:w="2176" w:type="dxa"/>
            <w:gridSpan w:val="3"/>
          </w:tcPr>
          <w:p w14:paraId="68F3388F" w14:textId="77777777" w:rsidR="00D01A86" w:rsidRPr="000033B8" w:rsidRDefault="00D01A86" w:rsidP="00D01A86">
            <w:pPr>
              <w:pStyle w:val="LVS"/>
            </w:pPr>
          </w:p>
        </w:tc>
      </w:tr>
      <w:tr w:rsidR="000033B8" w:rsidRPr="000033B8" w14:paraId="68F33895" w14:textId="77777777" w:rsidTr="00CB5202">
        <w:trPr>
          <w:trHeight w:val="20"/>
        </w:trPr>
        <w:tc>
          <w:tcPr>
            <w:tcW w:w="2897" w:type="dxa"/>
            <w:vMerge/>
          </w:tcPr>
          <w:p w14:paraId="68F33891" w14:textId="77777777" w:rsidR="00D01A86" w:rsidRPr="000033B8" w:rsidRDefault="00D01A86" w:rsidP="00D01A86">
            <w:pPr>
              <w:pStyle w:val="Kopfzeile"/>
            </w:pPr>
          </w:p>
        </w:tc>
        <w:tc>
          <w:tcPr>
            <w:tcW w:w="2608" w:type="dxa"/>
          </w:tcPr>
          <w:p w14:paraId="68F33892" w14:textId="77777777" w:rsidR="00D01A86" w:rsidRPr="000033B8" w:rsidRDefault="00D01A86" w:rsidP="00D01A86">
            <w:r w:rsidRPr="000033B8">
              <w:t>Eigenstudium</w:t>
            </w:r>
          </w:p>
        </w:tc>
        <w:tc>
          <w:tcPr>
            <w:tcW w:w="1591" w:type="dxa"/>
          </w:tcPr>
          <w:p w14:paraId="68F33893" w14:textId="49A58BE9" w:rsidR="00D01A86" w:rsidRPr="000033B8" w:rsidRDefault="004A5993" w:rsidP="00D01A86">
            <w:pPr>
              <w:pStyle w:val="LVS"/>
            </w:pPr>
            <w:r>
              <w:t>0</w:t>
            </w:r>
            <w:r w:rsidRPr="000033B8">
              <w:t xml:space="preserve"> </w:t>
            </w:r>
            <w:r w:rsidR="00D01A86" w:rsidRPr="000033B8">
              <w:t>LVS</w:t>
            </w:r>
          </w:p>
        </w:tc>
        <w:tc>
          <w:tcPr>
            <w:tcW w:w="2176" w:type="dxa"/>
            <w:gridSpan w:val="3"/>
          </w:tcPr>
          <w:p w14:paraId="68F33894" w14:textId="77777777" w:rsidR="00D01A86" w:rsidRPr="000033B8" w:rsidRDefault="00D01A86" w:rsidP="00D01A86">
            <w:pPr>
              <w:pStyle w:val="LVS"/>
            </w:pPr>
          </w:p>
        </w:tc>
      </w:tr>
      <w:tr w:rsidR="000033B8" w:rsidRPr="000033B8" w14:paraId="68F33898" w14:textId="77777777" w:rsidTr="00CB5202">
        <w:trPr>
          <w:trHeight w:val="20"/>
        </w:trPr>
        <w:tc>
          <w:tcPr>
            <w:tcW w:w="2897" w:type="dxa"/>
          </w:tcPr>
          <w:p w14:paraId="68F33896" w14:textId="77777777" w:rsidR="00D01A86" w:rsidRPr="000033B8" w:rsidRDefault="00D01A86" w:rsidP="00D01A86">
            <w:pPr>
              <w:pStyle w:val="LinkeSpalteGliederung0"/>
            </w:pPr>
            <w:r w:rsidRPr="000033B8">
              <w:t xml:space="preserve">Art der LV </w:t>
            </w:r>
          </w:p>
        </w:tc>
        <w:tc>
          <w:tcPr>
            <w:tcW w:w="6375" w:type="dxa"/>
            <w:gridSpan w:val="5"/>
          </w:tcPr>
          <w:p w14:paraId="68F33897" w14:textId="77777777" w:rsidR="00D01A86" w:rsidRPr="000033B8" w:rsidRDefault="00D01A86" w:rsidP="00D01A86">
            <w:r w:rsidRPr="000033B8">
              <w:t>Unterrichtsgespräch, Übungen</w:t>
            </w:r>
          </w:p>
        </w:tc>
      </w:tr>
      <w:tr w:rsidR="000033B8" w:rsidRPr="000033B8" w14:paraId="68F3389C" w14:textId="77777777" w:rsidTr="00CB5202">
        <w:trPr>
          <w:trHeight w:val="20"/>
        </w:trPr>
        <w:tc>
          <w:tcPr>
            <w:tcW w:w="2897" w:type="dxa"/>
          </w:tcPr>
          <w:p w14:paraId="68F33899" w14:textId="77777777" w:rsidR="00D01A86" w:rsidRPr="000033B8" w:rsidRDefault="00D01A86" w:rsidP="00D01A86">
            <w:pPr>
              <w:pStyle w:val="LinkeSpalteGliederung0"/>
            </w:pPr>
            <w:r w:rsidRPr="000033B8">
              <w:t>Lernziele</w:t>
            </w:r>
          </w:p>
        </w:tc>
        <w:tc>
          <w:tcPr>
            <w:tcW w:w="6375" w:type="dxa"/>
            <w:gridSpan w:val="5"/>
          </w:tcPr>
          <w:p w14:paraId="68F3389A" w14:textId="77777777" w:rsidR="00D01A86" w:rsidRPr="000033B8" w:rsidRDefault="00D01A86" w:rsidP="00D01A86">
            <w:r w:rsidRPr="000033B8">
              <w:t>Die Studierenden</w:t>
            </w:r>
          </w:p>
          <w:p w14:paraId="68F3389B" w14:textId="77777777" w:rsidR="00D01A86" w:rsidRPr="000033B8" w:rsidRDefault="00D01A86" w:rsidP="00D01A86">
            <w:pPr>
              <w:pStyle w:val="Gliederung1"/>
              <w:framePr w:wrap="around"/>
              <w:tabs>
                <w:tab w:val="num" w:pos="0"/>
              </w:tabs>
            </w:pPr>
            <w:r w:rsidRPr="000033B8">
              <w:t>kennen die Grundsätze der konditionsfördernden Sportarten, der gesundheitsorientierten Körperkräftigung und der Schwimmausbildung und können diese umsetzen</w:t>
            </w:r>
          </w:p>
        </w:tc>
      </w:tr>
      <w:tr w:rsidR="000033B8" w:rsidRPr="000033B8" w14:paraId="68F338A0" w14:textId="77777777" w:rsidTr="00CB5202">
        <w:trPr>
          <w:trHeight w:val="20"/>
        </w:trPr>
        <w:tc>
          <w:tcPr>
            <w:tcW w:w="2897" w:type="dxa"/>
            <w:vMerge w:val="restart"/>
          </w:tcPr>
          <w:p w14:paraId="68F3389D" w14:textId="77777777" w:rsidR="00D01A86" w:rsidRPr="000033B8" w:rsidRDefault="00D01A86" w:rsidP="00D01A86">
            <w:pPr>
              <w:pStyle w:val="LinkeSpalteGliederung0"/>
            </w:pPr>
            <w:r w:rsidRPr="000033B8">
              <w:t>Inhalte</w:t>
            </w:r>
          </w:p>
        </w:tc>
        <w:tc>
          <w:tcPr>
            <w:tcW w:w="4933" w:type="dxa"/>
            <w:gridSpan w:val="3"/>
          </w:tcPr>
          <w:p w14:paraId="68F3389E" w14:textId="77777777" w:rsidR="00D01A86" w:rsidRPr="000033B8" w:rsidRDefault="00D01A86" w:rsidP="00D01A86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0033B8">
              <w:t>konditionsfördernden Sportarten</w:t>
            </w:r>
          </w:p>
        </w:tc>
        <w:tc>
          <w:tcPr>
            <w:tcW w:w="1442" w:type="dxa"/>
            <w:gridSpan w:val="2"/>
            <w:vAlign w:val="center"/>
          </w:tcPr>
          <w:p w14:paraId="68F3389F" w14:textId="6EF54F05" w:rsidR="00D01A86" w:rsidRPr="000033B8" w:rsidRDefault="004A5993" w:rsidP="00D01A86">
            <w:pPr>
              <w:pStyle w:val="LVS"/>
            </w:pPr>
            <w:r>
              <w:t>80</w:t>
            </w:r>
            <w:r w:rsidR="00D01A86" w:rsidRPr="000033B8">
              <w:t xml:space="preserve"> LVS</w:t>
            </w:r>
          </w:p>
        </w:tc>
      </w:tr>
      <w:tr w:rsidR="000033B8" w:rsidRPr="000033B8" w14:paraId="68F338A5" w14:textId="77777777" w:rsidTr="00CB5202">
        <w:trPr>
          <w:trHeight w:val="20"/>
        </w:trPr>
        <w:tc>
          <w:tcPr>
            <w:tcW w:w="2897" w:type="dxa"/>
            <w:vMerge/>
          </w:tcPr>
          <w:p w14:paraId="68F338A1" w14:textId="77777777" w:rsidR="00D01A86" w:rsidRPr="000033B8" w:rsidRDefault="00D01A86" w:rsidP="00D01A86">
            <w:pPr>
              <w:pStyle w:val="LinkeSpalteGliederung0"/>
            </w:pPr>
          </w:p>
        </w:tc>
        <w:tc>
          <w:tcPr>
            <w:tcW w:w="6375" w:type="dxa"/>
            <w:gridSpan w:val="5"/>
          </w:tcPr>
          <w:p w14:paraId="68F338A2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Grundsätze der Laufschulung</w:t>
            </w:r>
          </w:p>
          <w:p w14:paraId="68F338A3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allgemeine Trainingsformen</w:t>
            </w:r>
          </w:p>
          <w:p w14:paraId="68F338A4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Körperschulung/Körperkräftigung</w:t>
            </w:r>
          </w:p>
        </w:tc>
      </w:tr>
      <w:tr w:rsidR="000033B8" w:rsidRPr="000033B8" w14:paraId="68F338A9" w14:textId="77777777" w:rsidTr="00CB5202">
        <w:trPr>
          <w:trHeight w:val="20"/>
        </w:trPr>
        <w:tc>
          <w:tcPr>
            <w:tcW w:w="2897" w:type="dxa"/>
            <w:vMerge/>
          </w:tcPr>
          <w:p w14:paraId="68F338A6" w14:textId="77777777" w:rsidR="00D01A86" w:rsidRPr="000033B8" w:rsidRDefault="00D01A86" w:rsidP="00D01A86">
            <w:pPr>
              <w:pStyle w:val="LinkeSpalteGliederung0"/>
            </w:pPr>
          </w:p>
        </w:tc>
        <w:tc>
          <w:tcPr>
            <w:tcW w:w="4933" w:type="dxa"/>
            <w:gridSpan w:val="3"/>
          </w:tcPr>
          <w:p w14:paraId="68F338A7" w14:textId="77777777" w:rsidR="00D01A86" w:rsidRPr="000033B8" w:rsidRDefault="00D01A86" w:rsidP="00D01A86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0033B8">
              <w:t>Schwimmausbildung</w:t>
            </w:r>
          </w:p>
        </w:tc>
        <w:tc>
          <w:tcPr>
            <w:tcW w:w="1442" w:type="dxa"/>
            <w:gridSpan w:val="2"/>
            <w:vAlign w:val="center"/>
          </w:tcPr>
          <w:p w14:paraId="68F338A8" w14:textId="53E569CD" w:rsidR="00D01A86" w:rsidRPr="000033B8" w:rsidRDefault="004A5993" w:rsidP="00D01A86">
            <w:pPr>
              <w:pStyle w:val="LVS"/>
            </w:pPr>
            <w:r>
              <w:t>36</w:t>
            </w:r>
            <w:r w:rsidRPr="000033B8">
              <w:t xml:space="preserve"> </w:t>
            </w:r>
            <w:r w:rsidR="00D01A86" w:rsidRPr="000033B8">
              <w:t>LVS</w:t>
            </w:r>
          </w:p>
        </w:tc>
      </w:tr>
      <w:tr w:rsidR="000033B8" w:rsidRPr="000033B8" w14:paraId="68F338AE" w14:textId="77777777" w:rsidTr="00CB5202">
        <w:trPr>
          <w:trHeight w:val="20"/>
        </w:trPr>
        <w:tc>
          <w:tcPr>
            <w:tcW w:w="2897" w:type="dxa"/>
            <w:vMerge/>
          </w:tcPr>
          <w:p w14:paraId="68F338AA" w14:textId="77777777" w:rsidR="00D01A86" w:rsidRPr="000033B8" w:rsidRDefault="00D01A86" w:rsidP="00D01A86">
            <w:pPr>
              <w:pStyle w:val="LinkeSpalteGliederung0"/>
            </w:pPr>
          </w:p>
        </w:tc>
        <w:tc>
          <w:tcPr>
            <w:tcW w:w="6375" w:type="dxa"/>
            <w:gridSpan w:val="5"/>
          </w:tcPr>
          <w:p w14:paraId="68F338AB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stilistische Aspekte, Schwimmtechniken</w:t>
            </w:r>
          </w:p>
          <w:p w14:paraId="68F338AC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allgemeine Trainingsformen der Grundlagenausdauer im Schwimmen</w:t>
            </w:r>
          </w:p>
          <w:p w14:paraId="68F338AD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Rettungsausbildung</w:t>
            </w:r>
          </w:p>
        </w:tc>
      </w:tr>
    </w:tbl>
    <w:p w14:paraId="75AB0171" w14:textId="77777777" w:rsidR="00AF704D" w:rsidRPr="000033B8" w:rsidRDefault="00AF704D">
      <w:pPr>
        <w:sectPr w:rsidR="00AF704D" w:rsidRPr="000033B8" w:rsidSect="00A562BA">
          <w:footerReference w:type="default" r:id="rId22"/>
          <w:footerReference w:type="first" r:id="rId23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7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8"/>
        <w:gridCol w:w="1591"/>
        <w:gridCol w:w="734"/>
        <w:gridCol w:w="1409"/>
        <w:gridCol w:w="33"/>
      </w:tblGrid>
      <w:tr w:rsidR="000033B8" w:rsidRPr="000033B8" w14:paraId="68F338B1" w14:textId="77777777" w:rsidTr="00CB5202">
        <w:trPr>
          <w:trHeight w:val="1134"/>
        </w:trPr>
        <w:tc>
          <w:tcPr>
            <w:tcW w:w="9272" w:type="dxa"/>
            <w:gridSpan w:val="6"/>
            <w:shd w:val="clear" w:color="auto" w:fill="5AAAFF"/>
            <w:vAlign w:val="center"/>
          </w:tcPr>
          <w:p w14:paraId="68F338B0" w14:textId="77777777" w:rsidR="00D01A86" w:rsidRPr="000033B8" w:rsidRDefault="00D01A86" w:rsidP="00D01A86">
            <w:pPr>
              <w:pStyle w:val="berschrift2"/>
            </w:pPr>
            <w:bookmarkStart w:id="63" w:name="_Toc188132676"/>
            <w:r w:rsidRPr="000033B8">
              <w:lastRenderedPageBreak/>
              <w:t>Praxistraining 2 - Einsatzbezogene Selbstverteidigung</w:t>
            </w:r>
            <w:bookmarkEnd w:id="63"/>
          </w:p>
        </w:tc>
      </w:tr>
      <w:tr w:rsidR="000033B8" w:rsidRPr="000033B8" w14:paraId="68F338B4" w14:textId="77777777" w:rsidTr="00CB5202">
        <w:trPr>
          <w:trHeight w:val="20"/>
        </w:trPr>
        <w:tc>
          <w:tcPr>
            <w:tcW w:w="2897" w:type="dxa"/>
          </w:tcPr>
          <w:p w14:paraId="68F338B2" w14:textId="77777777" w:rsidR="00D01A86" w:rsidRPr="000033B8" w:rsidRDefault="00D01A86" w:rsidP="00D01A86">
            <w:pPr>
              <w:pStyle w:val="LinkeSpalteGliederung0"/>
            </w:pPr>
            <w:r w:rsidRPr="000033B8">
              <w:t>Modulkoordinator/in</w:t>
            </w:r>
          </w:p>
        </w:tc>
        <w:tc>
          <w:tcPr>
            <w:tcW w:w="6375" w:type="dxa"/>
            <w:gridSpan w:val="5"/>
          </w:tcPr>
          <w:p w14:paraId="68F338B3" w14:textId="77777777" w:rsidR="00D01A86" w:rsidRPr="000033B8" w:rsidRDefault="00D01A86" w:rsidP="00D01A86">
            <w:r w:rsidRPr="000033B8">
              <w:t>Leiter/in FI AF oder besonders beauftragte Personen</w:t>
            </w:r>
          </w:p>
        </w:tc>
      </w:tr>
      <w:tr w:rsidR="000033B8" w:rsidRPr="000033B8" w14:paraId="68F338B7" w14:textId="77777777" w:rsidTr="00CB5202">
        <w:trPr>
          <w:trHeight w:val="20"/>
        </w:trPr>
        <w:tc>
          <w:tcPr>
            <w:tcW w:w="2897" w:type="dxa"/>
          </w:tcPr>
          <w:p w14:paraId="68F338B5" w14:textId="77777777" w:rsidR="00D01A86" w:rsidRPr="000033B8" w:rsidRDefault="00D01A86" w:rsidP="00D01A86">
            <w:pPr>
              <w:pStyle w:val="LinkeSpalteGliederung0"/>
            </w:pPr>
            <w:r w:rsidRPr="000033B8">
              <w:t>Dozent/in</w:t>
            </w:r>
          </w:p>
        </w:tc>
        <w:tc>
          <w:tcPr>
            <w:tcW w:w="6375" w:type="dxa"/>
            <w:gridSpan w:val="5"/>
          </w:tcPr>
          <w:p w14:paraId="68F338B6" w14:textId="77777777" w:rsidR="00D01A86" w:rsidRPr="000033B8" w:rsidRDefault="00D01A86" w:rsidP="00D01A86">
            <w:r w:rsidRPr="000033B8">
              <w:t>Fachlehrer/in FI AF</w:t>
            </w:r>
          </w:p>
        </w:tc>
      </w:tr>
      <w:tr w:rsidR="000033B8" w:rsidRPr="000033B8" w14:paraId="68F338BB" w14:textId="77777777" w:rsidTr="00CB5202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25FBF166" w14:textId="77777777" w:rsidR="00626FB9" w:rsidRPr="000033B8" w:rsidRDefault="005B23A0" w:rsidP="00D01A86">
            <w:pPr>
              <w:pStyle w:val="LinkeSpalteGliederung0"/>
            </w:pPr>
            <w:r w:rsidRPr="000033B8">
              <w:t xml:space="preserve">Beteiligte </w:t>
            </w:r>
          </w:p>
          <w:p w14:paraId="68F338B8" w14:textId="56CD888A" w:rsidR="00D01A86" w:rsidRPr="000033B8" w:rsidRDefault="005B23A0" w:rsidP="00D01A86">
            <w:pPr>
              <w:pStyle w:val="LinkeSpalteGliederung0"/>
            </w:pPr>
            <w:r w:rsidRPr="000033B8">
              <w:t>Fachgruppen</w:t>
            </w:r>
          </w:p>
        </w:tc>
        <w:tc>
          <w:tcPr>
            <w:tcW w:w="4199" w:type="dxa"/>
            <w:gridSpan w:val="2"/>
            <w:vAlign w:val="center"/>
          </w:tcPr>
          <w:p w14:paraId="68F338B9" w14:textId="77777777" w:rsidR="00D01A86" w:rsidRPr="000033B8" w:rsidRDefault="00D01A86" w:rsidP="00D01A86">
            <w:r w:rsidRPr="000033B8">
              <w:t>FB VII</w:t>
            </w:r>
          </w:p>
        </w:tc>
        <w:tc>
          <w:tcPr>
            <w:tcW w:w="2176" w:type="dxa"/>
            <w:gridSpan w:val="3"/>
            <w:vAlign w:val="center"/>
          </w:tcPr>
          <w:p w14:paraId="68F338BA" w14:textId="77777777" w:rsidR="00D01A86" w:rsidRPr="000033B8" w:rsidRDefault="00D01A86" w:rsidP="00D01A86">
            <w:pPr>
              <w:pStyle w:val="LVS"/>
            </w:pPr>
            <w:r w:rsidRPr="000033B8">
              <w:t>38 LVS</w:t>
            </w:r>
          </w:p>
        </w:tc>
      </w:tr>
      <w:tr w:rsidR="000033B8" w:rsidRPr="000033B8" w14:paraId="68F338BE" w14:textId="77777777" w:rsidTr="00CB5202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68F338BC" w14:textId="77777777" w:rsidR="00D01A86" w:rsidRPr="000033B8" w:rsidRDefault="00D01A86" w:rsidP="00D01A86">
            <w:pPr>
              <w:pStyle w:val="LinkeSpalteGliederung0"/>
              <w:rPr>
                <w:rFonts w:cs="Arial"/>
                <w:bCs/>
              </w:rPr>
            </w:pPr>
            <w:r w:rsidRPr="000033B8">
              <w:t>Studienlage</w:t>
            </w:r>
          </w:p>
        </w:tc>
        <w:tc>
          <w:tcPr>
            <w:tcW w:w="6375" w:type="dxa"/>
            <w:gridSpan w:val="5"/>
          </w:tcPr>
          <w:p w14:paraId="68F338BD" w14:textId="77777777" w:rsidR="00D01A86" w:rsidRPr="000033B8" w:rsidRDefault="00D01A86" w:rsidP="00D01A86">
            <w:r w:rsidRPr="000033B8">
              <w:t>Grundpraktikum</w:t>
            </w:r>
          </w:p>
        </w:tc>
      </w:tr>
      <w:tr w:rsidR="000033B8" w:rsidRPr="000033B8" w14:paraId="68F338C1" w14:textId="77777777" w:rsidTr="00CB5202">
        <w:trPr>
          <w:trHeight w:val="20"/>
        </w:trPr>
        <w:tc>
          <w:tcPr>
            <w:tcW w:w="2897" w:type="dxa"/>
          </w:tcPr>
          <w:p w14:paraId="68F338BF" w14:textId="77777777" w:rsidR="00D01A86" w:rsidRPr="000033B8" w:rsidRDefault="00D01A86" w:rsidP="00D01A86">
            <w:pPr>
              <w:pStyle w:val="LinkeSpalteGliederung0"/>
            </w:pPr>
            <w:r w:rsidRPr="000033B8">
              <w:t>Leistungspunkte (ECTS)</w:t>
            </w:r>
          </w:p>
        </w:tc>
        <w:tc>
          <w:tcPr>
            <w:tcW w:w="6375" w:type="dxa"/>
            <w:gridSpan w:val="5"/>
            <w:vAlign w:val="center"/>
          </w:tcPr>
          <w:p w14:paraId="68F338C0" w14:textId="77777777" w:rsidR="00D01A86" w:rsidRPr="000033B8" w:rsidRDefault="00D01A86" w:rsidP="00D01A86">
            <w:pPr>
              <w:pStyle w:val="ETCS"/>
              <w:rPr>
                <w:color w:val="auto"/>
              </w:rPr>
            </w:pPr>
          </w:p>
        </w:tc>
      </w:tr>
      <w:tr w:rsidR="000033B8" w:rsidRPr="000033B8" w14:paraId="68F338C4" w14:textId="77777777" w:rsidTr="00CB5202">
        <w:trPr>
          <w:gridAfter w:val="1"/>
          <w:wAfter w:w="33" w:type="dxa"/>
          <w:trHeight w:val="20"/>
        </w:trPr>
        <w:tc>
          <w:tcPr>
            <w:tcW w:w="2897" w:type="dxa"/>
          </w:tcPr>
          <w:p w14:paraId="68F338C2" w14:textId="77777777" w:rsidR="00D01A86" w:rsidRPr="000033B8" w:rsidRDefault="00D01A86" w:rsidP="00D01A86">
            <w:pPr>
              <w:pStyle w:val="LinkeSpalteGliederung0"/>
            </w:pPr>
            <w:r w:rsidRPr="000033B8">
              <w:t>Leistungsnachweise</w:t>
            </w:r>
          </w:p>
        </w:tc>
        <w:tc>
          <w:tcPr>
            <w:tcW w:w="6342" w:type="dxa"/>
            <w:gridSpan w:val="4"/>
          </w:tcPr>
          <w:p w14:paraId="68F338C3" w14:textId="77777777" w:rsidR="00D01A86" w:rsidRPr="000033B8" w:rsidRDefault="00D01A86" w:rsidP="00D01A86">
            <w:r w:rsidRPr="000033B8">
              <w:t>qualifizierter Teilnahmenachweis</w:t>
            </w:r>
          </w:p>
        </w:tc>
      </w:tr>
      <w:tr w:rsidR="000033B8" w:rsidRPr="000033B8" w14:paraId="68F338C7" w14:textId="77777777" w:rsidTr="00CB5202">
        <w:trPr>
          <w:gridAfter w:val="1"/>
          <w:wAfter w:w="33" w:type="dxa"/>
          <w:trHeight w:val="20"/>
        </w:trPr>
        <w:tc>
          <w:tcPr>
            <w:tcW w:w="2897" w:type="dxa"/>
          </w:tcPr>
          <w:p w14:paraId="68F338C5" w14:textId="77777777" w:rsidR="00D01A86" w:rsidRPr="000033B8" w:rsidRDefault="00D01A86" w:rsidP="00D01A86">
            <w:pPr>
              <w:pStyle w:val="LinkeSpalteGliederung0"/>
            </w:pPr>
            <w:r w:rsidRPr="000033B8">
              <w:t>Voraussetzung</w:t>
            </w:r>
          </w:p>
        </w:tc>
        <w:tc>
          <w:tcPr>
            <w:tcW w:w="6342" w:type="dxa"/>
            <w:gridSpan w:val="4"/>
          </w:tcPr>
          <w:p w14:paraId="68F338C6" w14:textId="77777777" w:rsidR="00D01A86" w:rsidRPr="000033B8" w:rsidRDefault="00D01A86" w:rsidP="00D01A86"/>
        </w:tc>
      </w:tr>
      <w:tr w:rsidR="000033B8" w:rsidRPr="000033B8" w14:paraId="68F338CC" w14:textId="77777777" w:rsidTr="00CB5202">
        <w:trPr>
          <w:trHeight w:val="20"/>
        </w:trPr>
        <w:tc>
          <w:tcPr>
            <w:tcW w:w="2897" w:type="dxa"/>
            <w:vMerge w:val="restart"/>
          </w:tcPr>
          <w:p w14:paraId="68F338C8" w14:textId="77777777" w:rsidR="00D01A86" w:rsidRPr="000033B8" w:rsidRDefault="00D01A86" w:rsidP="00D01A86">
            <w:pPr>
              <w:pStyle w:val="LinkeSpalteGliederung0"/>
            </w:pPr>
            <w:r w:rsidRPr="000033B8">
              <w:t>Stundenaufteilung</w:t>
            </w:r>
          </w:p>
        </w:tc>
        <w:tc>
          <w:tcPr>
            <w:tcW w:w="2608" w:type="dxa"/>
          </w:tcPr>
          <w:p w14:paraId="68F338C9" w14:textId="77777777" w:rsidR="00D01A86" w:rsidRPr="000033B8" w:rsidRDefault="00D01A86" w:rsidP="00D01A86">
            <w:r w:rsidRPr="000033B8">
              <w:t>Gesamtstunden</w:t>
            </w:r>
          </w:p>
        </w:tc>
        <w:tc>
          <w:tcPr>
            <w:tcW w:w="1591" w:type="dxa"/>
          </w:tcPr>
          <w:p w14:paraId="68F338CA" w14:textId="77777777" w:rsidR="00D01A86" w:rsidRPr="000033B8" w:rsidRDefault="00D01A86" w:rsidP="00D01A86">
            <w:pPr>
              <w:pStyle w:val="LVS"/>
            </w:pPr>
            <w:r w:rsidRPr="000033B8">
              <w:t>57 LVS</w:t>
            </w:r>
          </w:p>
        </w:tc>
        <w:tc>
          <w:tcPr>
            <w:tcW w:w="2176" w:type="dxa"/>
            <w:gridSpan w:val="3"/>
          </w:tcPr>
          <w:p w14:paraId="68F338CB" w14:textId="77777777" w:rsidR="00D01A86" w:rsidRPr="000033B8" w:rsidRDefault="00D01A86" w:rsidP="00D01A86">
            <w:pPr>
              <w:pStyle w:val="LVS"/>
            </w:pPr>
            <w:r w:rsidRPr="000033B8">
              <w:t>43 Std.</w:t>
            </w:r>
          </w:p>
        </w:tc>
      </w:tr>
      <w:tr w:rsidR="000033B8" w:rsidRPr="000033B8" w14:paraId="68F338D1" w14:textId="77777777" w:rsidTr="00CB5202">
        <w:trPr>
          <w:trHeight w:val="20"/>
        </w:trPr>
        <w:tc>
          <w:tcPr>
            <w:tcW w:w="2897" w:type="dxa"/>
            <w:vMerge/>
          </w:tcPr>
          <w:p w14:paraId="68F338CD" w14:textId="77777777" w:rsidR="00D01A86" w:rsidRPr="000033B8" w:rsidRDefault="00D01A86" w:rsidP="00D01A86">
            <w:pPr>
              <w:pStyle w:val="Kopfzeile"/>
            </w:pPr>
          </w:p>
        </w:tc>
        <w:tc>
          <w:tcPr>
            <w:tcW w:w="2608" w:type="dxa"/>
          </w:tcPr>
          <w:p w14:paraId="68F338CE" w14:textId="77777777" w:rsidR="00D01A86" w:rsidRPr="000033B8" w:rsidRDefault="00D01A86" w:rsidP="00D01A86">
            <w:r w:rsidRPr="000033B8">
              <w:t>Kontaktstudium</w:t>
            </w:r>
          </w:p>
        </w:tc>
        <w:tc>
          <w:tcPr>
            <w:tcW w:w="1591" w:type="dxa"/>
          </w:tcPr>
          <w:p w14:paraId="68F338CF" w14:textId="77777777" w:rsidR="00D01A86" w:rsidRPr="000033B8" w:rsidRDefault="00D01A86" w:rsidP="00D01A86">
            <w:pPr>
              <w:pStyle w:val="LVS"/>
            </w:pPr>
            <w:r w:rsidRPr="000033B8">
              <w:t>38 LVS</w:t>
            </w:r>
          </w:p>
        </w:tc>
        <w:tc>
          <w:tcPr>
            <w:tcW w:w="2176" w:type="dxa"/>
            <w:gridSpan w:val="3"/>
          </w:tcPr>
          <w:p w14:paraId="68F338D0" w14:textId="77777777" w:rsidR="00D01A86" w:rsidRPr="000033B8" w:rsidRDefault="00D01A86" w:rsidP="00D01A86">
            <w:pPr>
              <w:pStyle w:val="LVS"/>
            </w:pPr>
          </w:p>
        </w:tc>
      </w:tr>
      <w:tr w:rsidR="000033B8" w:rsidRPr="000033B8" w14:paraId="68F338D6" w14:textId="77777777" w:rsidTr="00CB5202">
        <w:trPr>
          <w:trHeight w:val="20"/>
        </w:trPr>
        <w:tc>
          <w:tcPr>
            <w:tcW w:w="2897" w:type="dxa"/>
            <w:vMerge/>
          </w:tcPr>
          <w:p w14:paraId="68F338D2" w14:textId="77777777" w:rsidR="00D01A86" w:rsidRPr="000033B8" w:rsidRDefault="00D01A86" w:rsidP="00D01A86">
            <w:pPr>
              <w:pStyle w:val="Kopfzeile"/>
            </w:pPr>
          </w:p>
        </w:tc>
        <w:tc>
          <w:tcPr>
            <w:tcW w:w="2608" w:type="dxa"/>
          </w:tcPr>
          <w:p w14:paraId="68F338D3" w14:textId="77777777" w:rsidR="00D01A86" w:rsidRPr="000033B8" w:rsidRDefault="00D01A86" w:rsidP="00D01A86">
            <w:r w:rsidRPr="000033B8">
              <w:t>Eigenstudium</w:t>
            </w:r>
          </w:p>
        </w:tc>
        <w:tc>
          <w:tcPr>
            <w:tcW w:w="1591" w:type="dxa"/>
          </w:tcPr>
          <w:p w14:paraId="68F338D4" w14:textId="77777777" w:rsidR="00D01A86" w:rsidRPr="000033B8" w:rsidRDefault="00D01A86" w:rsidP="00D01A86">
            <w:pPr>
              <w:pStyle w:val="LVS"/>
            </w:pPr>
            <w:r w:rsidRPr="000033B8">
              <w:t>19 LVS</w:t>
            </w:r>
          </w:p>
        </w:tc>
        <w:tc>
          <w:tcPr>
            <w:tcW w:w="2176" w:type="dxa"/>
            <w:gridSpan w:val="3"/>
          </w:tcPr>
          <w:p w14:paraId="68F338D5" w14:textId="77777777" w:rsidR="00D01A86" w:rsidRPr="000033B8" w:rsidRDefault="00D01A86" w:rsidP="00D01A86">
            <w:pPr>
              <w:pStyle w:val="LVS"/>
            </w:pPr>
          </w:p>
        </w:tc>
      </w:tr>
      <w:tr w:rsidR="000033B8" w:rsidRPr="000033B8" w14:paraId="68F338D9" w14:textId="77777777" w:rsidTr="00CB5202">
        <w:trPr>
          <w:trHeight w:val="20"/>
        </w:trPr>
        <w:tc>
          <w:tcPr>
            <w:tcW w:w="2897" w:type="dxa"/>
          </w:tcPr>
          <w:p w14:paraId="68F338D7" w14:textId="77777777" w:rsidR="00D01A86" w:rsidRPr="000033B8" w:rsidRDefault="00D01A86" w:rsidP="00D01A86">
            <w:pPr>
              <w:pStyle w:val="LinkeSpalteGliederung0"/>
            </w:pPr>
            <w:r w:rsidRPr="000033B8">
              <w:t xml:space="preserve">Art der LV </w:t>
            </w:r>
          </w:p>
        </w:tc>
        <w:tc>
          <w:tcPr>
            <w:tcW w:w="6375" w:type="dxa"/>
            <w:gridSpan w:val="5"/>
          </w:tcPr>
          <w:p w14:paraId="68F338D8" w14:textId="77777777" w:rsidR="00D01A86" w:rsidRPr="000033B8" w:rsidRDefault="00D01A86" w:rsidP="00D01A86">
            <w:r w:rsidRPr="000033B8">
              <w:t>Unterrichtsgespräch, Übungen</w:t>
            </w:r>
          </w:p>
        </w:tc>
      </w:tr>
      <w:tr w:rsidR="000033B8" w:rsidRPr="000033B8" w14:paraId="68F338DD" w14:textId="77777777" w:rsidTr="00CB5202">
        <w:trPr>
          <w:trHeight w:val="20"/>
        </w:trPr>
        <w:tc>
          <w:tcPr>
            <w:tcW w:w="2897" w:type="dxa"/>
          </w:tcPr>
          <w:p w14:paraId="68F338DA" w14:textId="77777777" w:rsidR="00D01A86" w:rsidRPr="000033B8" w:rsidRDefault="00D01A86" w:rsidP="00D01A86">
            <w:pPr>
              <w:pStyle w:val="LinkeSpalteGliederung0"/>
            </w:pPr>
            <w:r w:rsidRPr="000033B8">
              <w:t>Lernziele</w:t>
            </w:r>
          </w:p>
        </w:tc>
        <w:tc>
          <w:tcPr>
            <w:tcW w:w="6375" w:type="dxa"/>
            <w:gridSpan w:val="5"/>
          </w:tcPr>
          <w:p w14:paraId="68F338DB" w14:textId="77777777" w:rsidR="00D01A86" w:rsidRPr="000033B8" w:rsidRDefault="00D01A86" w:rsidP="00D01A86">
            <w:r w:rsidRPr="000033B8">
              <w:t>Die Studierenden</w:t>
            </w:r>
          </w:p>
          <w:p w14:paraId="68F338DC" w14:textId="77777777" w:rsidR="00D01A86" w:rsidRPr="000033B8" w:rsidRDefault="00D01A86" w:rsidP="00D01A86">
            <w:pPr>
              <w:pStyle w:val="Gliederung1"/>
              <w:framePr w:wrap="around"/>
              <w:tabs>
                <w:tab w:val="num" w:pos="0"/>
              </w:tabs>
            </w:pPr>
            <w:r w:rsidRPr="000033B8">
              <w:t>kennen die Grundsätze der einsatzbezogenen Selbst-verteidigung und können die Abwehr und Zugriffs-techniken praktisch anwenden</w:t>
            </w:r>
          </w:p>
        </w:tc>
      </w:tr>
      <w:tr w:rsidR="000033B8" w:rsidRPr="000033B8" w14:paraId="68F338E1" w14:textId="77777777" w:rsidTr="00CB5202">
        <w:trPr>
          <w:trHeight w:val="20"/>
        </w:trPr>
        <w:tc>
          <w:tcPr>
            <w:tcW w:w="2897" w:type="dxa"/>
            <w:vMerge w:val="restart"/>
          </w:tcPr>
          <w:p w14:paraId="68F338DE" w14:textId="77777777" w:rsidR="00D01A86" w:rsidRPr="000033B8" w:rsidRDefault="00D01A86" w:rsidP="00D01A86">
            <w:pPr>
              <w:pStyle w:val="LinkeSpalteGliederung0"/>
            </w:pPr>
            <w:r w:rsidRPr="000033B8">
              <w:t>Inhalte</w:t>
            </w:r>
          </w:p>
        </w:tc>
        <w:tc>
          <w:tcPr>
            <w:tcW w:w="4933" w:type="dxa"/>
            <w:gridSpan w:val="3"/>
          </w:tcPr>
          <w:p w14:paraId="68F338DF" w14:textId="77777777" w:rsidR="00D01A86" w:rsidRPr="000033B8" w:rsidRDefault="00D01A86" w:rsidP="00D01A86">
            <w:r w:rsidRPr="000033B8">
              <w:t>Einsatzbezogene Selbstverteidigung</w:t>
            </w:r>
          </w:p>
        </w:tc>
        <w:tc>
          <w:tcPr>
            <w:tcW w:w="1442" w:type="dxa"/>
            <w:gridSpan w:val="2"/>
            <w:vAlign w:val="center"/>
          </w:tcPr>
          <w:p w14:paraId="68F338E0" w14:textId="77777777" w:rsidR="00D01A86" w:rsidRPr="000033B8" w:rsidRDefault="00D01A86" w:rsidP="00D01A86">
            <w:pPr>
              <w:pStyle w:val="LVS"/>
            </w:pPr>
            <w:r w:rsidRPr="000033B8">
              <w:t>38 LVS</w:t>
            </w:r>
          </w:p>
        </w:tc>
      </w:tr>
      <w:tr w:rsidR="000033B8" w:rsidRPr="000033B8" w14:paraId="68F338E6" w14:textId="77777777" w:rsidTr="00CB5202">
        <w:trPr>
          <w:trHeight w:val="20"/>
        </w:trPr>
        <w:tc>
          <w:tcPr>
            <w:tcW w:w="2897" w:type="dxa"/>
            <w:vMerge/>
          </w:tcPr>
          <w:p w14:paraId="68F338E2" w14:textId="77777777" w:rsidR="00D01A86" w:rsidRPr="000033B8" w:rsidRDefault="00D01A86" w:rsidP="00D01A86">
            <w:pPr>
              <w:pStyle w:val="LinkeSpalteGliederung0"/>
            </w:pPr>
          </w:p>
        </w:tc>
        <w:tc>
          <w:tcPr>
            <w:tcW w:w="6375" w:type="dxa"/>
            <w:gridSpan w:val="5"/>
          </w:tcPr>
          <w:p w14:paraId="68F338E3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Bewegungsablauf und Techniken</w:t>
            </w:r>
          </w:p>
          <w:p w14:paraId="68F338E4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 xml:space="preserve">Grundsätze der Eigensicherung </w:t>
            </w:r>
          </w:p>
          <w:p w14:paraId="68F338E5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Abwehr- und Zugriffstechniken (AZT)</w:t>
            </w:r>
          </w:p>
        </w:tc>
      </w:tr>
    </w:tbl>
    <w:p w14:paraId="0A649D51" w14:textId="77777777" w:rsidR="00AF704D" w:rsidRPr="000033B8" w:rsidRDefault="00AF704D">
      <w:pPr>
        <w:sectPr w:rsidR="00AF704D" w:rsidRPr="000033B8" w:rsidSect="00A562BA">
          <w:footerReference w:type="first" r:id="rId24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  <w:bookmarkStart w:id="64" w:name="_Toc529083467"/>
    </w:p>
    <w:tbl>
      <w:tblPr>
        <w:tblW w:w="927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0"/>
        <w:gridCol w:w="7"/>
        <w:gridCol w:w="2596"/>
        <w:gridCol w:w="12"/>
        <w:gridCol w:w="1575"/>
        <w:gridCol w:w="16"/>
        <w:gridCol w:w="734"/>
        <w:gridCol w:w="1442"/>
      </w:tblGrid>
      <w:tr w:rsidR="000033B8" w:rsidRPr="000033B8" w14:paraId="68F338E9" w14:textId="77777777" w:rsidTr="00CB5202">
        <w:trPr>
          <w:trHeight w:val="964"/>
        </w:trPr>
        <w:tc>
          <w:tcPr>
            <w:tcW w:w="9272" w:type="dxa"/>
            <w:gridSpan w:val="8"/>
            <w:shd w:val="clear" w:color="auto" w:fill="5AAAFF"/>
            <w:vAlign w:val="center"/>
          </w:tcPr>
          <w:p w14:paraId="68F338E8" w14:textId="77777777" w:rsidR="00D01A86" w:rsidRPr="000033B8" w:rsidRDefault="00D01A86" w:rsidP="00D01A86">
            <w:pPr>
              <w:pStyle w:val="berschrift2"/>
            </w:pPr>
            <w:bookmarkStart w:id="65" w:name="_Toc188132677"/>
            <w:r w:rsidRPr="000033B8">
              <w:lastRenderedPageBreak/>
              <w:t>Praxistraining 3 - Praktischer Umgang mit Waffen</w:t>
            </w:r>
            <w:bookmarkEnd w:id="64"/>
            <w:bookmarkEnd w:id="65"/>
          </w:p>
        </w:tc>
      </w:tr>
      <w:tr w:rsidR="000033B8" w:rsidRPr="000033B8" w14:paraId="68F338EC" w14:textId="77777777" w:rsidTr="00CB5202">
        <w:trPr>
          <w:trHeight w:val="20"/>
        </w:trPr>
        <w:tc>
          <w:tcPr>
            <w:tcW w:w="2897" w:type="dxa"/>
            <w:gridSpan w:val="2"/>
          </w:tcPr>
          <w:p w14:paraId="68F338EA" w14:textId="77777777" w:rsidR="00D01A86" w:rsidRPr="000033B8" w:rsidRDefault="00D01A86" w:rsidP="00D01A86">
            <w:pPr>
              <w:pStyle w:val="LinkeSpalteGliederung0"/>
            </w:pPr>
            <w:r w:rsidRPr="000033B8">
              <w:t>Modulkoordinator/in</w:t>
            </w:r>
          </w:p>
        </w:tc>
        <w:tc>
          <w:tcPr>
            <w:tcW w:w="6375" w:type="dxa"/>
            <w:gridSpan w:val="6"/>
          </w:tcPr>
          <w:p w14:paraId="68F338EB" w14:textId="77777777" w:rsidR="00D01A86" w:rsidRPr="000033B8" w:rsidRDefault="00D01A86" w:rsidP="00D01A86">
            <w:r w:rsidRPr="000033B8">
              <w:t>Leiter/in FI AF oder besonders beauftragte Personen</w:t>
            </w:r>
          </w:p>
        </w:tc>
      </w:tr>
      <w:tr w:rsidR="000033B8" w:rsidRPr="000033B8" w14:paraId="68F338F2" w14:textId="77777777" w:rsidTr="00CB5202">
        <w:trPr>
          <w:trHeight w:val="20"/>
        </w:trPr>
        <w:tc>
          <w:tcPr>
            <w:tcW w:w="2897" w:type="dxa"/>
            <w:gridSpan w:val="2"/>
          </w:tcPr>
          <w:p w14:paraId="68F338ED" w14:textId="77777777" w:rsidR="00D01A86" w:rsidRPr="000033B8" w:rsidRDefault="00D01A86" w:rsidP="00D01A86">
            <w:pPr>
              <w:pStyle w:val="LinkeSpalteGliederung0"/>
            </w:pPr>
            <w:r w:rsidRPr="000033B8">
              <w:t>Dozent/in</w:t>
            </w:r>
          </w:p>
        </w:tc>
        <w:tc>
          <w:tcPr>
            <w:tcW w:w="6375" w:type="dxa"/>
            <w:gridSpan w:val="6"/>
          </w:tcPr>
          <w:p w14:paraId="68F338EE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Ausbildung an der Pistole P99</w:t>
            </w:r>
          </w:p>
          <w:p w14:paraId="68F338EF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Ausbildung an der Maschinenpistole MP5</w:t>
            </w:r>
          </w:p>
          <w:p w14:paraId="68F338F0" w14:textId="2318C866" w:rsidR="00D01A86" w:rsidRPr="000033B8" w:rsidRDefault="0096550C" w:rsidP="00D01A86">
            <w:pPr>
              <w:pStyle w:val="Gliederung1"/>
              <w:framePr w:wrap="around"/>
            </w:pPr>
            <w:r>
              <w:t>Ausbildung neue Mitteldistanzwaffe HK</w:t>
            </w:r>
          </w:p>
          <w:p w14:paraId="68F338F1" w14:textId="77777777" w:rsidR="00D01A86" w:rsidRPr="000033B8" w:rsidRDefault="00D01A86" w:rsidP="00D01A86">
            <w:pPr>
              <w:pStyle w:val="Gliederung1"/>
              <w:framePr w:wrap="around"/>
              <w:rPr>
                <w:rFonts w:cs="Arial"/>
              </w:rPr>
            </w:pPr>
            <w:r w:rsidRPr="000033B8">
              <w:t>Ausbildung am Einsatz-Mehrzweck-Stock (EMS und EKA)</w:t>
            </w:r>
          </w:p>
        </w:tc>
      </w:tr>
      <w:tr w:rsidR="000033B8" w:rsidRPr="000033B8" w14:paraId="68F338F6" w14:textId="77777777" w:rsidTr="00CB5202">
        <w:trPr>
          <w:trHeight w:val="20"/>
        </w:trPr>
        <w:tc>
          <w:tcPr>
            <w:tcW w:w="2897" w:type="dxa"/>
            <w:gridSpan w:val="2"/>
            <w:tcBorders>
              <w:bottom w:val="single" w:sz="4" w:space="0" w:color="auto"/>
            </w:tcBorders>
          </w:tcPr>
          <w:p w14:paraId="2F832FCD" w14:textId="77777777" w:rsidR="00626FB9" w:rsidRPr="000033B8" w:rsidRDefault="005B23A0" w:rsidP="00D01A86">
            <w:pPr>
              <w:pStyle w:val="LinkeSpalteGliederung0"/>
            </w:pPr>
            <w:r w:rsidRPr="000033B8">
              <w:t xml:space="preserve">Beteiligte </w:t>
            </w:r>
          </w:p>
          <w:p w14:paraId="68F338F3" w14:textId="469DD1B7" w:rsidR="00D01A86" w:rsidRPr="000033B8" w:rsidRDefault="005B23A0" w:rsidP="00D01A86">
            <w:pPr>
              <w:pStyle w:val="LinkeSpalteGliederung0"/>
            </w:pPr>
            <w:r w:rsidRPr="000033B8">
              <w:t>Fachgruppen</w:t>
            </w:r>
          </w:p>
        </w:tc>
        <w:tc>
          <w:tcPr>
            <w:tcW w:w="4199" w:type="dxa"/>
            <w:gridSpan w:val="4"/>
          </w:tcPr>
          <w:p w14:paraId="68F338F4" w14:textId="77777777" w:rsidR="00D01A86" w:rsidRPr="000033B8" w:rsidRDefault="00D01A86" w:rsidP="00D01A86">
            <w:r w:rsidRPr="000033B8">
              <w:t>FB VII</w:t>
            </w:r>
          </w:p>
        </w:tc>
        <w:tc>
          <w:tcPr>
            <w:tcW w:w="2176" w:type="dxa"/>
            <w:gridSpan w:val="2"/>
          </w:tcPr>
          <w:p w14:paraId="68F338F5" w14:textId="77777777" w:rsidR="00D01A86" w:rsidRPr="000033B8" w:rsidRDefault="00D01A86" w:rsidP="00D01A86">
            <w:pPr>
              <w:pStyle w:val="LVS"/>
            </w:pPr>
            <w:r w:rsidRPr="000033B8">
              <w:t>94 LVS</w:t>
            </w:r>
          </w:p>
        </w:tc>
      </w:tr>
      <w:tr w:rsidR="000033B8" w:rsidRPr="000033B8" w14:paraId="68F338F9" w14:textId="77777777" w:rsidTr="00CB5202">
        <w:trPr>
          <w:trHeight w:val="20"/>
        </w:trPr>
        <w:tc>
          <w:tcPr>
            <w:tcW w:w="2897" w:type="dxa"/>
            <w:gridSpan w:val="2"/>
            <w:tcBorders>
              <w:bottom w:val="single" w:sz="4" w:space="0" w:color="auto"/>
            </w:tcBorders>
          </w:tcPr>
          <w:p w14:paraId="68F338F7" w14:textId="77777777" w:rsidR="00D01A86" w:rsidRPr="000033B8" w:rsidRDefault="00D01A86" w:rsidP="00D01A86">
            <w:pPr>
              <w:pStyle w:val="LinkeSpalteGliederung0"/>
              <w:rPr>
                <w:bCs/>
              </w:rPr>
            </w:pPr>
            <w:r w:rsidRPr="000033B8">
              <w:t>Studienlage</w:t>
            </w:r>
          </w:p>
        </w:tc>
        <w:tc>
          <w:tcPr>
            <w:tcW w:w="6375" w:type="dxa"/>
            <w:gridSpan w:val="6"/>
          </w:tcPr>
          <w:p w14:paraId="68F338F8" w14:textId="77777777" w:rsidR="00D01A86" w:rsidRPr="000033B8" w:rsidRDefault="00D01A86" w:rsidP="00D01A86">
            <w:r w:rsidRPr="000033B8">
              <w:t>Grundpraktikum</w:t>
            </w:r>
          </w:p>
        </w:tc>
      </w:tr>
      <w:tr w:rsidR="000033B8" w:rsidRPr="000033B8" w14:paraId="68F338FC" w14:textId="77777777" w:rsidTr="00CB5202">
        <w:trPr>
          <w:trHeight w:val="20"/>
        </w:trPr>
        <w:tc>
          <w:tcPr>
            <w:tcW w:w="2897" w:type="dxa"/>
            <w:gridSpan w:val="2"/>
          </w:tcPr>
          <w:p w14:paraId="68F338FA" w14:textId="77777777" w:rsidR="00D01A86" w:rsidRPr="000033B8" w:rsidRDefault="00D01A86" w:rsidP="00D01A86">
            <w:pPr>
              <w:pStyle w:val="LinkeSpalteGliederung0"/>
            </w:pPr>
            <w:r w:rsidRPr="000033B8">
              <w:t>Leistungspunkte (ECTS)</w:t>
            </w:r>
          </w:p>
        </w:tc>
        <w:tc>
          <w:tcPr>
            <w:tcW w:w="6375" w:type="dxa"/>
            <w:gridSpan w:val="6"/>
            <w:vAlign w:val="center"/>
          </w:tcPr>
          <w:p w14:paraId="68F338FB" w14:textId="77777777" w:rsidR="00D01A86" w:rsidRPr="000033B8" w:rsidRDefault="00D01A86" w:rsidP="00D01A86">
            <w:pPr>
              <w:pStyle w:val="ETCS"/>
              <w:rPr>
                <w:color w:val="auto"/>
              </w:rPr>
            </w:pPr>
          </w:p>
        </w:tc>
      </w:tr>
      <w:tr w:rsidR="000033B8" w:rsidRPr="000033B8" w14:paraId="68F338FF" w14:textId="77777777" w:rsidTr="00CB5202">
        <w:trPr>
          <w:trHeight w:val="20"/>
        </w:trPr>
        <w:tc>
          <w:tcPr>
            <w:tcW w:w="2897" w:type="dxa"/>
            <w:gridSpan w:val="2"/>
          </w:tcPr>
          <w:p w14:paraId="68F338FD" w14:textId="77777777" w:rsidR="00D01A86" w:rsidRPr="000033B8" w:rsidRDefault="00D01A86" w:rsidP="00D01A86">
            <w:pPr>
              <w:pStyle w:val="LinkeSpalteGliederung0"/>
            </w:pPr>
            <w:r w:rsidRPr="000033B8">
              <w:t>Leistungsnachweise</w:t>
            </w:r>
          </w:p>
        </w:tc>
        <w:tc>
          <w:tcPr>
            <w:tcW w:w="6375" w:type="dxa"/>
            <w:gridSpan w:val="6"/>
          </w:tcPr>
          <w:p w14:paraId="68F338FE" w14:textId="77777777" w:rsidR="00D01A86" w:rsidRPr="000033B8" w:rsidRDefault="00D01A86" w:rsidP="00D01A86">
            <w:r w:rsidRPr="000033B8">
              <w:t>qualifizierter Teilnahmenachweis</w:t>
            </w:r>
          </w:p>
        </w:tc>
      </w:tr>
      <w:tr w:rsidR="000033B8" w:rsidRPr="000033B8" w14:paraId="68F33902" w14:textId="77777777" w:rsidTr="00CB5202">
        <w:trPr>
          <w:trHeight w:val="20"/>
        </w:trPr>
        <w:tc>
          <w:tcPr>
            <w:tcW w:w="2897" w:type="dxa"/>
            <w:gridSpan w:val="2"/>
          </w:tcPr>
          <w:p w14:paraId="68F33900" w14:textId="77777777" w:rsidR="00D01A86" w:rsidRPr="000033B8" w:rsidRDefault="00D01A86" w:rsidP="00D01A86">
            <w:pPr>
              <w:pStyle w:val="LinkeSpalteGliederung0"/>
            </w:pPr>
            <w:r w:rsidRPr="000033B8">
              <w:t>Voraussetzung</w:t>
            </w:r>
          </w:p>
        </w:tc>
        <w:tc>
          <w:tcPr>
            <w:tcW w:w="6375" w:type="dxa"/>
            <w:gridSpan w:val="6"/>
          </w:tcPr>
          <w:p w14:paraId="68F33901" w14:textId="77777777" w:rsidR="00D01A86" w:rsidRPr="000033B8" w:rsidRDefault="00D01A86" w:rsidP="00D01A86">
            <w:pPr>
              <w:adjustRightInd w:val="0"/>
            </w:pPr>
          </w:p>
        </w:tc>
      </w:tr>
      <w:tr w:rsidR="000033B8" w:rsidRPr="000033B8" w14:paraId="68F33905" w14:textId="77777777" w:rsidTr="00CB5202">
        <w:trPr>
          <w:trHeight w:val="20"/>
        </w:trPr>
        <w:tc>
          <w:tcPr>
            <w:tcW w:w="2897" w:type="dxa"/>
            <w:gridSpan w:val="2"/>
          </w:tcPr>
          <w:p w14:paraId="68F33903" w14:textId="77777777" w:rsidR="00D01A86" w:rsidRPr="000033B8" w:rsidRDefault="00D01A86" w:rsidP="00D01A86">
            <w:pPr>
              <w:pStyle w:val="LinkeSpalteGliederung0"/>
            </w:pPr>
            <w:r w:rsidRPr="000033B8">
              <w:t>Kompetenzrelevanz / Bedeutung für den Studiengang</w:t>
            </w:r>
          </w:p>
        </w:tc>
        <w:tc>
          <w:tcPr>
            <w:tcW w:w="6375" w:type="dxa"/>
            <w:gridSpan w:val="6"/>
          </w:tcPr>
          <w:p w14:paraId="68F33904" w14:textId="77777777" w:rsidR="00D01A86" w:rsidRPr="000033B8" w:rsidRDefault="00D01A86" w:rsidP="00D01A86"/>
        </w:tc>
      </w:tr>
      <w:tr w:rsidR="000033B8" w:rsidRPr="000033B8" w14:paraId="68F3390A" w14:textId="77777777" w:rsidTr="00CB5202">
        <w:trPr>
          <w:trHeight w:val="20"/>
        </w:trPr>
        <w:tc>
          <w:tcPr>
            <w:tcW w:w="2897" w:type="dxa"/>
            <w:gridSpan w:val="2"/>
            <w:vMerge w:val="restart"/>
          </w:tcPr>
          <w:p w14:paraId="68F33906" w14:textId="77777777" w:rsidR="00D01A86" w:rsidRPr="000033B8" w:rsidRDefault="00D01A86" w:rsidP="00D01A86">
            <w:pPr>
              <w:pStyle w:val="LinkeSpalteGliederung0"/>
            </w:pPr>
            <w:r w:rsidRPr="000033B8">
              <w:t>Stundenaufteilung</w:t>
            </w:r>
          </w:p>
        </w:tc>
        <w:tc>
          <w:tcPr>
            <w:tcW w:w="2608" w:type="dxa"/>
            <w:gridSpan w:val="2"/>
          </w:tcPr>
          <w:p w14:paraId="68F33907" w14:textId="77777777" w:rsidR="00D01A86" w:rsidRPr="000033B8" w:rsidRDefault="00D01A86" w:rsidP="00D01A86">
            <w:r w:rsidRPr="000033B8">
              <w:t>Gesamtstunden</w:t>
            </w:r>
          </w:p>
        </w:tc>
        <w:tc>
          <w:tcPr>
            <w:tcW w:w="1591" w:type="dxa"/>
            <w:gridSpan w:val="2"/>
          </w:tcPr>
          <w:p w14:paraId="68F33908" w14:textId="77777777" w:rsidR="00D01A86" w:rsidRPr="000033B8" w:rsidRDefault="00D01A86" w:rsidP="00D01A86">
            <w:pPr>
              <w:pStyle w:val="LVS"/>
            </w:pPr>
            <w:r w:rsidRPr="000033B8">
              <w:t>115 LVS</w:t>
            </w:r>
          </w:p>
        </w:tc>
        <w:tc>
          <w:tcPr>
            <w:tcW w:w="2176" w:type="dxa"/>
            <w:gridSpan w:val="2"/>
          </w:tcPr>
          <w:p w14:paraId="68F33909" w14:textId="77777777" w:rsidR="00D01A86" w:rsidRPr="000033B8" w:rsidRDefault="00D01A86" w:rsidP="00D01A86">
            <w:pPr>
              <w:pStyle w:val="LVS"/>
            </w:pPr>
            <w:r w:rsidRPr="000033B8">
              <w:t>86,25 Std.</w:t>
            </w:r>
          </w:p>
        </w:tc>
      </w:tr>
      <w:tr w:rsidR="000033B8" w:rsidRPr="000033B8" w14:paraId="68F3390F" w14:textId="77777777" w:rsidTr="00CB5202">
        <w:trPr>
          <w:trHeight w:val="20"/>
        </w:trPr>
        <w:tc>
          <w:tcPr>
            <w:tcW w:w="2897" w:type="dxa"/>
            <w:gridSpan w:val="2"/>
            <w:vMerge/>
          </w:tcPr>
          <w:p w14:paraId="68F3390B" w14:textId="77777777" w:rsidR="00D01A86" w:rsidRPr="000033B8" w:rsidRDefault="00D01A86" w:rsidP="00D01A86">
            <w:pPr>
              <w:rPr>
                <w:b/>
              </w:rPr>
            </w:pPr>
          </w:p>
        </w:tc>
        <w:tc>
          <w:tcPr>
            <w:tcW w:w="2608" w:type="dxa"/>
            <w:gridSpan w:val="2"/>
          </w:tcPr>
          <w:p w14:paraId="68F3390C" w14:textId="77777777" w:rsidR="00D01A86" w:rsidRPr="000033B8" w:rsidRDefault="00D01A86" w:rsidP="00D01A86">
            <w:r w:rsidRPr="000033B8">
              <w:t>Kontaktstudium</w:t>
            </w:r>
          </w:p>
        </w:tc>
        <w:tc>
          <w:tcPr>
            <w:tcW w:w="1591" w:type="dxa"/>
            <w:gridSpan w:val="2"/>
          </w:tcPr>
          <w:p w14:paraId="68F3390D" w14:textId="77777777" w:rsidR="00D01A86" w:rsidRPr="000033B8" w:rsidRDefault="00D01A86" w:rsidP="00D01A86">
            <w:pPr>
              <w:pStyle w:val="LVS"/>
            </w:pPr>
            <w:r w:rsidRPr="000033B8">
              <w:t>94 LVS</w:t>
            </w:r>
          </w:p>
        </w:tc>
        <w:tc>
          <w:tcPr>
            <w:tcW w:w="2176" w:type="dxa"/>
            <w:gridSpan w:val="2"/>
          </w:tcPr>
          <w:p w14:paraId="68F3390E" w14:textId="77777777" w:rsidR="00D01A86" w:rsidRPr="000033B8" w:rsidRDefault="00D01A86" w:rsidP="00D01A86">
            <w:pPr>
              <w:pStyle w:val="LVS"/>
            </w:pPr>
          </w:p>
        </w:tc>
      </w:tr>
      <w:tr w:rsidR="000033B8" w:rsidRPr="000033B8" w14:paraId="68F33914" w14:textId="77777777" w:rsidTr="00CB5202">
        <w:trPr>
          <w:trHeight w:val="20"/>
        </w:trPr>
        <w:tc>
          <w:tcPr>
            <w:tcW w:w="2897" w:type="dxa"/>
            <w:gridSpan w:val="2"/>
            <w:vMerge/>
          </w:tcPr>
          <w:p w14:paraId="68F33910" w14:textId="77777777" w:rsidR="00D01A86" w:rsidRPr="000033B8" w:rsidRDefault="00D01A86" w:rsidP="00D01A86">
            <w:pPr>
              <w:rPr>
                <w:b/>
              </w:rPr>
            </w:pPr>
          </w:p>
        </w:tc>
        <w:tc>
          <w:tcPr>
            <w:tcW w:w="2608" w:type="dxa"/>
            <w:gridSpan w:val="2"/>
          </w:tcPr>
          <w:p w14:paraId="68F33911" w14:textId="77777777" w:rsidR="00D01A86" w:rsidRPr="000033B8" w:rsidRDefault="00D01A86" w:rsidP="00D01A86">
            <w:r w:rsidRPr="000033B8">
              <w:t>Eigenstudium</w:t>
            </w:r>
          </w:p>
        </w:tc>
        <w:tc>
          <w:tcPr>
            <w:tcW w:w="1591" w:type="dxa"/>
            <w:gridSpan w:val="2"/>
          </w:tcPr>
          <w:p w14:paraId="68F33912" w14:textId="77777777" w:rsidR="00D01A86" w:rsidRPr="000033B8" w:rsidRDefault="00D01A86" w:rsidP="00D01A86">
            <w:pPr>
              <w:pStyle w:val="LVS"/>
            </w:pPr>
            <w:r w:rsidRPr="000033B8">
              <w:t>21 LVS</w:t>
            </w:r>
          </w:p>
        </w:tc>
        <w:tc>
          <w:tcPr>
            <w:tcW w:w="2176" w:type="dxa"/>
            <w:gridSpan w:val="2"/>
          </w:tcPr>
          <w:p w14:paraId="68F33913" w14:textId="77777777" w:rsidR="00D01A86" w:rsidRPr="000033B8" w:rsidRDefault="00D01A86" w:rsidP="00D01A86">
            <w:pPr>
              <w:pStyle w:val="LVS"/>
            </w:pPr>
          </w:p>
        </w:tc>
      </w:tr>
      <w:tr w:rsidR="000033B8" w:rsidRPr="000033B8" w14:paraId="68F33917" w14:textId="77777777" w:rsidTr="00CB5202">
        <w:trPr>
          <w:trHeight w:val="20"/>
        </w:trPr>
        <w:tc>
          <w:tcPr>
            <w:tcW w:w="2897" w:type="dxa"/>
            <w:gridSpan w:val="2"/>
          </w:tcPr>
          <w:p w14:paraId="68F33915" w14:textId="77777777" w:rsidR="00D01A86" w:rsidRPr="000033B8" w:rsidRDefault="00D01A86" w:rsidP="00D01A86">
            <w:pPr>
              <w:pStyle w:val="LinkeSpalteGliederung0"/>
            </w:pPr>
            <w:r w:rsidRPr="000033B8">
              <w:t xml:space="preserve">Art der LV </w:t>
            </w:r>
          </w:p>
        </w:tc>
        <w:tc>
          <w:tcPr>
            <w:tcW w:w="6375" w:type="dxa"/>
            <w:gridSpan w:val="6"/>
          </w:tcPr>
          <w:p w14:paraId="68F33916" w14:textId="77777777" w:rsidR="00D01A86" w:rsidRPr="000033B8" w:rsidRDefault="00D01A86" w:rsidP="00D01A86">
            <w:r w:rsidRPr="000033B8">
              <w:t>Unterrichtsgespräch, Übungen</w:t>
            </w:r>
          </w:p>
        </w:tc>
      </w:tr>
      <w:tr w:rsidR="000033B8" w:rsidRPr="000033B8" w14:paraId="68F3391D" w14:textId="77777777" w:rsidTr="00CB5202">
        <w:trPr>
          <w:trHeight w:val="20"/>
        </w:trPr>
        <w:tc>
          <w:tcPr>
            <w:tcW w:w="2897" w:type="dxa"/>
            <w:gridSpan w:val="2"/>
          </w:tcPr>
          <w:p w14:paraId="68F33918" w14:textId="77777777" w:rsidR="00D01A86" w:rsidRPr="000033B8" w:rsidRDefault="00D01A86" w:rsidP="00D01A86">
            <w:pPr>
              <w:pStyle w:val="LinkeSpalteGliederung0"/>
            </w:pPr>
            <w:r w:rsidRPr="000033B8">
              <w:t>Lernziele</w:t>
            </w:r>
          </w:p>
        </w:tc>
        <w:tc>
          <w:tcPr>
            <w:tcW w:w="6375" w:type="dxa"/>
            <w:gridSpan w:val="6"/>
          </w:tcPr>
          <w:p w14:paraId="68F33919" w14:textId="77777777" w:rsidR="00D01A86" w:rsidRPr="000033B8" w:rsidRDefault="00D01A86" w:rsidP="00D01A86">
            <w:r w:rsidRPr="000033B8">
              <w:t>Die Studierenden</w:t>
            </w:r>
          </w:p>
          <w:p w14:paraId="68F3391A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kennen den sicheren Umgang mit der Polizeipistole</w:t>
            </w:r>
          </w:p>
          <w:p w14:paraId="68F3391B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kennen den sicheren Umgang mit der Maschinenpistole</w:t>
            </w:r>
          </w:p>
          <w:p w14:paraId="68F3391C" w14:textId="77777777" w:rsidR="00D01A86" w:rsidRPr="000033B8" w:rsidRDefault="00D01A86" w:rsidP="00D01A86">
            <w:pPr>
              <w:pStyle w:val="Gliederung1"/>
              <w:keepNext w:val="0"/>
              <w:pageBreakBefore w:val="0"/>
              <w:framePr w:wrap="around"/>
              <w:rPr>
                <w:rFonts w:cs="Arial"/>
              </w:rPr>
            </w:pPr>
            <w:r w:rsidRPr="000033B8">
              <w:t>kennen die rechtlichen und taktischen Einsatzmöglichkeiten des EMS/EKA und können diese anwenden</w:t>
            </w:r>
          </w:p>
        </w:tc>
      </w:tr>
      <w:tr w:rsidR="000033B8" w:rsidRPr="000033B8" w14:paraId="68F3391F" w14:textId="77777777" w:rsidTr="00CB5202">
        <w:trPr>
          <w:trHeight w:val="964"/>
        </w:trPr>
        <w:tc>
          <w:tcPr>
            <w:tcW w:w="9272" w:type="dxa"/>
            <w:gridSpan w:val="8"/>
            <w:shd w:val="clear" w:color="auto" w:fill="A0C8FF"/>
            <w:vAlign w:val="center"/>
          </w:tcPr>
          <w:p w14:paraId="68F3391E" w14:textId="77777777" w:rsidR="00D01A86" w:rsidRPr="000033B8" w:rsidRDefault="00D01A86" w:rsidP="00D01A86">
            <w:pPr>
              <w:pStyle w:val="berschriftPraxistraining0"/>
            </w:pPr>
            <w:bookmarkStart w:id="66" w:name="_Toc529083468"/>
            <w:bookmarkStart w:id="67" w:name="_Toc188132678"/>
            <w:r w:rsidRPr="000033B8">
              <w:t>Praxistraining 3.1 - Waffen- und Schießausbildung</w:t>
            </w:r>
            <w:bookmarkEnd w:id="66"/>
            <w:bookmarkEnd w:id="67"/>
          </w:p>
        </w:tc>
      </w:tr>
      <w:tr w:rsidR="000033B8" w:rsidRPr="000033B8" w14:paraId="68F33922" w14:textId="77777777" w:rsidTr="00CB5202">
        <w:trPr>
          <w:trHeight w:val="20"/>
        </w:trPr>
        <w:tc>
          <w:tcPr>
            <w:tcW w:w="2897" w:type="dxa"/>
            <w:gridSpan w:val="2"/>
          </w:tcPr>
          <w:p w14:paraId="68F33920" w14:textId="77777777" w:rsidR="00D01A86" w:rsidRPr="000033B8" w:rsidRDefault="00D01A86" w:rsidP="00D01A86">
            <w:pPr>
              <w:pStyle w:val="LinkeSpalteGliederung0"/>
            </w:pPr>
            <w:r w:rsidRPr="000033B8">
              <w:t>Dozent/in</w:t>
            </w:r>
          </w:p>
        </w:tc>
        <w:tc>
          <w:tcPr>
            <w:tcW w:w="6375" w:type="dxa"/>
            <w:gridSpan w:val="6"/>
          </w:tcPr>
          <w:p w14:paraId="68F33921" w14:textId="77777777" w:rsidR="00D01A86" w:rsidRPr="000033B8" w:rsidRDefault="00D01A86" w:rsidP="00D01A86">
            <w:r w:rsidRPr="000033B8">
              <w:t>Fachlehrer/in FI AF</w:t>
            </w:r>
          </w:p>
        </w:tc>
      </w:tr>
      <w:tr w:rsidR="000033B8" w:rsidRPr="000033B8" w14:paraId="68F33925" w14:textId="77777777" w:rsidTr="00CB5202">
        <w:trPr>
          <w:trHeight w:val="20"/>
        </w:trPr>
        <w:tc>
          <w:tcPr>
            <w:tcW w:w="2897" w:type="dxa"/>
            <w:gridSpan w:val="2"/>
          </w:tcPr>
          <w:p w14:paraId="68F33923" w14:textId="77777777" w:rsidR="00D01A86" w:rsidRPr="000033B8" w:rsidRDefault="00D01A86" w:rsidP="00D01A86">
            <w:pPr>
              <w:pStyle w:val="LinkeSpalteGliederung0"/>
            </w:pPr>
            <w:r w:rsidRPr="000033B8">
              <w:lastRenderedPageBreak/>
              <w:t>Art der LV</w:t>
            </w:r>
          </w:p>
        </w:tc>
        <w:tc>
          <w:tcPr>
            <w:tcW w:w="6375" w:type="dxa"/>
            <w:gridSpan w:val="6"/>
          </w:tcPr>
          <w:p w14:paraId="68F33924" w14:textId="77777777" w:rsidR="00D01A86" w:rsidRPr="000033B8" w:rsidRDefault="00D01A86" w:rsidP="00D01A86">
            <w:r w:rsidRPr="000033B8">
              <w:t>Unterrichtsgespräch, Übungen</w:t>
            </w:r>
          </w:p>
        </w:tc>
      </w:tr>
      <w:tr w:rsidR="000033B8" w:rsidRPr="000033B8" w14:paraId="68F3392A" w14:textId="77777777" w:rsidTr="00CB5202">
        <w:trPr>
          <w:trHeight w:val="20"/>
        </w:trPr>
        <w:tc>
          <w:tcPr>
            <w:tcW w:w="2897" w:type="dxa"/>
            <w:gridSpan w:val="2"/>
            <w:vMerge w:val="restart"/>
          </w:tcPr>
          <w:p w14:paraId="68F33926" w14:textId="77777777" w:rsidR="00D01A86" w:rsidRPr="000033B8" w:rsidRDefault="00D01A86" w:rsidP="00D01A86">
            <w:pPr>
              <w:pStyle w:val="LinkeSpalteGliederung0"/>
            </w:pPr>
            <w:r w:rsidRPr="000033B8">
              <w:t>Stundenaufteilung</w:t>
            </w:r>
          </w:p>
        </w:tc>
        <w:tc>
          <w:tcPr>
            <w:tcW w:w="2608" w:type="dxa"/>
            <w:gridSpan w:val="2"/>
          </w:tcPr>
          <w:p w14:paraId="68F33927" w14:textId="77777777" w:rsidR="00D01A86" w:rsidRPr="000033B8" w:rsidRDefault="00D01A86" w:rsidP="00D01A86">
            <w:r w:rsidRPr="000033B8">
              <w:t>Gesamtstunden</w:t>
            </w:r>
          </w:p>
        </w:tc>
        <w:tc>
          <w:tcPr>
            <w:tcW w:w="1591" w:type="dxa"/>
            <w:gridSpan w:val="2"/>
          </w:tcPr>
          <w:p w14:paraId="68F33928" w14:textId="77777777" w:rsidR="00D01A86" w:rsidRPr="000033B8" w:rsidRDefault="00D01A86" w:rsidP="00D01A86">
            <w:pPr>
              <w:pStyle w:val="LVS"/>
            </w:pPr>
            <w:r w:rsidRPr="000033B8">
              <w:t>85 LVS</w:t>
            </w:r>
          </w:p>
        </w:tc>
        <w:tc>
          <w:tcPr>
            <w:tcW w:w="2176" w:type="dxa"/>
            <w:gridSpan w:val="2"/>
          </w:tcPr>
          <w:p w14:paraId="68F33929" w14:textId="77777777" w:rsidR="00D01A86" w:rsidRPr="000033B8" w:rsidRDefault="00D01A86" w:rsidP="00D01A86">
            <w:pPr>
              <w:pStyle w:val="LVS"/>
            </w:pPr>
          </w:p>
        </w:tc>
      </w:tr>
      <w:tr w:rsidR="000033B8" w:rsidRPr="000033B8" w14:paraId="68F3392F" w14:textId="77777777" w:rsidTr="00CB5202">
        <w:trPr>
          <w:trHeight w:val="20"/>
        </w:trPr>
        <w:tc>
          <w:tcPr>
            <w:tcW w:w="2897" w:type="dxa"/>
            <w:gridSpan w:val="2"/>
            <w:vMerge/>
          </w:tcPr>
          <w:p w14:paraId="68F3392B" w14:textId="77777777" w:rsidR="00D01A86" w:rsidRPr="000033B8" w:rsidRDefault="00D01A86" w:rsidP="00D01A86"/>
        </w:tc>
        <w:tc>
          <w:tcPr>
            <w:tcW w:w="2608" w:type="dxa"/>
            <w:gridSpan w:val="2"/>
          </w:tcPr>
          <w:p w14:paraId="68F3392C" w14:textId="77777777" w:rsidR="00D01A86" w:rsidRPr="000033B8" w:rsidRDefault="00D01A86" w:rsidP="00D01A86">
            <w:r w:rsidRPr="000033B8">
              <w:t>Kontaktstudium</w:t>
            </w:r>
          </w:p>
        </w:tc>
        <w:tc>
          <w:tcPr>
            <w:tcW w:w="1591" w:type="dxa"/>
            <w:gridSpan w:val="2"/>
          </w:tcPr>
          <w:p w14:paraId="68F3392D" w14:textId="77777777" w:rsidR="00D01A86" w:rsidRPr="000033B8" w:rsidRDefault="00D01A86" w:rsidP="00D01A86">
            <w:pPr>
              <w:pStyle w:val="LVS"/>
            </w:pPr>
            <w:r w:rsidRPr="000033B8">
              <w:t>74 LVS</w:t>
            </w:r>
          </w:p>
        </w:tc>
        <w:tc>
          <w:tcPr>
            <w:tcW w:w="2176" w:type="dxa"/>
            <w:gridSpan w:val="2"/>
          </w:tcPr>
          <w:p w14:paraId="68F3392E" w14:textId="77777777" w:rsidR="00D01A86" w:rsidRPr="000033B8" w:rsidRDefault="00D01A86" w:rsidP="00D01A86">
            <w:pPr>
              <w:pStyle w:val="LVS"/>
            </w:pPr>
          </w:p>
        </w:tc>
      </w:tr>
      <w:tr w:rsidR="000033B8" w:rsidRPr="000033B8" w14:paraId="68F33934" w14:textId="77777777" w:rsidTr="00CB5202">
        <w:trPr>
          <w:trHeight w:val="20"/>
        </w:trPr>
        <w:tc>
          <w:tcPr>
            <w:tcW w:w="2897" w:type="dxa"/>
            <w:gridSpan w:val="2"/>
            <w:vMerge/>
          </w:tcPr>
          <w:p w14:paraId="68F33930" w14:textId="77777777" w:rsidR="00D01A86" w:rsidRPr="000033B8" w:rsidRDefault="00D01A86" w:rsidP="00D01A86"/>
        </w:tc>
        <w:tc>
          <w:tcPr>
            <w:tcW w:w="2608" w:type="dxa"/>
            <w:gridSpan w:val="2"/>
          </w:tcPr>
          <w:p w14:paraId="68F33931" w14:textId="77777777" w:rsidR="00D01A86" w:rsidRPr="000033B8" w:rsidRDefault="00D01A86" w:rsidP="00D01A86">
            <w:r w:rsidRPr="000033B8">
              <w:t>Eigenstudium</w:t>
            </w:r>
          </w:p>
        </w:tc>
        <w:tc>
          <w:tcPr>
            <w:tcW w:w="1591" w:type="dxa"/>
            <w:gridSpan w:val="2"/>
          </w:tcPr>
          <w:p w14:paraId="68F33932" w14:textId="77777777" w:rsidR="00D01A86" w:rsidRPr="000033B8" w:rsidRDefault="00D01A86" w:rsidP="00D01A86">
            <w:pPr>
              <w:pStyle w:val="LVS"/>
            </w:pPr>
            <w:r w:rsidRPr="000033B8">
              <w:t>11 LVS</w:t>
            </w:r>
          </w:p>
        </w:tc>
        <w:tc>
          <w:tcPr>
            <w:tcW w:w="2176" w:type="dxa"/>
            <w:gridSpan w:val="2"/>
          </w:tcPr>
          <w:p w14:paraId="68F33933" w14:textId="77777777" w:rsidR="00D01A86" w:rsidRPr="000033B8" w:rsidRDefault="00D01A86" w:rsidP="00D01A86">
            <w:pPr>
              <w:pStyle w:val="LVS"/>
            </w:pPr>
          </w:p>
        </w:tc>
      </w:tr>
      <w:tr w:rsidR="000033B8" w:rsidRPr="000033B8" w14:paraId="68F33938" w14:textId="77777777" w:rsidTr="00CB5202">
        <w:trPr>
          <w:trHeight w:val="20"/>
        </w:trPr>
        <w:tc>
          <w:tcPr>
            <w:tcW w:w="2897" w:type="dxa"/>
            <w:gridSpan w:val="2"/>
          </w:tcPr>
          <w:p w14:paraId="57C1F340" w14:textId="77777777" w:rsidR="00626FB9" w:rsidRPr="000033B8" w:rsidRDefault="005B23A0" w:rsidP="00D01A86">
            <w:pPr>
              <w:pStyle w:val="LinkeSpalteGliederung0"/>
            </w:pPr>
            <w:r w:rsidRPr="000033B8">
              <w:t xml:space="preserve">Beteiligte </w:t>
            </w:r>
          </w:p>
          <w:p w14:paraId="68F33935" w14:textId="436D6B80" w:rsidR="00D01A86" w:rsidRPr="000033B8" w:rsidRDefault="005B23A0" w:rsidP="00D01A86">
            <w:pPr>
              <w:pStyle w:val="LinkeSpalteGliederung0"/>
            </w:pPr>
            <w:r w:rsidRPr="000033B8">
              <w:t>Fachgruppen</w:t>
            </w:r>
          </w:p>
        </w:tc>
        <w:tc>
          <w:tcPr>
            <w:tcW w:w="4199" w:type="dxa"/>
            <w:gridSpan w:val="4"/>
          </w:tcPr>
          <w:p w14:paraId="68F33936" w14:textId="77777777" w:rsidR="00D01A86" w:rsidRPr="000033B8" w:rsidRDefault="00D01A86" w:rsidP="00D01A86">
            <w:r w:rsidRPr="000033B8">
              <w:t>FB VII</w:t>
            </w:r>
          </w:p>
        </w:tc>
        <w:tc>
          <w:tcPr>
            <w:tcW w:w="2176" w:type="dxa"/>
            <w:gridSpan w:val="2"/>
            <w:vAlign w:val="center"/>
          </w:tcPr>
          <w:p w14:paraId="68F33937" w14:textId="77777777" w:rsidR="00D01A86" w:rsidRPr="000033B8" w:rsidRDefault="00D01A86" w:rsidP="00D01A86">
            <w:pPr>
              <w:pStyle w:val="LVS"/>
            </w:pPr>
            <w:r w:rsidRPr="000033B8">
              <w:t>74 LVS</w:t>
            </w:r>
          </w:p>
        </w:tc>
      </w:tr>
      <w:tr w:rsidR="000033B8" w:rsidRPr="000033B8" w14:paraId="68F33944" w14:textId="77777777" w:rsidTr="00CB5202">
        <w:trPr>
          <w:trHeight w:val="20"/>
        </w:trPr>
        <w:tc>
          <w:tcPr>
            <w:tcW w:w="2897" w:type="dxa"/>
            <w:gridSpan w:val="2"/>
          </w:tcPr>
          <w:p w14:paraId="68F33939" w14:textId="77777777" w:rsidR="00D01A86" w:rsidRPr="000033B8" w:rsidRDefault="00D01A86" w:rsidP="00D01A86">
            <w:pPr>
              <w:pStyle w:val="LinkeSpalteGliederung0"/>
            </w:pPr>
            <w:r w:rsidRPr="000033B8">
              <w:t>Lernziele</w:t>
            </w:r>
          </w:p>
        </w:tc>
        <w:tc>
          <w:tcPr>
            <w:tcW w:w="6375" w:type="dxa"/>
            <w:gridSpan w:val="6"/>
          </w:tcPr>
          <w:p w14:paraId="68F3393A" w14:textId="77777777" w:rsidR="00D01A86" w:rsidRPr="000033B8" w:rsidRDefault="00D01A86" w:rsidP="00D01A86">
            <w:r w:rsidRPr="000033B8">
              <w:t xml:space="preserve">Die Studierenden </w:t>
            </w:r>
          </w:p>
          <w:p w14:paraId="68F3393B" w14:textId="77777777" w:rsidR="00D01A86" w:rsidRPr="000033B8" w:rsidRDefault="00D01A86" w:rsidP="00D01A86">
            <w:pPr>
              <w:pStyle w:val="Gliederung1"/>
              <w:framePr w:wrap="around"/>
              <w:tabs>
                <w:tab w:val="num" w:pos="190"/>
              </w:tabs>
              <w:ind w:left="720"/>
            </w:pPr>
            <w:r w:rsidRPr="000033B8">
              <w:t>kennen die fachtheoretischen Grundkenntnisse der Schießtechnik und -lehre und können sie anwenden</w:t>
            </w:r>
          </w:p>
          <w:p w14:paraId="68F3393C" w14:textId="77777777" w:rsidR="00D01A86" w:rsidRPr="000033B8" w:rsidRDefault="00D01A86" w:rsidP="00D01A86">
            <w:pPr>
              <w:pStyle w:val="Gliederung1"/>
              <w:framePr w:wrap="around"/>
              <w:tabs>
                <w:tab w:val="num" w:pos="190"/>
              </w:tabs>
              <w:ind w:left="720"/>
            </w:pPr>
            <w:r w:rsidRPr="000033B8">
              <w:t>sind informiert über den technischen Aufbau und den Vorgang in einer Waffe beim Schuss</w:t>
            </w:r>
          </w:p>
          <w:p w14:paraId="68F3393D" w14:textId="77777777" w:rsidR="00D01A86" w:rsidRPr="000033B8" w:rsidRDefault="00D01A86" w:rsidP="00D01A86">
            <w:pPr>
              <w:pStyle w:val="Gliederung1"/>
              <w:framePr w:wrap="around"/>
              <w:tabs>
                <w:tab w:val="num" w:pos="190"/>
              </w:tabs>
              <w:ind w:left="720"/>
            </w:pPr>
            <w:r w:rsidRPr="000033B8">
              <w:t>können Störungen an den dienstlichen Waffen eigenständig beseitigen</w:t>
            </w:r>
          </w:p>
          <w:p w14:paraId="68F3393E" w14:textId="77777777" w:rsidR="00D01A86" w:rsidRPr="000033B8" w:rsidRDefault="00D01A86" w:rsidP="00D01A86">
            <w:pPr>
              <w:pStyle w:val="Gliederung1"/>
              <w:framePr w:wrap="around"/>
              <w:tabs>
                <w:tab w:val="num" w:pos="190"/>
              </w:tabs>
              <w:ind w:left="720"/>
            </w:pPr>
            <w:r w:rsidRPr="000033B8">
              <w:t xml:space="preserve">sind sicher in der Handhabung der Dienstwaffen </w:t>
            </w:r>
          </w:p>
          <w:p w14:paraId="68F3393F" w14:textId="77777777" w:rsidR="00D01A86" w:rsidRPr="000033B8" w:rsidRDefault="00D01A86" w:rsidP="00D01A86">
            <w:pPr>
              <w:pStyle w:val="Gliederung1"/>
              <w:framePr w:wrap="around"/>
              <w:tabs>
                <w:tab w:val="num" w:pos="190"/>
              </w:tabs>
              <w:ind w:left="720"/>
            </w:pPr>
            <w:r w:rsidRPr="000033B8">
              <w:t>besitzen eine hohe Treffsicherheit</w:t>
            </w:r>
          </w:p>
          <w:p w14:paraId="68F33940" w14:textId="77777777" w:rsidR="00D01A86" w:rsidRPr="000033B8" w:rsidRDefault="00D01A86" w:rsidP="00D01A86">
            <w:pPr>
              <w:pStyle w:val="Gliederung1"/>
              <w:framePr w:wrap="around"/>
              <w:tabs>
                <w:tab w:val="num" w:pos="190"/>
              </w:tabs>
              <w:ind w:left="720"/>
            </w:pPr>
            <w:r w:rsidRPr="000033B8">
              <w:t>kennen verschiedene Handlungsmöglichkeiten, die sie befähigen, die Dienstwaffen lageangepasst einzusetzen</w:t>
            </w:r>
          </w:p>
          <w:p w14:paraId="68F33941" w14:textId="77777777" w:rsidR="00D01A86" w:rsidRPr="000033B8" w:rsidRDefault="00D01A86" w:rsidP="00D01A86">
            <w:pPr>
              <w:pStyle w:val="Gliederung1"/>
              <w:framePr w:wrap="around"/>
              <w:tabs>
                <w:tab w:val="num" w:pos="190"/>
              </w:tabs>
              <w:ind w:left="720"/>
            </w:pPr>
            <w:r w:rsidRPr="000033B8">
              <w:t>besitzen die Fähigkeit, in entsprechenden Situationen nicht zu schießen</w:t>
            </w:r>
          </w:p>
          <w:p w14:paraId="68F33942" w14:textId="77777777" w:rsidR="00D01A86" w:rsidRPr="000033B8" w:rsidRDefault="00D01A86" w:rsidP="00D01A86">
            <w:pPr>
              <w:pStyle w:val="Gliederung1"/>
              <w:framePr w:wrap="around"/>
              <w:tabs>
                <w:tab w:val="num" w:pos="190"/>
              </w:tabs>
              <w:ind w:left="720"/>
            </w:pPr>
            <w:r w:rsidRPr="000033B8">
              <w:t>beherrschen praxisgerecht unterschiedliche Einsatzsituationen und können in konfliktträchtigen Situationen lageangepasst einschreiten (Schießen / Nichtschießen in Sonderübungen mit den Dienstwaffen)</w:t>
            </w:r>
          </w:p>
          <w:p w14:paraId="68F33943" w14:textId="77777777" w:rsidR="00D01A86" w:rsidRPr="000033B8" w:rsidRDefault="00D01A86" w:rsidP="00D01A86">
            <w:pPr>
              <w:pStyle w:val="Gliederung1"/>
              <w:framePr w:wrap="auto" w:vAnchor="margin" w:yAlign="inline"/>
              <w:tabs>
                <w:tab w:val="num" w:pos="190"/>
              </w:tabs>
              <w:ind w:left="720"/>
            </w:pPr>
            <w:r w:rsidRPr="000033B8">
              <w:t>bringen weitere Aspekte in ihre Handlung mit ein</w:t>
            </w:r>
          </w:p>
        </w:tc>
      </w:tr>
      <w:tr w:rsidR="000033B8" w:rsidRPr="000033B8" w14:paraId="68F33948" w14:textId="77777777" w:rsidTr="00CB5202">
        <w:trPr>
          <w:trHeight w:val="20"/>
        </w:trPr>
        <w:tc>
          <w:tcPr>
            <w:tcW w:w="2897" w:type="dxa"/>
            <w:gridSpan w:val="2"/>
            <w:vMerge w:val="restart"/>
          </w:tcPr>
          <w:p w14:paraId="68F33945" w14:textId="77777777" w:rsidR="00D01A86" w:rsidRPr="000033B8" w:rsidRDefault="00D01A86" w:rsidP="00D01A86">
            <w:pPr>
              <w:pStyle w:val="LinkeSpalteGliederung0"/>
            </w:pPr>
            <w:r w:rsidRPr="000033B8">
              <w:t>Inhalte</w:t>
            </w:r>
          </w:p>
        </w:tc>
        <w:tc>
          <w:tcPr>
            <w:tcW w:w="4933" w:type="dxa"/>
            <w:gridSpan w:val="5"/>
          </w:tcPr>
          <w:p w14:paraId="68F33946" w14:textId="77777777" w:rsidR="00D01A86" w:rsidRPr="000033B8" w:rsidRDefault="00D01A86" w:rsidP="00D01A86">
            <w:pPr>
              <w:pStyle w:val="LinkeSpalteGliederung0"/>
            </w:pPr>
            <w:r w:rsidRPr="000033B8">
              <w:t>Theoretische Schießausbildung</w:t>
            </w:r>
          </w:p>
        </w:tc>
        <w:tc>
          <w:tcPr>
            <w:tcW w:w="1442" w:type="dxa"/>
          </w:tcPr>
          <w:p w14:paraId="68F33947" w14:textId="77777777" w:rsidR="00D01A86" w:rsidRPr="000033B8" w:rsidRDefault="00D01A86" w:rsidP="00D01A86">
            <w:pPr>
              <w:pStyle w:val="LVS"/>
            </w:pPr>
            <w:r w:rsidRPr="000033B8">
              <w:t>26 LVS</w:t>
            </w:r>
          </w:p>
        </w:tc>
      </w:tr>
      <w:tr w:rsidR="000033B8" w:rsidRPr="000033B8" w14:paraId="68F3394C" w14:textId="77777777" w:rsidTr="00CB5202">
        <w:trPr>
          <w:trHeight w:val="20"/>
        </w:trPr>
        <w:tc>
          <w:tcPr>
            <w:tcW w:w="2897" w:type="dxa"/>
            <w:gridSpan w:val="2"/>
            <w:vMerge/>
          </w:tcPr>
          <w:p w14:paraId="68F33949" w14:textId="77777777" w:rsidR="00D01A86" w:rsidRPr="000033B8" w:rsidRDefault="00D01A86" w:rsidP="00D01A86">
            <w:pPr>
              <w:rPr>
                <w:b/>
              </w:rPr>
            </w:pPr>
          </w:p>
        </w:tc>
        <w:tc>
          <w:tcPr>
            <w:tcW w:w="4933" w:type="dxa"/>
            <w:gridSpan w:val="5"/>
          </w:tcPr>
          <w:p w14:paraId="68F3394A" w14:textId="77777777" w:rsidR="00D01A86" w:rsidRPr="000033B8" w:rsidRDefault="00D01A86" w:rsidP="00D01A86">
            <w:pPr>
              <w:pStyle w:val="Gliederung1"/>
              <w:framePr w:wrap="around"/>
              <w:rPr>
                <w:rFonts w:cs="Arial"/>
                <w:bCs/>
              </w:rPr>
            </w:pPr>
            <w:r w:rsidRPr="000033B8">
              <w:t xml:space="preserve">Allgemeines </w:t>
            </w:r>
          </w:p>
        </w:tc>
        <w:tc>
          <w:tcPr>
            <w:tcW w:w="1442" w:type="dxa"/>
          </w:tcPr>
          <w:p w14:paraId="68F3394B" w14:textId="77777777" w:rsidR="00D01A86" w:rsidRPr="000033B8" w:rsidRDefault="00D01A86" w:rsidP="00D01A86">
            <w:pPr>
              <w:pStyle w:val="LVS"/>
            </w:pPr>
            <w:r w:rsidRPr="000033B8">
              <w:t>8 LVS</w:t>
            </w:r>
          </w:p>
        </w:tc>
      </w:tr>
      <w:tr w:rsidR="000033B8" w:rsidRPr="000033B8" w14:paraId="68F3395C" w14:textId="77777777" w:rsidTr="00CB5202">
        <w:trPr>
          <w:trHeight w:val="20"/>
        </w:trPr>
        <w:tc>
          <w:tcPr>
            <w:tcW w:w="2897" w:type="dxa"/>
            <w:gridSpan w:val="2"/>
            <w:vMerge/>
          </w:tcPr>
          <w:p w14:paraId="68F3394D" w14:textId="77777777" w:rsidR="00D01A86" w:rsidRPr="000033B8" w:rsidRDefault="00D01A86" w:rsidP="00D01A86">
            <w:pPr>
              <w:rPr>
                <w:b/>
              </w:rPr>
            </w:pPr>
          </w:p>
        </w:tc>
        <w:tc>
          <w:tcPr>
            <w:tcW w:w="6375" w:type="dxa"/>
            <w:gridSpan w:val="6"/>
          </w:tcPr>
          <w:p w14:paraId="68F3394E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Sicherheitsbestimmungen / dienstliche Erlasse</w:t>
            </w:r>
          </w:p>
          <w:p w14:paraId="68F3394F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Grundlagen der Schießlehre / Ballistik</w:t>
            </w:r>
          </w:p>
          <w:p w14:paraId="68F33950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Zielen</w:t>
            </w:r>
          </w:p>
          <w:p w14:paraId="68F33951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Zielfehler</w:t>
            </w:r>
          </w:p>
          <w:p w14:paraId="68F33952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 xml:space="preserve">visierter Schuss und </w:t>
            </w:r>
            <w:proofErr w:type="spellStart"/>
            <w:r w:rsidRPr="000033B8">
              <w:t>Deutschuss</w:t>
            </w:r>
            <w:proofErr w:type="spellEnd"/>
          </w:p>
          <w:p w14:paraId="68F33953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Grundlagen der Munitionslehre / Begriffsbestimmungen</w:t>
            </w:r>
          </w:p>
          <w:p w14:paraId="68F33954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Munitionseinteilung und -arten</w:t>
            </w:r>
          </w:p>
          <w:p w14:paraId="68F33955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Geschosswirkungen</w:t>
            </w:r>
          </w:p>
          <w:p w14:paraId="68F33956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lastRenderedPageBreak/>
              <w:t>dienstlich eingeführte Munitionsarten</w:t>
            </w:r>
          </w:p>
          <w:p w14:paraId="68F33957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9 mm x 19 QDPEP</w:t>
            </w:r>
          </w:p>
          <w:p w14:paraId="68F33958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Töten von Tieren</w:t>
            </w:r>
          </w:p>
          <w:p w14:paraId="68F33959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nichtdienstliche Schusswaffen</w:t>
            </w:r>
          </w:p>
          <w:p w14:paraId="68F3395A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gängige Kurz- und Langwaffen</w:t>
            </w:r>
          </w:p>
          <w:p w14:paraId="68F3395B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dienstliche Schutzwesten</w:t>
            </w:r>
          </w:p>
        </w:tc>
      </w:tr>
      <w:tr w:rsidR="000033B8" w:rsidRPr="000033B8" w14:paraId="68F33960" w14:textId="77777777" w:rsidTr="00CB5202">
        <w:trPr>
          <w:trHeight w:val="20"/>
        </w:trPr>
        <w:tc>
          <w:tcPr>
            <w:tcW w:w="2897" w:type="dxa"/>
            <w:gridSpan w:val="2"/>
            <w:vMerge/>
          </w:tcPr>
          <w:p w14:paraId="68F3395D" w14:textId="77777777" w:rsidR="00D01A86" w:rsidRPr="000033B8" w:rsidRDefault="00D01A86" w:rsidP="00D01A86">
            <w:pPr>
              <w:rPr>
                <w:b/>
              </w:rPr>
            </w:pPr>
          </w:p>
        </w:tc>
        <w:tc>
          <w:tcPr>
            <w:tcW w:w="4933" w:type="dxa"/>
            <w:gridSpan w:val="5"/>
          </w:tcPr>
          <w:p w14:paraId="68F3395E" w14:textId="77777777" w:rsidR="00D01A86" w:rsidRPr="000033B8" w:rsidRDefault="00D01A86" w:rsidP="00D01A86">
            <w:pPr>
              <w:pStyle w:val="Gliederung1"/>
              <w:framePr w:wrap="around"/>
              <w:rPr>
                <w:rFonts w:cs="Arial"/>
                <w:bCs/>
              </w:rPr>
            </w:pPr>
            <w:r w:rsidRPr="000033B8">
              <w:t>Waffenkunde zu dienstlichen Pistolen, zur Maschinenpistole und zum Gewehr</w:t>
            </w:r>
          </w:p>
        </w:tc>
        <w:tc>
          <w:tcPr>
            <w:tcW w:w="1442" w:type="dxa"/>
          </w:tcPr>
          <w:p w14:paraId="68F3395F" w14:textId="77777777" w:rsidR="00D01A86" w:rsidRPr="000033B8" w:rsidRDefault="00D01A86" w:rsidP="00D01A86">
            <w:pPr>
              <w:pStyle w:val="LVS"/>
            </w:pPr>
            <w:r w:rsidRPr="000033B8">
              <w:t>10 LVS</w:t>
            </w:r>
          </w:p>
        </w:tc>
      </w:tr>
      <w:tr w:rsidR="000033B8" w:rsidRPr="000033B8" w14:paraId="68F33968" w14:textId="77777777" w:rsidTr="00CB5202">
        <w:trPr>
          <w:trHeight w:val="20"/>
        </w:trPr>
        <w:tc>
          <w:tcPr>
            <w:tcW w:w="2897" w:type="dxa"/>
            <w:gridSpan w:val="2"/>
            <w:vMerge/>
          </w:tcPr>
          <w:p w14:paraId="68F33961" w14:textId="77777777" w:rsidR="00D01A86" w:rsidRPr="000033B8" w:rsidRDefault="00D01A86" w:rsidP="00D01A86">
            <w:pPr>
              <w:rPr>
                <w:b/>
              </w:rPr>
            </w:pPr>
          </w:p>
        </w:tc>
        <w:tc>
          <w:tcPr>
            <w:tcW w:w="6375" w:type="dxa"/>
            <w:gridSpan w:val="6"/>
          </w:tcPr>
          <w:p w14:paraId="68F33962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Baugruppen</w:t>
            </w:r>
          </w:p>
          <w:p w14:paraId="68F33963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technische Daten</w:t>
            </w:r>
          </w:p>
          <w:p w14:paraId="68F33964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Zerlegen und Zusammenbau</w:t>
            </w:r>
          </w:p>
          <w:p w14:paraId="68F33965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Sicherungen</w:t>
            </w:r>
          </w:p>
          <w:p w14:paraId="68F33966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Funktionsvorgänge</w:t>
            </w:r>
          </w:p>
          <w:p w14:paraId="68F33967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Störungsbeseitigung</w:t>
            </w:r>
          </w:p>
        </w:tc>
      </w:tr>
      <w:tr w:rsidR="000033B8" w:rsidRPr="000033B8" w14:paraId="68F3396C" w14:textId="77777777" w:rsidTr="00CB5202">
        <w:trPr>
          <w:trHeight w:val="20"/>
        </w:trPr>
        <w:tc>
          <w:tcPr>
            <w:tcW w:w="2897" w:type="dxa"/>
            <w:gridSpan w:val="2"/>
            <w:vMerge/>
          </w:tcPr>
          <w:p w14:paraId="68F33969" w14:textId="77777777" w:rsidR="00D01A86" w:rsidRPr="000033B8" w:rsidRDefault="00D01A86" w:rsidP="00D01A86">
            <w:pPr>
              <w:rPr>
                <w:b/>
              </w:rPr>
            </w:pPr>
          </w:p>
        </w:tc>
        <w:tc>
          <w:tcPr>
            <w:tcW w:w="4933" w:type="dxa"/>
            <w:gridSpan w:val="5"/>
          </w:tcPr>
          <w:p w14:paraId="68F3396A" w14:textId="77777777" w:rsidR="00D01A86" w:rsidRPr="000033B8" w:rsidRDefault="00D01A86" w:rsidP="00D01A86">
            <w:pPr>
              <w:pStyle w:val="Gliederung1"/>
              <w:framePr w:wrap="around"/>
              <w:rPr>
                <w:rFonts w:cs="Arial"/>
                <w:bCs/>
              </w:rPr>
            </w:pPr>
            <w:r w:rsidRPr="000033B8">
              <w:t xml:space="preserve">Schießausbildung </w:t>
            </w:r>
            <w:proofErr w:type="gramStart"/>
            <w:r w:rsidRPr="000033B8">
              <w:t>mit dienstliche Pistolen</w:t>
            </w:r>
            <w:proofErr w:type="gramEnd"/>
            <w:r w:rsidRPr="000033B8">
              <w:t>, Maschinenpistole und Gewehr</w:t>
            </w:r>
          </w:p>
        </w:tc>
        <w:tc>
          <w:tcPr>
            <w:tcW w:w="1442" w:type="dxa"/>
          </w:tcPr>
          <w:p w14:paraId="68F3396B" w14:textId="77777777" w:rsidR="00D01A86" w:rsidRPr="000033B8" w:rsidRDefault="00D01A86" w:rsidP="00D01A86">
            <w:pPr>
              <w:pStyle w:val="LVS"/>
            </w:pPr>
            <w:r w:rsidRPr="000033B8">
              <w:t>8 LVS</w:t>
            </w:r>
          </w:p>
        </w:tc>
      </w:tr>
      <w:tr w:rsidR="000033B8" w:rsidRPr="000033B8" w14:paraId="68F33972" w14:textId="77777777" w:rsidTr="00CB5202">
        <w:trPr>
          <w:trHeight w:val="20"/>
        </w:trPr>
        <w:tc>
          <w:tcPr>
            <w:tcW w:w="2897" w:type="dxa"/>
            <w:gridSpan w:val="2"/>
            <w:vMerge/>
          </w:tcPr>
          <w:p w14:paraId="68F3396D" w14:textId="77777777" w:rsidR="00D01A86" w:rsidRPr="000033B8" w:rsidRDefault="00D01A86" w:rsidP="00D01A86">
            <w:pPr>
              <w:rPr>
                <w:b/>
              </w:rPr>
            </w:pPr>
          </w:p>
        </w:tc>
        <w:tc>
          <w:tcPr>
            <w:tcW w:w="6375" w:type="dxa"/>
            <w:gridSpan w:val="6"/>
          </w:tcPr>
          <w:p w14:paraId="68F3396E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Tragearten</w:t>
            </w:r>
          </w:p>
          <w:p w14:paraId="68F3396F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Anschlagsarten</w:t>
            </w:r>
          </w:p>
          <w:p w14:paraId="68F33970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Präzisionsschießen</w:t>
            </w:r>
          </w:p>
          <w:p w14:paraId="68F33971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Notwehrsituationen</w:t>
            </w:r>
          </w:p>
        </w:tc>
      </w:tr>
      <w:tr w:rsidR="000033B8" w:rsidRPr="000033B8" w14:paraId="68F33976" w14:textId="77777777" w:rsidTr="00CB5202">
        <w:trPr>
          <w:trHeight w:val="20"/>
        </w:trPr>
        <w:tc>
          <w:tcPr>
            <w:tcW w:w="2897" w:type="dxa"/>
            <w:gridSpan w:val="2"/>
            <w:vMerge/>
          </w:tcPr>
          <w:p w14:paraId="68F33973" w14:textId="77777777" w:rsidR="00D01A86" w:rsidRPr="000033B8" w:rsidRDefault="00D01A86" w:rsidP="00D01A86">
            <w:pPr>
              <w:rPr>
                <w:b/>
              </w:rPr>
            </w:pPr>
          </w:p>
        </w:tc>
        <w:tc>
          <w:tcPr>
            <w:tcW w:w="4933" w:type="dxa"/>
            <w:gridSpan w:val="5"/>
          </w:tcPr>
          <w:p w14:paraId="68F33974" w14:textId="77777777" w:rsidR="00D01A86" w:rsidRPr="000033B8" w:rsidRDefault="00D01A86" w:rsidP="00D01A86">
            <w:pPr>
              <w:pStyle w:val="LinkeSpalteGliederung0"/>
              <w:rPr>
                <w:rFonts w:cs="Arial"/>
                <w:bCs/>
              </w:rPr>
            </w:pPr>
            <w:r w:rsidRPr="000033B8">
              <w:t>Handhabung der dienstlichen Schusswaffen</w:t>
            </w:r>
          </w:p>
        </w:tc>
        <w:tc>
          <w:tcPr>
            <w:tcW w:w="1442" w:type="dxa"/>
          </w:tcPr>
          <w:p w14:paraId="68F33975" w14:textId="77777777" w:rsidR="00D01A86" w:rsidRPr="000033B8" w:rsidRDefault="00D01A86" w:rsidP="00D01A86">
            <w:pPr>
              <w:pStyle w:val="LVS"/>
            </w:pPr>
            <w:r w:rsidRPr="000033B8">
              <w:t>32 LVS</w:t>
            </w:r>
          </w:p>
        </w:tc>
      </w:tr>
      <w:tr w:rsidR="000033B8" w:rsidRPr="000033B8" w14:paraId="68F33980" w14:textId="77777777" w:rsidTr="00CB5202">
        <w:trPr>
          <w:trHeight w:val="20"/>
        </w:trPr>
        <w:tc>
          <w:tcPr>
            <w:tcW w:w="2897" w:type="dxa"/>
            <w:gridSpan w:val="2"/>
            <w:vMerge/>
          </w:tcPr>
          <w:p w14:paraId="68F33977" w14:textId="77777777" w:rsidR="00D01A86" w:rsidRPr="000033B8" w:rsidRDefault="00D01A86" w:rsidP="00D01A86">
            <w:pPr>
              <w:rPr>
                <w:b/>
              </w:rPr>
            </w:pPr>
          </w:p>
        </w:tc>
        <w:tc>
          <w:tcPr>
            <w:tcW w:w="6375" w:type="dxa"/>
            <w:gridSpan w:val="6"/>
          </w:tcPr>
          <w:p w14:paraId="68F33978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schulmäßiges Schießen gem. PDV 211</w:t>
            </w:r>
          </w:p>
          <w:p w14:paraId="68F33979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Präzisionsschießen mit der Dienstpistole und der Maschinenpistole</w:t>
            </w:r>
          </w:p>
          <w:p w14:paraId="68F3397A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Gewöhnungsschießen</w:t>
            </w:r>
          </w:p>
          <w:p w14:paraId="68F3397B" w14:textId="08CCAC40" w:rsidR="00D01A86" w:rsidRPr="000033B8" w:rsidRDefault="00D01A86" w:rsidP="00D01A86">
            <w:pPr>
              <w:pStyle w:val="Gliederung1"/>
              <w:framePr w:wrap="around"/>
            </w:pPr>
            <w:r w:rsidRPr="000033B8">
              <w:t xml:space="preserve">Töten von verletzten und gefährlichen Tieren </w:t>
            </w:r>
          </w:p>
          <w:p w14:paraId="68F3397C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Notwehrschüsse mit der Dienstpistole und der Maschinenpistole</w:t>
            </w:r>
          </w:p>
          <w:p w14:paraId="68F3397D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Anschlagsarten: stehend, kniend, liegend</w:t>
            </w:r>
          </w:p>
          <w:p w14:paraId="68F3397E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Deckungsalternativen</w:t>
            </w:r>
          </w:p>
          <w:p w14:paraId="68F3397F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Leistungsüberprüfung</w:t>
            </w:r>
          </w:p>
        </w:tc>
      </w:tr>
      <w:tr w:rsidR="000033B8" w:rsidRPr="000033B8" w14:paraId="68F33984" w14:textId="77777777" w:rsidTr="00CB5202">
        <w:trPr>
          <w:trHeight w:val="20"/>
        </w:trPr>
        <w:tc>
          <w:tcPr>
            <w:tcW w:w="2897" w:type="dxa"/>
            <w:gridSpan w:val="2"/>
            <w:vMerge/>
          </w:tcPr>
          <w:p w14:paraId="68F33981" w14:textId="77777777" w:rsidR="00D01A86" w:rsidRPr="000033B8" w:rsidRDefault="00D01A86" w:rsidP="00D01A86">
            <w:pPr>
              <w:rPr>
                <w:b/>
              </w:rPr>
            </w:pPr>
          </w:p>
        </w:tc>
        <w:tc>
          <w:tcPr>
            <w:tcW w:w="4933" w:type="dxa"/>
            <w:gridSpan w:val="5"/>
          </w:tcPr>
          <w:p w14:paraId="68F33982" w14:textId="77777777" w:rsidR="00D01A86" w:rsidRPr="000033B8" w:rsidRDefault="00D01A86" w:rsidP="00D01A86">
            <w:pPr>
              <w:pStyle w:val="LinkeSpalteGliederung0"/>
              <w:rPr>
                <w:rFonts w:cs="Arial"/>
                <w:bCs/>
              </w:rPr>
            </w:pPr>
            <w:r w:rsidRPr="000033B8">
              <w:t>Einsatzmäßiges Schießen / Einsatztraining</w:t>
            </w:r>
          </w:p>
        </w:tc>
        <w:tc>
          <w:tcPr>
            <w:tcW w:w="1442" w:type="dxa"/>
          </w:tcPr>
          <w:p w14:paraId="68F33983" w14:textId="77777777" w:rsidR="00D01A86" w:rsidRPr="000033B8" w:rsidRDefault="00D01A86" w:rsidP="00D01A86">
            <w:pPr>
              <w:pStyle w:val="LVS"/>
            </w:pPr>
            <w:r w:rsidRPr="000033B8">
              <w:t>16 LVS</w:t>
            </w:r>
          </w:p>
        </w:tc>
      </w:tr>
      <w:tr w:rsidR="000033B8" w:rsidRPr="000033B8" w14:paraId="68F3399D" w14:textId="77777777" w:rsidTr="00CB5202">
        <w:trPr>
          <w:trHeight w:val="20"/>
        </w:trPr>
        <w:tc>
          <w:tcPr>
            <w:tcW w:w="2897" w:type="dxa"/>
            <w:gridSpan w:val="2"/>
            <w:vMerge/>
          </w:tcPr>
          <w:p w14:paraId="68F33985" w14:textId="77777777" w:rsidR="00D01A86" w:rsidRPr="000033B8" w:rsidRDefault="00D01A86" w:rsidP="00D01A86">
            <w:pPr>
              <w:rPr>
                <w:b/>
              </w:rPr>
            </w:pPr>
          </w:p>
        </w:tc>
        <w:tc>
          <w:tcPr>
            <w:tcW w:w="6375" w:type="dxa"/>
            <w:gridSpan w:val="6"/>
          </w:tcPr>
          <w:p w14:paraId="68F33986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Schießen/Nichtschießen in Sonderübungen mit den Dienstwaffen</w:t>
            </w:r>
          </w:p>
          <w:p w14:paraId="68F33987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mit der Nichtschießhand / einhändig</w:t>
            </w:r>
          </w:p>
          <w:p w14:paraId="68F33988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aus Deckungen</w:t>
            </w:r>
          </w:p>
          <w:p w14:paraId="68F33989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unter Zeitdruck</w:t>
            </w:r>
          </w:p>
          <w:p w14:paraId="68F3398A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unter körperlicher Belastung</w:t>
            </w:r>
          </w:p>
          <w:p w14:paraId="68F3398B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bei schlechter Sicht / bei Nacht</w:t>
            </w:r>
          </w:p>
          <w:p w14:paraId="68F3398C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mit Handschuhen</w:t>
            </w:r>
          </w:p>
          <w:p w14:paraId="68F3398D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mit Magazinwechsel</w:t>
            </w:r>
          </w:p>
          <w:p w14:paraId="68F3398E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mit Funktionsstörungen</w:t>
            </w:r>
          </w:p>
          <w:p w14:paraId="68F3398F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mit Schutzausrüstung</w:t>
            </w:r>
          </w:p>
          <w:p w14:paraId="68F33990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mit ballistischem Schutzschild</w:t>
            </w:r>
          </w:p>
          <w:p w14:paraId="68F33991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mit verschiedenen Sicherungshaltungen</w:t>
            </w:r>
          </w:p>
          <w:p w14:paraId="68F33992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mit mündlicher Androhung</w:t>
            </w:r>
          </w:p>
          <w:p w14:paraId="68F33993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auf gefährliche oder verletzte Tiere</w:t>
            </w:r>
          </w:p>
          <w:p w14:paraId="68F33994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Vermittlung zusätzlicher Fähigkeiten und Fertigkeiten</w:t>
            </w:r>
          </w:p>
          <w:p w14:paraId="68F33995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Kommunikation</w:t>
            </w:r>
          </w:p>
          <w:p w14:paraId="68F33996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Konflikthandhabung</w:t>
            </w:r>
          </w:p>
          <w:p w14:paraId="68F33997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Stressbewältigung</w:t>
            </w:r>
          </w:p>
          <w:p w14:paraId="68F33998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Vorgehenstaktiken</w:t>
            </w:r>
          </w:p>
          <w:p w14:paraId="68F33999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Eigensicherung</w:t>
            </w:r>
          </w:p>
          <w:p w14:paraId="68F3399A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Eingriffsrechte, Vollzug, Notwehr</w:t>
            </w:r>
          </w:p>
          <w:p w14:paraId="68F3399B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Eingriffstechniken</w:t>
            </w:r>
          </w:p>
          <w:p w14:paraId="68F3399C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andere/alternative Einsatzmittel</w:t>
            </w:r>
          </w:p>
        </w:tc>
      </w:tr>
      <w:tr w:rsidR="000033B8" w:rsidRPr="000033B8" w14:paraId="68F3399F" w14:textId="77777777" w:rsidTr="00CB5202">
        <w:trPr>
          <w:trHeight w:val="964"/>
        </w:trPr>
        <w:tc>
          <w:tcPr>
            <w:tcW w:w="9272" w:type="dxa"/>
            <w:gridSpan w:val="8"/>
            <w:shd w:val="clear" w:color="auto" w:fill="A0C8FF"/>
            <w:vAlign w:val="center"/>
          </w:tcPr>
          <w:p w14:paraId="68F3399E" w14:textId="77777777" w:rsidR="00D01A86" w:rsidRPr="000033B8" w:rsidRDefault="00D01A86" w:rsidP="00D01A86">
            <w:pPr>
              <w:pStyle w:val="berschriftPraxistraining0"/>
            </w:pPr>
            <w:bookmarkStart w:id="68" w:name="_Toc529083469"/>
            <w:bookmarkStart w:id="69" w:name="_Toc188132679"/>
            <w:r w:rsidRPr="000033B8">
              <w:t>Praxistraining 3.2 - Training im Umgang mit Polizeistöcken (EMS/EKA)</w:t>
            </w:r>
            <w:bookmarkEnd w:id="68"/>
            <w:bookmarkEnd w:id="69"/>
          </w:p>
        </w:tc>
      </w:tr>
      <w:tr w:rsidR="000033B8" w:rsidRPr="000033B8" w14:paraId="68F339A2" w14:textId="77777777" w:rsidTr="00CB5202">
        <w:trPr>
          <w:trHeight w:val="20"/>
        </w:trPr>
        <w:tc>
          <w:tcPr>
            <w:tcW w:w="2890" w:type="dxa"/>
          </w:tcPr>
          <w:p w14:paraId="68F339A0" w14:textId="77777777" w:rsidR="00D01A86" w:rsidRPr="000033B8" w:rsidRDefault="00D01A86" w:rsidP="00D01A86">
            <w:pPr>
              <w:pStyle w:val="LinkeSpalteGliederung0"/>
            </w:pPr>
            <w:r w:rsidRPr="000033B8">
              <w:t>Dozent/in</w:t>
            </w:r>
          </w:p>
        </w:tc>
        <w:tc>
          <w:tcPr>
            <w:tcW w:w="6382" w:type="dxa"/>
            <w:gridSpan w:val="7"/>
          </w:tcPr>
          <w:p w14:paraId="68F339A1" w14:textId="77777777" w:rsidR="00D01A86" w:rsidRPr="000033B8" w:rsidRDefault="00D01A86" w:rsidP="00D01A86">
            <w:r w:rsidRPr="000033B8">
              <w:t>Fachlehrer/in FI AF</w:t>
            </w:r>
          </w:p>
        </w:tc>
      </w:tr>
      <w:tr w:rsidR="000033B8" w:rsidRPr="000033B8" w14:paraId="68F339A5" w14:textId="77777777" w:rsidTr="00CB5202">
        <w:trPr>
          <w:trHeight w:val="20"/>
        </w:trPr>
        <w:tc>
          <w:tcPr>
            <w:tcW w:w="2890" w:type="dxa"/>
          </w:tcPr>
          <w:p w14:paraId="68F339A3" w14:textId="77777777" w:rsidR="00D01A86" w:rsidRPr="000033B8" w:rsidRDefault="00D01A86" w:rsidP="00D01A86">
            <w:pPr>
              <w:pStyle w:val="LinkeSpalteGliederung0"/>
            </w:pPr>
            <w:r w:rsidRPr="000033B8">
              <w:t>Art der LV</w:t>
            </w:r>
          </w:p>
        </w:tc>
        <w:tc>
          <w:tcPr>
            <w:tcW w:w="6382" w:type="dxa"/>
            <w:gridSpan w:val="7"/>
          </w:tcPr>
          <w:p w14:paraId="68F339A4" w14:textId="77777777" w:rsidR="00D01A86" w:rsidRPr="000033B8" w:rsidRDefault="00D01A86" w:rsidP="00D01A86">
            <w:r w:rsidRPr="000033B8">
              <w:t>Unterrichtsgespräch, Übungen</w:t>
            </w:r>
          </w:p>
        </w:tc>
      </w:tr>
      <w:tr w:rsidR="000033B8" w:rsidRPr="000033B8" w14:paraId="68F339AA" w14:textId="77777777" w:rsidTr="00CB5202">
        <w:trPr>
          <w:trHeight w:val="20"/>
        </w:trPr>
        <w:tc>
          <w:tcPr>
            <w:tcW w:w="2890" w:type="dxa"/>
            <w:vMerge w:val="restart"/>
          </w:tcPr>
          <w:p w14:paraId="68F339A6" w14:textId="77777777" w:rsidR="00D01A86" w:rsidRPr="000033B8" w:rsidRDefault="00D01A86" w:rsidP="00D01A86">
            <w:pPr>
              <w:pStyle w:val="LinkeSpalteGliederung0"/>
            </w:pPr>
            <w:r w:rsidRPr="000033B8">
              <w:t>Stundenaufteilung</w:t>
            </w:r>
          </w:p>
        </w:tc>
        <w:tc>
          <w:tcPr>
            <w:tcW w:w="2603" w:type="dxa"/>
            <w:gridSpan w:val="2"/>
          </w:tcPr>
          <w:p w14:paraId="68F339A7" w14:textId="77777777" w:rsidR="00D01A86" w:rsidRPr="000033B8" w:rsidRDefault="00D01A86" w:rsidP="00D01A86">
            <w:r w:rsidRPr="000033B8">
              <w:t>Gesamtstunden</w:t>
            </w:r>
          </w:p>
        </w:tc>
        <w:tc>
          <w:tcPr>
            <w:tcW w:w="1587" w:type="dxa"/>
            <w:gridSpan w:val="2"/>
          </w:tcPr>
          <w:p w14:paraId="68F339A8" w14:textId="77777777" w:rsidR="00D01A86" w:rsidRPr="000033B8" w:rsidRDefault="00D01A86" w:rsidP="00D01A86">
            <w:pPr>
              <w:pStyle w:val="LVS"/>
            </w:pPr>
            <w:r w:rsidRPr="000033B8">
              <w:t>30 LVS</w:t>
            </w:r>
          </w:p>
        </w:tc>
        <w:tc>
          <w:tcPr>
            <w:tcW w:w="2192" w:type="dxa"/>
            <w:gridSpan w:val="3"/>
          </w:tcPr>
          <w:p w14:paraId="68F339A9" w14:textId="77777777" w:rsidR="00D01A86" w:rsidRPr="000033B8" w:rsidRDefault="00D01A86" w:rsidP="00D01A86">
            <w:pPr>
              <w:pStyle w:val="LVS"/>
            </w:pPr>
          </w:p>
        </w:tc>
      </w:tr>
      <w:tr w:rsidR="000033B8" w:rsidRPr="000033B8" w14:paraId="68F339AF" w14:textId="77777777" w:rsidTr="00CB5202">
        <w:trPr>
          <w:trHeight w:val="20"/>
        </w:trPr>
        <w:tc>
          <w:tcPr>
            <w:tcW w:w="2890" w:type="dxa"/>
            <w:vMerge/>
          </w:tcPr>
          <w:p w14:paraId="68F339AB" w14:textId="77777777" w:rsidR="00D01A86" w:rsidRPr="000033B8" w:rsidRDefault="00D01A86" w:rsidP="00D01A86"/>
        </w:tc>
        <w:tc>
          <w:tcPr>
            <w:tcW w:w="2603" w:type="dxa"/>
            <w:gridSpan w:val="2"/>
          </w:tcPr>
          <w:p w14:paraId="68F339AC" w14:textId="77777777" w:rsidR="00D01A86" w:rsidRPr="000033B8" w:rsidRDefault="00D01A86" w:rsidP="00D01A86">
            <w:r w:rsidRPr="000033B8">
              <w:t>Kontaktstudium</w:t>
            </w:r>
          </w:p>
        </w:tc>
        <w:tc>
          <w:tcPr>
            <w:tcW w:w="1587" w:type="dxa"/>
            <w:gridSpan w:val="2"/>
          </w:tcPr>
          <w:p w14:paraId="68F339AD" w14:textId="77777777" w:rsidR="00D01A86" w:rsidRPr="000033B8" w:rsidRDefault="00D01A86" w:rsidP="00D01A86">
            <w:pPr>
              <w:pStyle w:val="LVS"/>
            </w:pPr>
            <w:r w:rsidRPr="000033B8">
              <w:t>20 LVS</w:t>
            </w:r>
          </w:p>
        </w:tc>
        <w:tc>
          <w:tcPr>
            <w:tcW w:w="2192" w:type="dxa"/>
            <w:gridSpan w:val="3"/>
          </w:tcPr>
          <w:p w14:paraId="68F339AE" w14:textId="77777777" w:rsidR="00D01A86" w:rsidRPr="000033B8" w:rsidRDefault="00D01A86" w:rsidP="00D01A86">
            <w:pPr>
              <w:pStyle w:val="LVS"/>
            </w:pPr>
          </w:p>
        </w:tc>
      </w:tr>
      <w:tr w:rsidR="000033B8" w:rsidRPr="000033B8" w14:paraId="68F339B4" w14:textId="77777777" w:rsidTr="00CB5202">
        <w:trPr>
          <w:trHeight w:val="20"/>
        </w:trPr>
        <w:tc>
          <w:tcPr>
            <w:tcW w:w="2890" w:type="dxa"/>
            <w:vMerge/>
          </w:tcPr>
          <w:p w14:paraId="68F339B0" w14:textId="77777777" w:rsidR="00D01A86" w:rsidRPr="000033B8" w:rsidRDefault="00D01A86" w:rsidP="00D01A86"/>
        </w:tc>
        <w:tc>
          <w:tcPr>
            <w:tcW w:w="2603" w:type="dxa"/>
            <w:gridSpan w:val="2"/>
          </w:tcPr>
          <w:p w14:paraId="68F339B1" w14:textId="77777777" w:rsidR="00D01A86" w:rsidRPr="000033B8" w:rsidRDefault="00D01A86" w:rsidP="00D01A86">
            <w:r w:rsidRPr="000033B8">
              <w:t>Eigenstudium</w:t>
            </w:r>
          </w:p>
        </w:tc>
        <w:tc>
          <w:tcPr>
            <w:tcW w:w="1587" w:type="dxa"/>
            <w:gridSpan w:val="2"/>
          </w:tcPr>
          <w:p w14:paraId="68F339B2" w14:textId="77777777" w:rsidR="00D01A86" w:rsidRPr="000033B8" w:rsidRDefault="00D01A86" w:rsidP="00D01A86">
            <w:pPr>
              <w:pStyle w:val="LVS"/>
            </w:pPr>
            <w:r w:rsidRPr="000033B8">
              <w:t>10 LVS</w:t>
            </w:r>
          </w:p>
        </w:tc>
        <w:tc>
          <w:tcPr>
            <w:tcW w:w="2192" w:type="dxa"/>
            <w:gridSpan w:val="3"/>
          </w:tcPr>
          <w:p w14:paraId="68F339B3" w14:textId="77777777" w:rsidR="00D01A86" w:rsidRPr="000033B8" w:rsidRDefault="00D01A86" w:rsidP="00D01A86">
            <w:pPr>
              <w:pStyle w:val="LVS"/>
            </w:pPr>
          </w:p>
        </w:tc>
      </w:tr>
      <w:tr w:rsidR="000033B8" w:rsidRPr="000033B8" w14:paraId="68F339B8" w14:textId="77777777" w:rsidTr="00CB5202">
        <w:trPr>
          <w:trHeight w:val="20"/>
        </w:trPr>
        <w:tc>
          <w:tcPr>
            <w:tcW w:w="2890" w:type="dxa"/>
          </w:tcPr>
          <w:p w14:paraId="229B85EC" w14:textId="77777777" w:rsidR="00626FB9" w:rsidRPr="000033B8" w:rsidRDefault="005B23A0" w:rsidP="00D01A86">
            <w:pPr>
              <w:pStyle w:val="LinkeSpalteGliederung0"/>
            </w:pPr>
            <w:r w:rsidRPr="000033B8">
              <w:t xml:space="preserve">Beteiligte </w:t>
            </w:r>
          </w:p>
          <w:p w14:paraId="68F339B5" w14:textId="20D83CA7" w:rsidR="00D01A86" w:rsidRPr="000033B8" w:rsidRDefault="005B23A0" w:rsidP="00D01A86">
            <w:pPr>
              <w:pStyle w:val="LinkeSpalteGliederung0"/>
            </w:pPr>
            <w:r w:rsidRPr="000033B8">
              <w:t>Fachgruppen</w:t>
            </w:r>
          </w:p>
        </w:tc>
        <w:tc>
          <w:tcPr>
            <w:tcW w:w="4190" w:type="dxa"/>
            <w:gridSpan w:val="4"/>
          </w:tcPr>
          <w:p w14:paraId="68F339B6" w14:textId="77777777" w:rsidR="00D01A86" w:rsidRPr="000033B8" w:rsidRDefault="00D01A86" w:rsidP="00D01A86">
            <w:r w:rsidRPr="000033B8">
              <w:t>Polizeipraktische Ausbildung</w:t>
            </w:r>
          </w:p>
        </w:tc>
        <w:tc>
          <w:tcPr>
            <w:tcW w:w="2192" w:type="dxa"/>
            <w:gridSpan w:val="3"/>
          </w:tcPr>
          <w:p w14:paraId="68F339B7" w14:textId="77777777" w:rsidR="00D01A86" w:rsidRPr="000033B8" w:rsidRDefault="00D01A86" w:rsidP="00D01A86">
            <w:pPr>
              <w:pStyle w:val="LVS"/>
            </w:pPr>
            <w:r w:rsidRPr="000033B8">
              <w:t>20 LVS</w:t>
            </w:r>
          </w:p>
        </w:tc>
      </w:tr>
      <w:tr w:rsidR="000033B8" w:rsidRPr="000033B8" w14:paraId="68F339BE" w14:textId="77777777" w:rsidTr="00CB5202">
        <w:trPr>
          <w:trHeight w:val="20"/>
        </w:trPr>
        <w:tc>
          <w:tcPr>
            <w:tcW w:w="2890" w:type="dxa"/>
          </w:tcPr>
          <w:p w14:paraId="68F339B9" w14:textId="77777777" w:rsidR="00D01A86" w:rsidRPr="000033B8" w:rsidRDefault="00D01A86" w:rsidP="00D01A86">
            <w:pPr>
              <w:pStyle w:val="LinkeSpalteGliederung0"/>
            </w:pPr>
            <w:r w:rsidRPr="000033B8">
              <w:t>Lernziele</w:t>
            </w:r>
          </w:p>
        </w:tc>
        <w:tc>
          <w:tcPr>
            <w:tcW w:w="6382" w:type="dxa"/>
            <w:gridSpan w:val="7"/>
          </w:tcPr>
          <w:p w14:paraId="68F339BA" w14:textId="77777777" w:rsidR="00D01A86" w:rsidRPr="000033B8" w:rsidRDefault="00D01A86" w:rsidP="00D01A86">
            <w:r w:rsidRPr="000033B8">
              <w:t>Die Studierenden</w:t>
            </w:r>
          </w:p>
          <w:p w14:paraId="68F339BB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lastRenderedPageBreak/>
              <w:t>kennen die rechtlichen und taktischen Einsatzmöglichkeiten des EMS/EKA und können diese anwenden</w:t>
            </w:r>
          </w:p>
          <w:p w14:paraId="68F339BC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kennen den Erlass über die Aus- und Fortbildung am EMS/EKA</w:t>
            </w:r>
          </w:p>
          <w:p w14:paraId="68F339BD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besitzen die erforderliche Handlungssicherheit im Umgang und der Anwendung des EMS / EKA</w:t>
            </w:r>
          </w:p>
        </w:tc>
      </w:tr>
      <w:tr w:rsidR="000033B8" w:rsidRPr="000033B8" w14:paraId="68F339C2" w14:textId="77777777" w:rsidTr="00CB5202">
        <w:trPr>
          <w:trHeight w:val="20"/>
        </w:trPr>
        <w:tc>
          <w:tcPr>
            <w:tcW w:w="2890" w:type="dxa"/>
            <w:vMerge w:val="restart"/>
          </w:tcPr>
          <w:p w14:paraId="68F339BF" w14:textId="77777777" w:rsidR="00D01A86" w:rsidRPr="000033B8" w:rsidRDefault="00D01A86" w:rsidP="00D01A86">
            <w:pPr>
              <w:pStyle w:val="LinkeSpalteGliederung0"/>
            </w:pPr>
            <w:r w:rsidRPr="000033B8">
              <w:lastRenderedPageBreak/>
              <w:t>Inhalte</w:t>
            </w:r>
          </w:p>
        </w:tc>
        <w:tc>
          <w:tcPr>
            <w:tcW w:w="4940" w:type="dxa"/>
            <w:gridSpan w:val="6"/>
          </w:tcPr>
          <w:p w14:paraId="68F339C0" w14:textId="77777777" w:rsidR="00D01A86" w:rsidRPr="000033B8" w:rsidRDefault="00D01A86" w:rsidP="00D01A86">
            <w:pPr>
              <w:pStyle w:val="LinkeSpalteGliederung0"/>
            </w:pPr>
            <w:r w:rsidRPr="000033B8">
              <w:t>EMS/EKA Grundlagentraining</w:t>
            </w:r>
          </w:p>
        </w:tc>
        <w:tc>
          <w:tcPr>
            <w:tcW w:w="1442" w:type="dxa"/>
          </w:tcPr>
          <w:p w14:paraId="68F339C1" w14:textId="77777777" w:rsidR="00D01A86" w:rsidRPr="000033B8" w:rsidRDefault="00D01A86" w:rsidP="00D01A86">
            <w:pPr>
              <w:pStyle w:val="LVS"/>
            </w:pPr>
            <w:r w:rsidRPr="000033B8">
              <w:t>2 LVS</w:t>
            </w:r>
          </w:p>
        </w:tc>
      </w:tr>
      <w:tr w:rsidR="000033B8" w:rsidRPr="000033B8" w14:paraId="68F339C8" w14:textId="77777777" w:rsidTr="00CB5202">
        <w:trPr>
          <w:trHeight w:val="20"/>
        </w:trPr>
        <w:tc>
          <w:tcPr>
            <w:tcW w:w="2890" w:type="dxa"/>
            <w:vMerge/>
          </w:tcPr>
          <w:p w14:paraId="68F339C3" w14:textId="77777777" w:rsidR="00D01A86" w:rsidRPr="000033B8" w:rsidRDefault="00D01A86" w:rsidP="00D01A86">
            <w:pPr>
              <w:rPr>
                <w:b/>
              </w:rPr>
            </w:pPr>
          </w:p>
        </w:tc>
        <w:tc>
          <w:tcPr>
            <w:tcW w:w="6382" w:type="dxa"/>
            <w:gridSpan w:val="7"/>
          </w:tcPr>
          <w:p w14:paraId="68F339C4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geschichtliche Entwicklung des EMS / EKA, rechtliche Einordnung und zugelassene EMS / EKA in der Landespolizei</w:t>
            </w:r>
          </w:p>
          <w:p w14:paraId="68F339C5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Trageweisen</w:t>
            </w:r>
          </w:p>
          <w:p w14:paraId="68F339C6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Ziehen</w:t>
            </w:r>
          </w:p>
          <w:p w14:paraId="68F339C7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Grundhaltung</w:t>
            </w:r>
          </w:p>
        </w:tc>
      </w:tr>
      <w:tr w:rsidR="000033B8" w:rsidRPr="000033B8" w14:paraId="68F339CC" w14:textId="77777777" w:rsidTr="00CB5202">
        <w:trPr>
          <w:trHeight w:val="20"/>
        </w:trPr>
        <w:tc>
          <w:tcPr>
            <w:tcW w:w="2890" w:type="dxa"/>
            <w:vMerge/>
          </w:tcPr>
          <w:p w14:paraId="68F339C9" w14:textId="77777777" w:rsidR="00D01A86" w:rsidRPr="000033B8" w:rsidRDefault="00D01A86" w:rsidP="00D01A86">
            <w:pPr>
              <w:rPr>
                <w:b/>
              </w:rPr>
            </w:pPr>
          </w:p>
        </w:tc>
        <w:tc>
          <w:tcPr>
            <w:tcW w:w="4940" w:type="dxa"/>
            <w:gridSpan w:val="6"/>
          </w:tcPr>
          <w:p w14:paraId="68F339CA" w14:textId="77777777" w:rsidR="00D01A86" w:rsidRPr="000033B8" w:rsidRDefault="00D01A86" w:rsidP="00D01A86">
            <w:pPr>
              <w:pStyle w:val="LinkeSpalteGliederung0"/>
            </w:pPr>
            <w:r w:rsidRPr="000033B8">
              <w:t>Blocktraining</w:t>
            </w:r>
          </w:p>
        </w:tc>
        <w:tc>
          <w:tcPr>
            <w:tcW w:w="1442" w:type="dxa"/>
          </w:tcPr>
          <w:p w14:paraId="68F339CB" w14:textId="77777777" w:rsidR="00D01A86" w:rsidRPr="000033B8" w:rsidRDefault="00D01A86" w:rsidP="00D01A86">
            <w:pPr>
              <w:pStyle w:val="LVS"/>
            </w:pPr>
            <w:r w:rsidRPr="000033B8">
              <w:t>4 LVS</w:t>
            </w:r>
          </w:p>
        </w:tc>
      </w:tr>
      <w:tr w:rsidR="000033B8" w:rsidRPr="000033B8" w14:paraId="68F339D0" w14:textId="77777777" w:rsidTr="00CB5202">
        <w:trPr>
          <w:trHeight w:val="20"/>
        </w:trPr>
        <w:tc>
          <w:tcPr>
            <w:tcW w:w="2890" w:type="dxa"/>
            <w:vMerge/>
          </w:tcPr>
          <w:p w14:paraId="68F339CD" w14:textId="77777777" w:rsidR="00D01A86" w:rsidRPr="000033B8" w:rsidRDefault="00D01A86" w:rsidP="00D01A86">
            <w:pPr>
              <w:rPr>
                <w:b/>
              </w:rPr>
            </w:pPr>
          </w:p>
        </w:tc>
        <w:tc>
          <w:tcPr>
            <w:tcW w:w="6382" w:type="dxa"/>
            <w:gridSpan w:val="7"/>
          </w:tcPr>
          <w:p w14:paraId="68F339CE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Block gegen Schlag von innen, von außen, von oben</w:t>
            </w:r>
          </w:p>
          <w:p w14:paraId="68F339CF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Block gegen Stich</w:t>
            </w:r>
          </w:p>
        </w:tc>
      </w:tr>
      <w:tr w:rsidR="000033B8" w:rsidRPr="000033B8" w14:paraId="68F339D4" w14:textId="77777777" w:rsidTr="00CB5202">
        <w:trPr>
          <w:trHeight w:val="20"/>
        </w:trPr>
        <w:tc>
          <w:tcPr>
            <w:tcW w:w="2890" w:type="dxa"/>
            <w:vMerge/>
          </w:tcPr>
          <w:p w14:paraId="68F339D1" w14:textId="77777777" w:rsidR="00D01A86" w:rsidRPr="000033B8" w:rsidRDefault="00D01A86" w:rsidP="00D01A86">
            <w:pPr>
              <w:rPr>
                <w:b/>
              </w:rPr>
            </w:pPr>
          </w:p>
        </w:tc>
        <w:tc>
          <w:tcPr>
            <w:tcW w:w="4940" w:type="dxa"/>
            <w:gridSpan w:val="6"/>
          </w:tcPr>
          <w:p w14:paraId="68F339D2" w14:textId="77777777" w:rsidR="00D01A86" w:rsidRPr="000033B8" w:rsidRDefault="00D01A86" w:rsidP="00D01A86">
            <w:pPr>
              <w:pStyle w:val="LinkeSpalteGliederung0"/>
            </w:pPr>
            <w:r w:rsidRPr="000033B8">
              <w:t>Schlagtraining</w:t>
            </w:r>
          </w:p>
        </w:tc>
        <w:tc>
          <w:tcPr>
            <w:tcW w:w="1442" w:type="dxa"/>
          </w:tcPr>
          <w:p w14:paraId="68F339D3" w14:textId="77777777" w:rsidR="00D01A86" w:rsidRPr="000033B8" w:rsidRDefault="00D01A86" w:rsidP="00D01A86">
            <w:pPr>
              <w:pStyle w:val="LVS"/>
            </w:pPr>
            <w:r w:rsidRPr="000033B8">
              <w:t>8 LVS</w:t>
            </w:r>
          </w:p>
        </w:tc>
      </w:tr>
      <w:tr w:rsidR="000033B8" w:rsidRPr="000033B8" w14:paraId="68F339DC" w14:textId="77777777" w:rsidTr="00CB5202">
        <w:trPr>
          <w:trHeight w:val="20"/>
        </w:trPr>
        <w:tc>
          <w:tcPr>
            <w:tcW w:w="2890" w:type="dxa"/>
            <w:vMerge/>
          </w:tcPr>
          <w:p w14:paraId="68F339D5" w14:textId="77777777" w:rsidR="00D01A86" w:rsidRPr="000033B8" w:rsidRDefault="00D01A86" w:rsidP="00D01A86">
            <w:pPr>
              <w:rPr>
                <w:b/>
              </w:rPr>
            </w:pPr>
          </w:p>
        </w:tc>
        <w:tc>
          <w:tcPr>
            <w:tcW w:w="6382" w:type="dxa"/>
            <w:gridSpan w:val="7"/>
          </w:tcPr>
          <w:p w14:paraId="68F339D6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 xml:space="preserve">der EMS / </w:t>
            </w:r>
            <w:proofErr w:type="gramStart"/>
            <w:r w:rsidRPr="000033B8">
              <w:t>EKA  als</w:t>
            </w:r>
            <w:proofErr w:type="gramEnd"/>
            <w:r w:rsidRPr="000033B8">
              <w:t xml:space="preserve"> normaler Schlagstock</w:t>
            </w:r>
          </w:p>
          <w:p w14:paraId="68F339D7" w14:textId="77777777" w:rsidR="00D01A86" w:rsidRPr="000033B8" w:rsidRDefault="00D01A86" w:rsidP="00D01A86">
            <w:pPr>
              <w:pStyle w:val="Gliederung1"/>
              <w:framePr w:wrap="around"/>
            </w:pPr>
            <w:proofErr w:type="spellStart"/>
            <w:r w:rsidRPr="000033B8">
              <w:t>Knaufschlag</w:t>
            </w:r>
            <w:proofErr w:type="spellEnd"/>
            <w:r w:rsidRPr="000033B8">
              <w:t xml:space="preserve"> und Diagonalschlag</w:t>
            </w:r>
          </w:p>
          <w:p w14:paraId="68F339D8" w14:textId="77777777" w:rsidR="00D01A86" w:rsidRPr="000033B8" w:rsidRDefault="00D01A86" w:rsidP="00D01A86">
            <w:pPr>
              <w:pStyle w:val="Gliederung1"/>
              <w:framePr w:wrap="around"/>
            </w:pPr>
            <w:proofErr w:type="spellStart"/>
            <w:r w:rsidRPr="000033B8">
              <w:t>Spinschläge</w:t>
            </w:r>
            <w:proofErr w:type="spellEnd"/>
          </w:p>
          <w:p w14:paraId="68F339D9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Spin vorwärts, rückwärts, abwärts und als Distanzschlag</w:t>
            </w:r>
          </w:p>
          <w:p w14:paraId="68F339DB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kurzes Ende und langes Ende</w:t>
            </w:r>
          </w:p>
        </w:tc>
      </w:tr>
      <w:tr w:rsidR="000033B8" w:rsidRPr="000033B8" w14:paraId="68F339E0" w14:textId="77777777" w:rsidTr="00CB5202">
        <w:trPr>
          <w:trHeight w:val="20"/>
        </w:trPr>
        <w:tc>
          <w:tcPr>
            <w:tcW w:w="2890" w:type="dxa"/>
            <w:vMerge/>
          </w:tcPr>
          <w:p w14:paraId="68F339DD" w14:textId="77777777" w:rsidR="00D01A86" w:rsidRPr="000033B8" w:rsidRDefault="00D01A86" w:rsidP="00D01A86">
            <w:pPr>
              <w:rPr>
                <w:b/>
              </w:rPr>
            </w:pPr>
          </w:p>
        </w:tc>
        <w:tc>
          <w:tcPr>
            <w:tcW w:w="4940" w:type="dxa"/>
            <w:gridSpan w:val="6"/>
          </w:tcPr>
          <w:p w14:paraId="68F339DE" w14:textId="77777777" w:rsidR="00D01A86" w:rsidRPr="000033B8" w:rsidRDefault="00D01A86" w:rsidP="00D01A86">
            <w:pPr>
              <w:pStyle w:val="LinkeSpalteGliederung0"/>
            </w:pPr>
            <w:r w:rsidRPr="000033B8">
              <w:t>Festlege-, Aufhebe- und Transporttechniken</w:t>
            </w:r>
          </w:p>
        </w:tc>
        <w:tc>
          <w:tcPr>
            <w:tcW w:w="1442" w:type="dxa"/>
          </w:tcPr>
          <w:p w14:paraId="68F339DF" w14:textId="77777777" w:rsidR="00D01A86" w:rsidRPr="000033B8" w:rsidRDefault="00D01A86" w:rsidP="00D01A86">
            <w:pPr>
              <w:pStyle w:val="LVS"/>
            </w:pPr>
            <w:r w:rsidRPr="000033B8">
              <w:t>2 LVS</w:t>
            </w:r>
          </w:p>
        </w:tc>
      </w:tr>
      <w:tr w:rsidR="000033B8" w:rsidRPr="000033B8" w14:paraId="68F339E4" w14:textId="77777777" w:rsidTr="00CB5202">
        <w:trPr>
          <w:trHeight w:val="20"/>
        </w:trPr>
        <w:tc>
          <w:tcPr>
            <w:tcW w:w="2890" w:type="dxa"/>
            <w:vMerge/>
          </w:tcPr>
          <w:p w14:paraId="68F339E1" w14:textId="77777777" w:rsidR="00D01A86" w:rsidRPr="000033B8" w:rsidRDefault="00D01A86" w:rsidP="00D01A86">
            <w:pPr>
              <w:rPr>
                <w:b/>
              </w:rPr>
            </w:pPr>
          </w:p>
        </w:tc>
        <w:tc>
          <w:tcPr>
            <w:tcW w:w="6382" w:type="dxa"/>
            <w:gridSpan w:val="7"/>
          </w:tcPr>
          <w:p w14:paraId="68F339E2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Hebeltechniken</w:t>
            </w:r>
          </w:p>
          <w:p w14:paraId="68F339E3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Kompressionstechniken</w:t>
            </w:r>
          </w:p>
        </w:tc>
      </w:tr>
      <w:tr w:rsidR="000033B8" w:rsidRPr="000033B8" w14:paraId="68F339E8" w14:textId="77777777" w:rsidTr="00CB5202">
        <w:trPr>
          <w:trHeight w:val="20"/>
        </w:trPr>
        <w:tc>
          <w:tcPr>
            <w:tcW w:w="2890" w:type="dxa"/>
            <w:vMerge/>
          </w:tcPr>
          <w:p w14:paraId="68F339E5" w14:textId="77777777" w:rsidR="00D01A86" w:rsidRPr="000033B8" w:rsidRDefault="00D01A86" w:rsidP="00D01A86">
            <w:pPr>
              <w:rPr>
                <w:b/>
              </w:rPr>
            </w:pPr>
          </w:p>
        </w:tc>
        <w:tc>
          <w:tcPr>
            <w:tcW w:w="4940" w:type="dxa"/>
            <w:gridSpan w:val="6"/>
          </w:tcPr>
          <w:p w14:paraId="68F339E6" w14:textId="77777777" w:rsidR="00D01A86" w:rsidRPr="000033B8" w:rsidRDefault="00D01A86" w:rsidP="00D01A86">
            <w:pPr>
              <w:pStyle w:val="LinkeSpalteGliederung0"/>
            </w:pPr>
            <w:r w:rsidRPr="000033B8">
              <w:t>Interaktives Zwangsmitteltraining mit EMS/EKA</w:t>
            </w:r>
          </w:p>
        </w:tc>
        <w:tc>
          <w:tcPr>
            <w:tcW w:w="1442" w:type="dxa"/>
          </w:tcPr>
          <w:p w14:paraId="68F339E7" w14:textId="77777777" w:rsidR="00D01A86" w:rsidRPr="000033B8" w:rsidRDefault="00D01A86" w:rsidP="00D01A86">
            <w:pPr>
              <w:pStyle w:val="LVS"/>
            </w:pPr>
            <w:r w:rsidRPr="000033B8">
              <w:t>4 LVS</w:t>
            </w:r>
          </w:p>
        </w:tc>
      </w:tr>
      <w:tr w:rsidR="000033B8" w:rsidRPr="000033B8" w14:paraId="68F339EC" w14:textId="77777777" w:rsidTr="00CB5202">
        <w:trPr>
          <w:trHeight w:val="20"/>
        </w:trPr>
        <w:tc>
          <w:tcPr>
            <w:tcW w:w="2890" w:type="dxa"/>
            <w:vMerge/>
          </w:tcPr>
          <w:p w14:paraId="68F339E9" w14:textId="77777777" w:rsidR="00D01A86" w:rsidRPr="000033B8" w:rsidRDefault="00D01A86" w:rsidP="00D01A86">
            <w:pPr>
              <w:rPr>
                <w:b/>
              </w:rPr>
            </w:pPr>
          </w:p>
        </w:tc>
        <w:tc>
          <w:tcPr>
            <w:tcW w:w="6382" w:type="dxa"/>
            <w:gridSpan w:val="7"/>
          </w:tcPr>
          <w:p w14:paraId="68F339EA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Training mit dem Vollkörperschutzanzug</w:t>
            </w:r>
          </w:p>
          <w:p w14:paraId="68F339EB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Bewältigung verschiedener Lagen</w:t>
            </w:r>
          </w:p>
        </w:tc>
      </w:tr>
    </w:tbl>
    <w:p w14:paraId="2FDE7FAD" w14:textId="77777777" w:rsidR="00F0346A" w:rsidRPr="000033B8" w:rsidRDefault="00F0346A">
      <w:pPr>
        <w:sectPr w:rsidR="00F0346A" w:rsidRPr="000033B8" w:rsidSect="00A562BA">
          <w:footerReference w:type="first" r:id="rId25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  <w:bookmarkStart w:id="70" w:name="_Toc311120346"/>
      <w:bookmarkStart w:id="71" w:name="_Toc529083470"/>
    </w:p>
    <w:tbl>
      <w:tblPr>
        <w:tblW w:w="925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8"/>
        <w:gridCol w:w="1591"/>
        <w:gridCol w:w="2158"/>
      </w:tblGrid>
      <w:tr w:rsidR="000033B8" w:rsidRPr="000033B8" w14:paraId="68F339EF" w14:textId="77777777" w:rsidTr="00807E00">
        <w:trPr>
          <w:trHeight w:val="1134"/>
        </w:trPr>
        <w:tc>
          <w:tcPr>
            <w:tcW w:w="9254" w:type="dxa"/>
            <w:gridSpan w:val="4"/>
            <w:shd w:val="clear" w:color="auto" w:fill="5AAAFF"/>
            <w:vAlign w:val="center"/>
          </w:tcPr>
          <w:p w14:paraId="68F339EE" w14:textId="77777777" w:rsidR="00D01A86" w:rsidRPr="000033B8" w:rsidRDefault="00D01A86" w:rsidP="00D01A86">
            <w:pPr>
              <w:pStyle w:val="berschrift2"/>
            </w:pPr>
            <w:bookmarkStart w:id="72" w:name="_Toc188132680"/>
            <w:r w:rsidRPr="000033B8">
              <w:lastRenderedPageBreak/>
              <w:t>Praxistraining 4 - Informationsmanagement</w:t>
            </w:r>
            <w:bookmarkEnd w:id="70"/>
            <w:bookmarkEnd w:id="71"/>
            <w:bookmarkEnd w:id="72"/>
          </w:p>
        </w:tc>
      </w:tr>
      <w:tr w:rsidR="000033B8" w:rsidRPr="000033B8" w14:paraId="68F339F2" w14:textId="77777777" w:rsidTr="00807E00">
        <w:trPr>
          <w:trHeight w:val="20"/>
        </w:trPr>
        <w:tc>
          <w:tcPr>
            <w:tcW w:w="2897" w:type="dxa"/>
          </w:tcPr>
          <w:p w14:paraId="68F339F0" w14:textId="77777777" w:rsidR="00D01A86" w:rsidRPr="000033B8" w:rsidRDefault="00D01A86" w:rsidP="00D01A86">
            <w:pPr>
              <w:pStyle w:val="LinkeSpalteGliederung0"/>
            </w:pPr>
            <w:r w:rsidRPr="000033B8">
              <w:t>Modulkoordinator/in</w:t>
            </w:r>
          </w:p>
        </w:tc>
        <w:tc>
          <w:tcPr>
            <w:tcW w:w="6357" w:type="dxa"/>
            <w:gridSpan w:val="3"/>
          </w:tcPr>
          <w:p w14:paraId="68F339F1" w14:textId="77777777" w:rsidR="00D01A86" w:rsidRPr="000033B8" w:rsidRDefault="00D01A86" w:rsidP="00D01A86">
            <w:r w:rsidRPr="000033B8">
              <w:t>Leiter/in FI AF oder besonders beauftragte Personen</w:t>
            </w:r>
          </w:p>
        </w:tc>
      </w:tr>
      <w:tr w:rsidR="000033B8" w:rsidRPr="000033B8" w14:paraId="68F339FB" w14:textId="77777777" w:rsidTr="00807E00">
        <w:trPr>
          <w:trHeight w:val="20"/>
        </w:trPr>
        <w:tc>
          <w:tcPr>
            <w:tcW w:w="2897" w:type="dxa"/>
          </w:tcPr>
          <w:p w14:paraId="68F339F3" w14:textId="77777777" w:rsidR="00D01A86" w:rsidRPr="000033B8" w:rsidRDefault="00D01A86" w:rsidP="00D01A86">
            <w:pPr>
              <w:pStyle w:val="LinkeSpalteGliederung0"/>
            </w:pPr>
            <w:r w:rsidRPr="000033B8">
              <w:t>Teilbereiche/</w:t>
            </w:r>
            <w:r w:rsidRPr="000033B8">
              <w:br/>
              <w:t>Lehrveranstaltungen</w:t>
            </w:r>
          </w:p>
        </w:tc>
        <w:tc>
          <w:tcPr>
            <w:tcW w:w="6357" w:type="dxa"/>
            <w:gridSpan w:val="3"/>
          </w:tcPr>
          <w:p w14:paraId="68F339F4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Grundlagen Informationsmanagement</w:t>
            </w:r>
          </w:p>
          <w:p w14:paraId="68F339F5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Vorgangsbearbeitung und -verwaltung</w:t>
            </w:r>
          </w:p>
          <w:p w14:paraId="68F339F6" w14:textId="1BC6BE65" w:rsidR="00D01A86" w:rsidRPr="000033B8" w:rsidRDefault="0096550C" w:rsidP="00D01A86">
            <w:pPr>
              <w:pStyle w:val="Gliederung1"/>
              <w:framePr w:wrap="around"/>
            </w:pPr>
            <w:proofErr w:type="spellStart"/>
            <w:r>
              <w:t>Umopol</w:t>
            </w:r>
            <w:proofErr w:type="spellEnd"/>
          </w:p>
          <w:p w14:paraId="68F339F7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Informationsgewinnung und Fahndung</w:t>
            </w:r>
          </w:p>
          <w:p w14:paraId="68F339F9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Digitalfunk (BOS) und Informationsmanagement mit der RLS</w:t>
            </w:r>
          </w:p>
          <w:p w14:paraId="724A932C" w14:textId="77777777" w:rsidR="00D01A86" w:rsidRPr="0096550C" w:rsidRDefault="00D01A86" w:rsidP="00D01A86">
            <w:pPr>
              <w:pStyle w:val="Gliederung1"/>
              <w:framePr w:wrap="around"/>
              <w:rPr>
                <w:rFonts w:cs="Arial"/>
              </w:rPr>
            </w:pPr>
            <w:r w:rsidRPr="000033B8">
              <w:t>Arbeitszeitmanagement</w:t>
            </w:r>
          </w:p>
          <w:p w14:paraId="68F339FA" w14:textId="08C3D13B" w:rsidR="0096550C" w:rsidRPr="000033B8" w:rsidRDefault="0096550C" w:rsidP="00D01A86">
            <w:pPr>
              <w:pStyle w:val="Gliederung1"/>
              <w:framePr w:wrap="around"/>
              <w:rPr>
                <w:rFonts w:cs="Arial"/>
              </w:rPr>
            </w:pPr>
            <w:r>
              <w:t>Bodycam</w:t>
            </w:r>
          </w:p>
        </w:tc>
      </w:tr>
      <w:tr w:rsidR="000033B8" w:rsidRPr="000033B8" w14:paraId="68F339FF" w14:textId="77777777" w:rsidTr="00807E00">
        <w:trPr>
          <w:trHeight w:val="20"/>
        </w:trPr>
        <w:tc>
          <w:tcPr>
            <w:tcW w:w="2897" w:type="dxa"/>
            <w:vMerge w:val="restart"/>
          </w:tcPr>
          <w:p w14:paraId="243F060F" w14:textId="77777777" w:rsidR="00626FB9" w:rsidRPr="000033B8" w:rsidRDefault="005B23A0" w:rsidP="00D01A86">
            <w:pPr>
              <w:pStyle w:val="LinkeSpalteGliederung0"/>
            </w:pPr>
            <w:r w:rsidRPr="000033B8">
              <w:t xml:space="preserve">Beteiligte </w:t>
            </w:r>
          </w:p>
          <w:p w14:paraId="68F339FC" w14:textId="1A009ACA" w:rsidR="00D01A86" w:rsidRPr="000033B8" w:rsidRDefault="005B23A0" w:rsidP="00D01A86">
            <w:pPr>
              <w:pStyle w:val="LinkeSpalteGliederung0"/>
            </w:pPr>
            <w:r w:rsidRPr="000033B8">
              <w:t>Fachgruppen</w:t>
            </w:r>
          </w:p>
        </w:tc>
        <w:tc>
          <w:tcPr>
            <w:tcW w:w="4199" w:type="dxa"/>
            <w:gridSpan w:val="2"/>
          </w:tcPr>
          <w:p w14:paraId="68F339FD" w14:textId="77777777" w:rsidR="00D01A86" w:rsidRPr="000033B8" w:rsidRDefault="00D01A86" w:rsidP="00D01A86">
            <w:r w:rsidRPr="000033B8">
              <w:t>Managementanwendungen und Führungsunterstützung</w:t>
            </w:r>
          </w:p>
        </w:tc>
        <w:tc>
          <w:tcPr>
            <w:tcW w:w="2158" w:type="dxa"/>
          </w:tcPr>
          <w:p w14:paraId="68F339FE" w14:textId="77777777" w:rsidR="00D01A86" w:rsidRPr="000033B8" w:rsidRDefault="00D01A86" w:rsidP="00D01A86">
            <w:pPr>
              <w:pStyle w:val="LVS"/>
            </w:pPr>
            <w:r w:rsidRPr="000033B8">
              <w:t>32 LVS</w:t>
            </w:r>
          </w:p>
        </w:tc>
      </w:tr>
      <w:tr w:rsidR="000033B8" w:rsidRPr="000033B8" w14:paraId="68F33A03" w14:textId="77777777" w:rsidTr="00807E00">
        <w:trPr>
          <w:trHeight w:val="20"/>
        </w:trPr>
        <w:tc>
          <w:tcPr>
            <w:tcW w:w="2897" w:type="dxa"/>
            <w:vMerge/>
          </w:tcPr>
          <w:p w14:paraId="68F33A00" w14:textId="77777777" w:rsidR="00D01A86" w:rsidRPr="000033B8" w:rsidRDefault="00D01A86" w:rsidP="00D01A86"/>
        </w:tc>
        <w:tc>
          <w:tcPr>
            <w:tcW w:w="4199" w:type="dxa"/>
            <w:gridSpan w:val="2"/>
          </w:tcPr>
          <w:p w14:paraId="68F33A01" w14:textId="77777777" w:rsidR="00D01A86" w:rsidRPr="000033B8" w:rsidRDefault="00D01A86" w:rsidP="00D01A86">
            <w:r w:rsidRPr="000033B8">
              <w:t>Vorgangsbearbeitung und -verwal</w:t>
            </w:r>
            <w:r w:rsidRPr="000033B8">
              <w:softHyphen/>
              <w:t>tung</w:t>
            </w:r>
          </w:p>
        </w:tc>
        <w:tc>
          <w:tcPr>
            <w:tcW w:w="2158" w:type="dxa"/>
          </w:tcPr>
          <w:p w14:paraId="68F33A02" w14:textId="77777777" w:rsidR="00D01A86" w:rsidRPr="000033B8" w:rsidRDefault="00D01A86" w:rsidP="00D01A86">
            <w:pPr>
              <w:pStyle w:val="LVS"/>
            </w:pPr>
            <w:r w:rsidRPr="000033B8">
              <w:t>62 LVS</w:t>
            </w:r>
          </w:p>
        </w:tc>
      </w:tr>
      <w:tr w:rsidR="0078684B" w:rsidRPr="000033B8" w14:paraId="40092ED1" w14:textId="77777777" w:rsidTr="00807E00">
        <w:trPr>
          <w:trHeight w:val="20"/>
        </w:trPr>
        <w:tc>
          <w:tcPr>
            <w:tcW w:w="2897" w:type="dxa"/>
            <w:vMerge/>
          </w:tcPr>
          <w:p w14:paraId="291D2631" w14:textId="77777777" w:rsidR="0078684B" w:rsidRPr="000033B8" w:rsidRDefault="0078684B" w:rsidP="00D01A86"/>
        </w:tc>
        <w:tc>
          <w:tcPr>
            <w:tcW w:w="4199" w:type="dxa"/>
            <w:gridSpan w:val="2"/>
          </w:tcPr>
          <w:p w14:paraId="5E4EEAF5" w14:textId="03AF5226" w:rsidR="0078684B" w:rsidRPr="000033B8" w:rsidRDefault="0078684B" w:rsidP="00D01A86">
            <w:r>
              <w:t>Cybercrime</w:t>
            </w:r>
          </w:p>
        </w:tc>
        <w:tc>
          <w:tcPr>
            <w:tcW w:w="2158" w:type="dxa"/>
          </w:tcPr>
          <w:p w14:paraId="1498ABF2" w14:textId="3BD9BEBE" w:rsidR="0078684B" w:rsidRPr="000033B8" w:rsidRDefault="0078684B" w:rsidP="00D01A86">
            <w:pPr>
              <w:pStyle w:val="LVS"/>
            </w:pPr>
            <w:r>
              <w:t>40 LVS</w:t>
            </w:r>
          </w:p>
        </w:tc>
      </w:tr>
      <w:tr w:rsidR="000033B8" w:rsidRPr="000033B8" w14:paraId="68F33A0B" w14:textId="77777777" w:rsidTr="00807E00"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14:paraId="68F33A08" w14:textId="77777777" w:rsidR="00D01A86" w:rsidRPr="000033B8" w:rsidRDefault="00D01A86" w:rsidP="00D01A86"/>
        </w:tc>
        <w:tc>
          <w:tcPr>
            <w:tcW w:w="4199" w:type="dxa"/>
            <w:gridSpan w:val="2"/>
          </w:tcPr>
          <w:p w14:paraId="68F33A09" w14:textId="77777777" w:rsidR="00D01A86" w:rsidRPr="000033B8" w:rsidRDefault="00D01A86" w:rsidP="00D01A86">
            <w:r w:rsidRPr="000033B8">
              <w:t>Informationsgewinnung und Fahndung</w:t>
            </w:r>
          </w:p>
        </w:tc>
        <w:tc>
          <w:tcPr>
            <w:tcW w:w="2158" w:type="dxa"/>
          </w:tcPr>
          <w:p w14:paraId="68F33A0A" w14:textId="77777777" w:rsidR="00D01A86" w:rsidRPr="000033B8" w:rsidRDefault="00D01A86" w:rsidP="00D01A86">
            <w:pPr>
              <w:pStyle w:val="LVS"/>
            </w:pPr>
            <w:r w:rsidRPr="000033B8">
              <w:t>37 LVS</w:t>
            </w:r>
          </w:p>
        </w:tc>
      </w:tr>
      <w:tr w:rsidR="000033B8" w:rsidRPr="000033B8" w14:paraId="68F33A0E" w14:textId="77777777" w:rsidTr="00807E00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68F33A0C" w14:textId="77777777" w:rsidR="00D01A86" w:rsidRPr="000033B8" w:rsidRDefault="00D01A86" w:rsidP="00D01A86">
            <w:pPr>
              <w:pStyle w:val="LinkeSpalteGliederung0"/>
              <w:rPr>
                <w:rFonts w:cs="Arial"/>
                <w:bCs/>
              </w:rPr>
            </w:pPr>
            <w:r w:rsidRPr="000033B8">
              <w:t>Studienlage</w:t>
            </w:r>
          </w:p>
        </w:tc>
        <w:tc>
          <w:tcPr>
            <w:tcW w:w="6357" w:type="dxa"/>
            <w:gridSpan w:val="3"/>
          </w:tcPr>
          <w:p w14:paraId="68F33A0D" w14:textId="77777777" w:rsidR="00D01A86" w:rsidRPr="000033B8" w:rsidRDefault="00D01A86" w:rsidP="00D01A86">
            <w:r w:rsidRPr="000033B8">
              <w:t>Grundpraktikum</w:t>
            </w:r>
          </w:p>
        </w:tc>
      </w:tr>
      <w:tr w:rsidR="000033B8" w:rsidRPr="000033B8" w14:paraId="68F33A11" w14:textId="77777777" w:rsidTr="00807E00">
        <w:trPr>
          <w:trHeight w:val="20"/>
        </w:trPr>
        <w:tc>
          <w:tcPr>
            <w:tcW w:w="2897" w:type="dxa"/>
          </w:tcPr>
          <w:p w14:paraId="68F33A0F" w14:textId="77777777" w:rsidR="00D01A86" w:rsidRPr="000033B8" w:rsidRDefault="00D01A86" w:rsidP="00D01A86">
            <w:pPr>
              <w:pStyle w:val="LinkeSpalteGliederung0"/>
            </w:pPr>
            <w:r w:rsidRPr="000033B8">
              <w:t>Leistungspunkte (ECTS)</w:t>
            </w:r>
          </w:p>
        </w:tc>
        <w:tc>
          <w:tcPr>
            <w:tcW w:w="6357" w:type="dxa"/>
            <w:gridSpan w:val="3"/>
            <w:vAlign w:val="center"/>
          </w:tcPr>
          <w:p w14:paraId="68F33A10" w14:textId="77777777" w:rsidR="00D01A86" w:rsidRPr="000033B8" w:rsidRDefault="00D01A86" w:rsidP="00D01A86">
            <w:pPr>
              <w:pStyle w:val="ETCS"/>
              <w:rPr>
                <w:color w:val="auto"/>
              </w:rPr>
            </w:pPr>
          </w:p>
        </w:tc>
      </w:tr>
      <w:tr w:rsidR="000033B8" w:rsidRPr="000033B8" w14:paraId="68F33A15" w14:textId="77777777" w:rsidTr="00807E00">
        <w:trPr>
          <w:trHeight w:val="20"/>
        </w:trPr>
        <w:tc>
          <w:tcPr>
            <w:tcW w:w="2897" w:type="dxa"/>
          </w:tcPr>
          <w:p w14:paraId="68F33A12" w14:textId="77777777" w:rsidR="00D01A86" w:rsidRPr="000033B8" w:rsidRDefault="00D01A86" w:rsidP="00D01A86">
            <w:pPr>
              <w:pStyle w:val="LinkeSpalteGliederung0"/>
            </w:pPr>
            <w:r w:rsidRPr="000033B8">
              <w:t>Leistungsnachweise</w:t>
            </w:r>
          </w:p>
        </w:tc>
        <w:tc>
          <w:tcPr>
            <w:tcW w:w="6357" w:type="dxa"/>
            <w:gridSpan w:val="3"/>
          </w:tcPr>
          <w:p w14:paraId="68F33A13" w14:textId="77777777" w:rsidR="00D01A86" w:rsidRPr="000033B8" w:rsidRDefault="00D01A86" w:rsidP="00D01A86">
            <w:r w:rsidRPr="000033B8">
              <w:t>qualifizierter Teilnahmenachweis:</w:t>
            </w:r>
          </w:p>
          <w:p w14:paraId="68F33A14" w14:textId="40708D4A" w:rsidR="00D01A86" w:rsidRPr="000033B8" w:rsidRDefault="00D01A86" w:rsidP="00D01A86">
            <w:r w:rsidRPr="000033B8">
              <w:t>Erwerb eines Leistungsscheines als Nachweis über ausreichende Leistungen im Praxistraining 4 - Informationsmanagement</w:t>
            </w:r>
          </w:p>
        </w:tc>
      </w:tr>
      <w:tr w:rsidR="000033B8" w:rsidRPr="000033B8" w14:paraId="68F33A18" w14:textId="77777777" w:rsidTr="00807E00">
        <w:trPr>
          <w:trHeight w:val="20"/>
        </w:trPr>
        <w:tc>
          <w:tcPr>
            <w:tcW w:w="2897" w:type="dxa"/>
          </w:tcPr>
          <w:p w14:paraId="68F33A16" w14:textId="77777777" w:rsidR="00D01A86" w:rsidRPr="000033B8" w:rsidRDefault="00D01A86" w:rsidP="00D01A86">
            <w:pPr>
              <w:pStyle w:val="LinkeSpalteGliederung0"/>
            </w:pPr>
            <w:r w:rsidRPr="000033B8">
              <w:t>Voraussetzung</w:t>
            </w:r>
          </w:p>
        </w:tc>
        <w:tc>
          <w:tcPr>
            <w:tcW w:w="6357" w:type="dxa"/>
            <w:gridSpan w:val="3"/>
          </w:tcPr>
          <w:p w14:paraId="68F33A17" w14:textId="77777777" w:rsidR="00D01A86" w:rsidRPr="000033B8" w:rsidRDefault="00D01A86" w:rsidP="00D01A86"/>
        </w:tc>
      </w:tr>
      <w:tr w:rsidR="000033B8" w:rsidRPr="000033B8" w14:paraId="68F33A1D" w14:textId="77777777" w:rsidTr="00807E00">
        <w:trPr>
          <w:trHeight w:val="20"/>
        </w:trPr>
        <w:tc>
          <w:tcPr>
            <w:tcW w:w="2897" w:type="dxa"/>
            <w:vMerge w:val="restart"/>
          </w:tcPr>
          <w:p w14:paraId="68F33A19" w14:textId="77777777" w:rsidR="00D01A86" w:rsidRPr="000033B8" w:rsidRDefault="00D01A86" w:rsidP="00D01A86">
            <w:pPr>
              <w:pStyle w:val="LinkeSpalteGliederung0"/>
            </w:pPr>
            <w:r w:rsidRPr="000033B8">
              <w:t>Stundenaufteilung</w:t>
            </w:r>
          </w:p>
        </w:tc>
        <w:tc>
          <w:tcPr>
            <w:tcW w:w="2608" w:type="dxa"/>
          </w:tcPr>
          <w:p w14:paraId="68F33A1A" w14:textId="77777777" w:rsidR="00D01A86" w:rsidRPr="000033B8" w:rsidRDefault="00D01A86" w:rsidP="00D01A86">
            <w:r w:rsidRPr="000033B8">
              <w:t>Gesamtstunden</w:t>
            </w:r>
          </w:p>
        </w:tc>
        <w:tc>
          <w:tcPr>
            <w:tcW w:w="1591" w:type="dxa"/>
          </w:tcPr>
          <w:p w14:paraId="68F33A1B" w14:textId="46EE84B8" w:rsidR="00D01A86" w:rsidRPr="000033B8" w:rsidRDefault="0078684B" w:rsidP="00D01A86">
            <w:pPr>
              <w:pStyle w:val="LVS"/>
            </w:pPr>
            <w:r>
              <w:t>186</w:t>
            </w:r>
            <w:r w:rsidR="0096550C" w:rsidRPr="000033B8">
              <w:t xml:space="preserve"> </w:t>
            </w:r>
            <w:r w:rsidR="00D01A86" w:rsidRPr="000033B8">
              <w:t>LVS</w:t>
            </w:r>
          </w:p>
        </w:tc>
        <w:tc>
          <w:tcPr>
            <w:tcW w:w="2158" w:type="dxa"/>
          </w:tcPr>
          <w:p w14:paraId="68F33A1C" w14:textId="4BCE38B1" w:rsidR="00D01A86" w:rsidRPr="000033B8" w:rsidRDefault="0096550C" w:rsidP="00D01A86">
            <w:pPr>
              <w:pStyle w:val="LVS"/>
            </w:pPr>
            <w:r>
              <w:t>1</w:t>
            </w:r>
            <w:r w:rsidR="0078684B">
              <w:t>39,5</w:t>
            </w:r>
            <w:r w:rsidRPr="000033B8">
              <w:t xml:space="preserve"> </w:t>
            </w:r>
            <w:r w:rsidR="00D01A86" w:rsidRPr="000033B8">
              <w:t>Std.</w:t>
            </w:r>
          </w:p>
        </w:tc>
      </w:tr>
      <w:tr w:rsidR="000033B8" w:rsidRPr="000033B8" w14:paraId="68F33A22" w14:textId="77777777" w:rsidTr="00807E00">
        <w:trPr>
          <w:trHeight w:val="20"/>
        </w:trPr>
        <w:tc>
          <w:tcPr>
            <w:tcW w:w="2897" w:type="dxa"/>
            <w:vMerge/>
          </w:tcPr>
          <w:p w14:paraId="68F33A1E" w14:textId="77777777" w:rsidR="00D01A86" w:rsidRPr="000033B8" w:rsidRDefault="00D01A86" w:rsidP="00D01A86"/>
        </w:tc>
        <w:tc>
          <w:tcPr>
            <w:tcW w:w="2608" w:type="dxa"/>
          </w:tcPr>
          <w:p w14:paraId="68F33A1F" w14:textId="77777777" w:rsidR="00D01A86" w:rsidRPr="000033B8" w:rsidRDefault="00D01A86" w:rsidP="00D01A86">
            <w:r w:rsidRPr="000033B8">
              <w:t>Kontaktstudium</w:t>
            </w:r>
          </w:p>
        </w:tc>
        <w:tc>
          <w:tcPr>
            <w:tcW w:w="1591" w:type="dxa"/>
          </w:tcPr>
          <w:p w14:paraId="68F33A20" w14:textId="0188ED10" w:rsidR="00D01A86" w:rsidRPr="000033B8" w:rsidRDefault="0096550C" w:rsidP="00D01A86">
            <w:pPr>
              <w:pStyle w:val="LVS"/>
            </w:pPr>
            <w:r>
              <w:t>1</w:t>
            </w:r>
            <w:r w:rsidR="0078684B">
              <w:t>71</w:t>
            </w:r>
            <w:r w:rsidRPr="000033B8">
              <w:t xml:space="preserve"> </w:t>
            </w:r>
            <w:r w:rsidR="00D01A86" w:rsidRPr="000033B8">
              <w:t>LVS</w:t>
            </w:r>
          </w:p>
        </w:tc>
        <w:tc>
          <w:tcPr>
            <w:tcW w:w="2158" w:type="dxa"/>
          </w:tcPr>
          <w:p w14:paraId="68F33A21" w14:textId="77777777" w:rsidR="00D01A86" w:rsidRPr="000033B8" w:rsidRDefault="00D01A86" w:rsidP="00D01A86">
            <w:pPr>
              <w:pStyle w:val="LVS"/>
            </w:pPr>
          </w:p>
        </w:tc>
      </w:tr>
      <w:tr w:rsidR="000033B8" w:rsidRPr="000033B8" w14:paraId="68F33A27" w14:textId="77777777" w:rsidTr="00807E00">
        <w:trPr>
          <w:trHeight w:val="20"/>
        </w:trPr>
        <w:tc>
          <w:tcPr>
            <w:tcW w:w="2897" w:type="dxa"/>
            <w:vMerge/>
          </w:tcPr>
          <w:p w14:paraId="68F33A23" w14:textId="77777777" w:rsidR="00D01A86" w:rsidRPr="000033B8" w:rsidRDefault="00D01A86" w:rsidP="00D01A86"/>
        </w:tc>
        <w:tc>
          <w:tcPr>
            <w:tcW w:w="2608" w:type="dxa"/>
          </w:tcPr>
          <w:p w14:paraId="68F33A24" w14:textId="77777777" w:rsidR="00D01A86" w:rsidRPr="000033B8" w:rsidRDefault="00D01A86" w:rsidP="00D01A86">
            <w:r w:rsidRPr="000033B8">
              <w:t>Eigenstudium</w:t>
            </w:r>
          </w:p>
        </w:tc>
        <w:tc>
          <w:tcPr>
            <w:tcW w:w="1591" w:type="dxa"/>
          </w:tcPr>
          <w:p w14:paraId="68F33A25" w14:textId="77777777" w:rsidR="00D01A86" w:rsidRPr="000033B8" w:rsidRDefault="00D01A86" w:rsidP="00D01A86">
            <w:pPr>
              <w:pStyle w:val="LVS"/>
            </w:pPr>
            <w:r w:rsidRPr="000033B8">
              <w:t>15 LVS</w:t>
            </w:r>
          </w:p>
        </w:tc>
        <w:tc>
          <w:tcPr>
            <w:tcW w:w="2158" w:type="dxa"/>
          </w:tcPr>
          <w:p w14:paraId="68F33A26" w14:textId="77777777" w:rsidR="00D01A86" w:rsidRPr="000033B8" w:rsidRDefault="00D01A86" w:rsidP="00D01A86">
            <w:pPr>
              <w:pStyle w:val="LVS"/>
            </w:pPr>
          </w:p>
        </w:tc>
      </w:tr>
      <w:tr w:rsidR="000033B8" w:rsidRPr="000033B8" w14:paraId="68F33A2A" w14:textId="77777777" w:rsidTr="00807E00">
        <w:trPr>
          <w:trHeight w:val="20"/>
        </w:trPr>
        <w:tc>
          <w:tcPr>
            <w:tcW w:w="2897" w:type="dxa"/>
          </w:tcPr>
          <w:p w14:paraId="68F33A28" w14:textId="77777777" w:rsidR="00D01A86" w:rsidRPr="000033B8" w:rsidRDefault="00D01A86" w:rsidP="00D01A86">
            <w:pPr>
              <w:pStyle w:val="LinkeSpalteGliederung0"/>
            </w:pPr>
            <w:r w:rsidRPr="000033B8">
              <w:t xml:space="preserve">Art der LV </w:t>
            </w:r>
          </w:p>
        </w:tc>
        <w:tc>
          <w:tcPr>
            <w:tcW w:w="6357" w:type="dxa"/>
            <w:gridSpan w:val="3"/>
          </w:tcPr>
          <w:p w14:paraId="68F33A29" w14:textId="77777777" w:rsidR="00D01A86" w:rsidRPr="000033B8" w:rsidRDefault="00D01A86" w:rsidP="00D01A86">
            <w:r w:rsidRPr="000033B8">
              <w:t>Vorlesung, Unterrichtsgespräch, praktische Arbeit und Übungen</w:t>
            </w:r>
          </w:p>
        </w:tc>
      </w:tr>
      <w:tr w:rsidR="000033B8" w:rsidRPr="000033B8" w14:paraId="68F33A33" w14:textId="77777777" w:rsidTr="00807E00">
        <w:trPr>
          <w:trHeight w:val="20"/>
        </w:trPr>
        <w:tc>
          <w:tcPr>
            <w:tcW w:w="2897" w:type="dxa"/>
          </w:tcPr>
          <w:p w14:paraId="68F33A2B" w14:textId="77777777" w:rsidR="00D01A86" w:rsidRPr="000033B8" w:rsidRDefault="00D01A86" w:rsidP="00D01A86">
            <w:pPr>
              <w:pStyle w:val="LinkeSpalteGliederung0"/>
            </w:pPr>
            <w:r w:rsidRPr="000033B8">
              <w:t>Lernziele</w:t>
            </w:r>
          </w:p>
        </w:tc>
        <w:tc>
          <w:tcPr>
            <w:tcW w:w="6357" w:type="dxa"/>
            <w:gridSpan w:val="3"/>
            <w:tcBorders>
              <w:bottom w:val="single" w:sz="4" w:space="0" w:color="auto"/>
            </w:tcBorders>
          </w:tcPr>
          <w:p w14:paraId="68F33A2C" w14:textId="77777777" w:rsidR="00D01A86" w:rsidRPr="000033B8" w:rsidRDefault="00D01A86" w:rsidP="00D01A86">
            <w:r w:rsidRPr="000033B8">
              <w:t>Die Studierenden</w:t>
            </w:r>
          </w:p>
          <w:p w14:paraId="68F33A2D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lastRenderedPageBreak/>
              <w:t>kennen für alle Teilbereiche/Lehrveranstaltungen des Informationsmanagements die Grundlagen der Informationssicherheit, die Grundsätze der themenbezogenen Datenverarbeitungsregeln und die zugehörigen Aspekte der Datenqualität im Hinblick auf Informationsverarbeitungsprozesse,</w:t>
            </w:r>
          </w:p>
          <w:p w14:paraId="68F33A2E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erhalten eine persönliche Berechtigung zu den jeweiligen Einsatzmitteln und erlangen nachweisbare Kenntnisse zur Verwendung der polizeilichen Fachverfahren. Diese Führungs- und Einsatzmittel können sie rechtlich einwandfrei, taktisch sinnvoll, ermittlungsspezifisch wirksam und managementbezogen mit Organisationsbezug einsetzen, um die polizeilichen Aufgaben im Wach- und Streifendienst, in der Sachbearbeitung, im geschlossenen Einsatz und bei der Führung kleiner Organisationseinheiten zu bewältigen,</w:t>
            </w:r>
          </w:p>
          <w:p w14:paraId="68F33A2F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können die Notwendigkeit und Bedeutung dieser zu erreichenden Handlungskompetenz für die ei-genen taktischen Maßnahmen sowie die Folgen ihrer Arbeit für sich anschließende Prozesse, ggf. auch anderer Stellen, wie z. B. Erstellung von Aus-wertungen, Analysen oder Lagebilder erkennen,</w:t>
            </w:r>
          </w:p>
          <w:p w14:paraId="68F33A30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 xml:space="preserve">können die zentrale Rolle der RLS im gesamten Informationsmanagement-, Einsatzführungs- und Einsatzbewältigungsprozess erkennen und beherrschen das Führungs- und Einsatzmittel Digitalfunk BOS für die praktische Bewältigung des polizeilichen Informationsmanagements durch Sprechfunkverkehr unter Beachtung der PDV 810.2, </w:t>
            </w:r>
          </w:p>
          <w:p w14:paraId="68F33A31" w14:textId="78CE37A3" w:rsidR="00D01A86" w:rsidRPr="000033B8" w:rsidRDefault="00D01A86" w:rsidP="00D01A86">
            <w:pPr>
              <w:pStyle w:val="Gliederung1"/>
              <w:framePr w:wrap="around"/>
            </w:pPr>
            <w:r w:rsidRPr="000033B8">
              <w:t>können eigenverantwortlich und sachlich richtig ihre persönliche Dienstplanung vor-nehmen, eine vorgegebene Dienstplanung aus dem Verfahren für sich selbst umsetzen und ihre persönliche Arbeitszeit erfassen und mit Produkten hinterlegen (Produktorientierte Arbeitszeiterfassung/flexible Personalersatzplanung),</w:t>
            </w:r>
          </w:p>
          <w:p w14:paraId="68F33A32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wissen, welche Quellen, Möglichkeiten und Selbst-lernwerkzeuge zur Verfügung stehen.</w:t>
            </w:r>
          </w:p>
        </w:tc>
      </w:tr>
      <w:tr w:rsidR="000033B8" w:rsidRPr="000033B8" w14:paraId="68F33A35" w14:textId="77777777" w:rsidTr="00807E00">
        <w:trPr>
          <w:trHeight w:val="964"/>
        </w:trPr>
        <w:tc>
          <w:tcPr>
            <w:tcW w:w="9254" w:type="dxa"/>
            <w:gridSpan w:val="4"/>
            <w:shd w:val="clear" w:color="auto" w:fill="A0C8FF"/>
            <w:vAlign w:val="center"/>
          </w:tcPr>
          <w:p w14:paraId="68F33A34" w14:textId="1A397322" w:rsidR="00D01A86" w:rsidRPr="000033B8" w:rsidRDefault="00D01A86" w:rsidP="00D01A86">
            <w:pPr>
              <w:pStyle w:val="berschriftPraxistraining0"/>
            </w:pPr>
            <w:bookmarkStart w:id="73" w:name="_Toc311120347"/>
            <w:bookmarkStart w:id="74" w:name="_Toc529083471"/>
            <w:bookmarkStart w:id="75" w:name="_Toc188132681"/>
            <w:r w:rsidRPr="000033B8">
              <w:lastRenderedPageBreak/>
              <w:t xml:space="preserve">Praxistraining 4.1 - </w:t>
            </w:r>
            <w:bookmarkEnd w:id="73"/>
            <w:bookmarkEnd w:id="74"/>
            <w:r w:rsidR="0096550C">
              <w:t>Grundlagen Informationsmanagement</w:t>
            </w:r>
            <w:bookmarkEnd w:id="75"/>
          </w:p>
        </w:tc>
      </w:tr>
      <w:tr w:rsidR="000033B8" w:rsidRPr="000033B8" w14:paraId="68F33A38" w14:textId="77777777" w:rsidTr="00807E00">
        <w:trPr>
          <w:trHeight w:val="20"/>
        </w:trPr>
        <w:tc>
          <w:tcPr>
            <w:tcW w:w="2897" w:type="dxa"/>
          </w:tcPr>
          <w:p w14:paraId="68F33A36" w14:textId="77777777" w:rsidR="00D01A86" w:rsidRPr="000033B8" w:rsidRDefault="00D01A86" w:rsidP="00D01A86">
            <w:pPr>
              <w:pStyle w:val="LinkeSpalteGliederung0"/>
            </w:pPr>
            <w:r w:rsidRPr="000033B8">
              <w:t>Dozent/in</w:t>
            </w:r>
          </w:p>
        </w:tc>
        <w:tc>
          <w:tcPr>
            <w:tcW w:w="6357" w:type="dxa"/>
            <w:gridSpan w:val="3"/>
          </w:tcPr>
          <w:p w14:paraId="68F33A37" w14:textId="77777777" w:rsidR="00D01A86" w:rsidRPr="000033B8" w:rsidRDefault="00D01A86" w:rsidP="00D01A86">
            <w:r w:rsidRPr="000033B8">
              <w:t>Fachlehrer/in FB IV</w:t>
            </w:r>
          </w:p>
        </w:tc>
      </w:tr>
      <w:tr w:rsidR="000033B8" w:rsidRPr="000033B8" w14:paraId="68F33A3B" w14:textId="77777777" w:rsidTr="00807E00">
        <w:trPr>
          <w:trHeight w:val="20"/>
        </w:trPr>
        <w:tc>
          <w:tcPr>
            <w:tcW w:w="2897" w:type="dxa"/>
          </w:tcPr>
          <w:p w14:paraId="68F33A39" w14:textId="77777777" w:rsidR="00D01A86" w:rsidRPr="000033B8" w:rsidRDefault="00D01A86" w:rsidP="00D01A86">
            <w:pPr>
              <w:pStyle w:val="LinkeSpalteGliederung0"/>
            </w:pPr>
            <w:r w:rsidRPr="000033B8">
              <w:t>Art der LV</w:t>
            </w:r>
          </w:p>
        </w:tc>
        <w:tc>
          <w:tcPr>
            <w:tcW w:w="6357" w:type="dxa"/>
            <w:gridSpan w:val="3"/>
          </w:tcPr>
          <w:p w14:paraId="68F33A3A" w14:textId="77777777" w:rsidR="00D01A86" w:rsidRPr="000033B8" w:rsidRDefault="00D01A86" w:rsidP="00D01A86">
            <w:r w:rsidRPr="000033B8">
              <w:t>Vorlesung, Unterrichtsgespräch, praktische Arbeit und Übungen</w:t>
            </w:r>
          </w:p>
        </w:tc>
      </w:tr>
      <w:tr w:rsidR="000033B8" w:rsidRPr="000033B8" w14:paraId="68F33A40" w14:textId="77777777" w:rsidTr="00807E00">
        <w:trPr>
          <w:trHeight w:val="20"/>
        </w:trPr>
        <w:tc>
          <w:tcPr>
            <w:tcW w:w="2897" w:type="dxa"/>
            <w:vMerge w:val="restart"/>
          </w:tcPr>
          <w:p w14:paraId="68F33A3C" w14:textId="77777777" w:rsidR="00D01A86" w:rsidRPr="000033B8" w:rsidRDefault="00D01A86" w:rsidP="00D01A86">
            <w:pPr>
              <w:pStyle w:val="LinkeSpalteGliederung0"/>
            </w:pPr>
            <w:r w:rsidRPr="000033B8">
              <w:lastRenderedPageBreak/>
              <w:t>Stundenaufteilung</w:t>
            </w:r>
          </w:p>
        </w:tc>
        <w:tc>
          <w:tcPr>
            <w:tcW w:w="2608" w:type="dxa"/>
          </w:tcPr>
          <w:p w14:paraId="68F33A3D" w14:textId="77777777" w:rsidR="00D01A86" w:rsidRPr="000033B8" w:rsidRDefault="00D01A86" w:rsidP="00D01A86">
            <w:r w:rsidRPr="000033B8">
              <w:t>Gesamtstunden</w:t>
            </w:r>
          </w:p>
        </w:tc>
        <w:tc>
          <w:tcPr>
            <w:tcW w:w="1591" w:type="dxa"/>
          </w:tcPr>
          <w:p w14:paraId="68F33A3E" w14:textId="77777777" w:rsidR="00D01A86" w:rsidRPr="000033B8" w:rsidRDefault="00D01A86" w:rsidP="00D01A86">
            <w:pPr>
              <w:pStyle w:val="LVS"/>
            </w:pPr>
            <w:r w:rsidRPr="000033B8">
              <w:t>13 LVS</w:t>
            </w:r>
          </w:p>
        </w:tc>
        <w:tc>
          <w:tcPr>
            <w:tcW w:w="2158" w:type="dxa"/>
          </w:tcPr>
          <w:p w14:paraId="68F33A3F" w14:textId="77777777" w:rsidR="00D01A86" w:rsidRPr="000033B8" w:rsidRDefault="00D01A86" w:rsidP="00D01A86">
            <w:pPr>
              <w:pStyle w:val="LVS"/>
            </w:pPr>
          </w:p>
        </w:tc>
      </w:tr>
      <w:tr w:rsidR="000033B8" w:rsidRPr="000033B8" w14:paraId="68F33A45" w14:textId="77777777" w:rsidTr="00807E00">
        <w:trPr>
          <w:trHeight w:val="20"/>
        </w:trPr>
        <w:tc>
          <w:tcPr>
            <w:tcW w:w="2897" w:type="dxa"/>
            <w:vMerge/>
          </w:tcPr>
          <w:p w14:paraId="68F33A41" w14:textId="77777777" w:rsidR="00D01A86" w:rsidRPr="000033B8" w:rsidRDefault="00D01A86" w:rsidP="00D01A86"/>
        </w:tc>
        <w:tc>
          <w:tcPr>
            <w:tcW w:w="2608" w:type="dxa"/>
          </w:tcPr>
          <w:p w14:paraId="68F33A42" w14:textId="77777777" w:rsidR="00D01A86" w:rsidRPr="000033B8" w:rsidRDefault="00D01A86" w:rsidP="00D01A86">
            <w:r w:rsidRPr="000033B8">
              <w:t>Kontaktstudium</w:t>
            </w:r>
          </w:p>
        </w:tc>
        <w:tc>
          <w:tcPr>
            <w:tcW w:w="1591" w:type="dxa"/>
          </w:tcPr>
          <w:p w14:paraId="68F33A43" w14:textId="77777777" w:rsidR="00D01A86" w:rsidRPr="000033B8" w:rsidRDefault="00D01A86" w:rsidP="00D01A86">
            <w:pPr>
              <w:pStyle w:val="LVS"/>
            </w:pPr>
            <w:r w:rsidRPr="000033B8">
              <w:t>11 LVS</w:t>
            </w:r>
          </w:p>
        </w:tc>
        <w:tc>
          <w:tcPr>
            <w:tcW w:w="2158" w:type="dxa"/>
          </w:tcPr>
          <w:p w14:paraId="68F33A44" w14:textId="77777777" w:rsidR="00D01A86" w:rsidRPr="000033B8" w:rsidRDefault="00D01A86" w:rsidP="00D01A86">
            <w:pPr>
              <w:pStyle w:val="LVS"/>
            </w:pPr>
          </w:p>
        </w:tc>
      </w:tr>
      <w:tr w:rsidR="000033B8" w:rsidRPr="000033B8" w14:paraId="68F33A4A" w14:textId="77777777" w:rsidTr="00807E00">
        <w:trPr>
          <w:trHeight w:val="20"/>
        </w:trPr>
        <w:tc>
          <w:tcPr>
            <w:tcW w:w="2897" w:type="dxa"/>
            <w:vMerge/>
          </w:tcPr>
          <w:p w14:paraId="68F33A46" w14:textId="77777777" w:rsidR="00D01A86" w:rsidRPr="000033B8" w:rsidRDefault="00D01A86" w:rsidP="00D01A86"/>
        </w:tc>
        <w:tc>
          <w:tcPr>
            <w:tcW w:w="2608" w:type="dxa"/>
          </w:tcPr>
          <w:p w14:paraId="68F33A47" w14:textId="77777777" w:rsidR="00D01A86" w:rsidRPr="000033B8" w:rsidRDefault="00D01A86" w:rsidP="00D01A86">
            <w:r w:rsidRPr="000033B8">
              <w:t>Eigenstudium</w:t>
            </w:r>
          </w:p>
        </w:tc>
        <w:tc>
          <w:tcPr>
            <w:tcW w:w="1591" w:type="dxa"/>
          </w:tcPr>
          <w:p w14:paraId="68F33A48" w14:textId="77777777" w:rsidR="00D01A86" w:rsidRPr="000033B8" w:rsidRDefault="00D01A86" w:rsidP="00D01A86">
            <w:pPr>
              <w:pStyle w:val="LVS"/>
            </w:pPr>
            <w:r w:rsidRPr="000033B8">
              <w:t>2 LVS</w:t>
            </w:r>
          </w:p>
        </w:tc>
        <w:tc>
          <w:tcPr>
            <w:tcW w:w="2158" w:type="dxa"/>
          </w:tcPr>
          <w:p w14:paraId="68F33A49" w14:textId="77777777" w:rsidR="00D01A86" w:rsidRPr="000033B8" w:rsidRDefault="00D01A86" w:rsidP="00D01A86">
            <w:pPr>
              <w:pStyle w:val="LVS"/>
            </w:pPr>
          </w:p>
        </w:tc>
      </w:tr>
      <w:tr w:rsidR="000033B8" w:rsidRPr="000033B8" w14:paraId="68F33A4E" w14:textId="77777777" w:rsidTr="00807E00">
        <w:trPr>
          <w:trHeight w:val="20"/>
        </w:trPr>
        <w:tc>
          <w:tcPr>
            <w:tcW w:w="2897" w:type="dxa"/>
          </w:tcPr>
          <w:p w14:paraId="522063FE" w14:textId="77777777" w:rsidR="00626FB9" w:rsidRPr="000033B8" w:rsidRDefault="005B23A0" w:rsidP="00D01A86">
            <w:pPr>
              <w:pStyle w:val="LinkeSpalteGliederung0"/>
            </w:pPr>
            <w:r w:rsidRPr="000033B8">
              <w:t xml:space="preserve">Beteiligte </w:t>
            </w:r>
          </w:p>
          <w:p w14:paraId="68F33A4B" w14:textId="1C786752" w:rsidR="00D01A86" w:rsidRPr="000033B8" w:rsidRDefault="005B23A0" w:rsidP="00D01A86">
            <w:pPr>
              <w:pStyle w:val="LinkeSpalteGliederung0"/>
            </w:pPr>
            <w:r w:rsidRPr="000033B8">
              <w:t>Fachgruppen</w:t>
            </w:r>
          </w:p>
        </w:tc>
        <w:tc>
          <w:tcPr>
            <w:tcW w:w="4199" w:type="dxa"/>
            <w:gridSpan w:val="2"/>
          </w:tcPr>
          <w:p w14:paraId="68F33A4C" w14:textId="77777777" w:rsidR="00D01A86" w:rsidRPr="000033B8" w:rsidRDefault="00D01A86" w:rsidP="00D01A86">
            <w:r w:rsidRPr="000033B8">
              <w:t>Fachgebiet 2 - Vorgangs-bearbeitung und -verwaltung</w:t>
            </w:r>
          </w:p>
        </w:tc>
        <w:tc>
          <w:tcPr>
            <w:tcW w:w="2158" w:type="dxa"/>
          </w:tcPr>
          <w:p w14:paraId="68F33A4D" w14:textId="77777777" w:rsidR="00D01A86" w:rsidRPr="000033B8" w:rsidRDefault="00D01A86" w:rsidP="00D01A86">
            <w:pPr>
              <w:pStyle w:val="LVS"/>
            </w:pPr>
            <w:r w:rsidRPr="000033B8">
              <w:t>11 LVS</w:t>
            </w:r>
          </w:p>
        </w:tc>
      </w:tr>
      <w:tr w:rsidR="000033B8" w:rsidRPr="000033B8" w14:paraId="68F33A56" w14:textId="77777777" w:rsidTr="00807E00">
        <w:trPr>
          <w:trHeight w:val="20"/>
        </w:trPr>
        <w:tc>
          <w:tcPr>
            <w:tcW w:w="2897" w:type="dxa"/>
          </w:tcPr>
          <w:p w14:paraId="68F33A4F" w14:textId="77777777" w:rsidR="00D01A86" w:rsidRPr="000033B8" w:rsidRDefault="00D01A86" w:rsidP="00D01A86">
            <w:pPr>
              <w:pStyle w:val="LinkeSpalteGliederung0"/>
            </w:pPr>
            <w:r w:rsidRPr="000033B8">
              <w:t>Lernziele</w:t>
            </w:r>
          </w:p>
          <w:p w14:paraId="68F33A50" w14:textId="77777777" w:rsidR="00D01A86" w:rsidRPr="000033B8" w:rsidRDefault="00D01A86" w:rsidP="00D01A86"/>
        </w:tc>
        <w:tc>
          <w:tcPr>
            <w:tcW w:w="6357" w:type="dxa"/>
            <w:gridSpan w:val="3"/>
            <w:tcBorders>
              <w:bottom w:val="single" w:sz="4" w:space="0" w:color="auto"/>
            </w:tcBorders>
          </w:tcPr>
          <w:p w14:paraId="68F33A51" w14:textId="77777777" w:rsidR="00D01A86" w:rsidRPr="000033B8" w:rsidRDefault="00D01A86" w:rsidP="00D01A86">
            <w:r w:rsidRPr="000033B8">
              <w:t>Die Studierenden</w:t>
            </w:r>
          </w:p>
          <w:p w14:paraId="68F33A52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sind über die IT-Ausstattung der Landespolizei und deren Zweck- und Zielbestimmung informiert,</w:t>
            </w:r>
          </w:p>
          <w:p w14:paraId="68F33A53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erkennen die elementare Bedeutung der Informationssicherheit und des Datenverarbeitungsrechts in Bezug auf die Verarbeitung personenbezogener Daten,</w:t>
            </w:r>
          </w:p>
          <w:p w14:paraId="68F33A54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sind über das Tarifrecht und die Ergonomie am Arbeitsplatz informiert,</w:t>
            </w:r>
          </w:p>
          <w:p w14:paraId="68F33A55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nutzen polizeiliche Fachanwendungen und erkennen die Vernetzung dieser Führungs- und Einsatz-mittel untereinander. Sie gewährleisten dadurch die Abarbeitung polizeilich relevanter Sachverhalte.</w:t>
            </w:r>
          </w:p>
        </w:tc>
      </w:tr>
      <w:tr w:rsidR="000033B8" w:rsidRPr="000033B8" w14:paraId="68F33A60" w14:textId="77777777" w:rsidTr="00807E00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68F33A57" w14:textId="77777777" w:rsidR="00D01A86" w:rsidRPr="000033B8" w:rsidRDefault="00D01A86" w:rsidP="00D01A86">
            <w:pPr>
              <w:pStyle w:val="LinkeSpalteGliederung0"/>
            </w:pPr>
            <w:r w:rsidRPr="000033B8">
              <w:t>Inhalte</w:t>
            </w:r>
          </w:p>
        </w:tc>
        <w:tc>
          <w:tcPr>
            <w:tcW w:w="63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F33A58" w14:textId="2902B033" w:rsidR="00D01A86" w:rsidRPr="000033B8" w:rsidRDefault="0096550C" w:rsidP="00D01A86">
            <w:pPr>
              <w:pStyle w:val="LinkeSpalteGliederung0"/>
            </w:pPr>
            <w:r>
              <w:t>Grundlagen Informationsmanagement</w:t>
            </w:r>
          </w:p>
          <w:p w14:paraId="68F33A59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IT-Organisation der Landespolizei</w:t>
            </w:r>
          </w:p>
          <w:p w14:paraId="68F33A5A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Grundlagen der Informationssicherheit</w:t>
            </w:r>
          </w:p>
          <w:p w14:paraId="68F33A5B" w14:textId="0BF8C1BD" w:rsidR="00D01A86" w:rsidRDefault="00D01A86" w:rsidP="00D01A86">
            <w:pPr>
              <w:pStyle w:val="Gliederung1"/>
              <w:framePr w:wrap="around"/>
            </w:pPr>
            <w:r w:rsidRPr="000033B8">
              <w:t>Datenverarbeitungsrecht</w:t>
            </w:r>
          </w:p>
          <w:p w14:paraId="19B59DE4" w14:textId="77777777" w:rsidR="0096550C" w:rsidRPr="008173FC" w:rsidRDefault="0096550C" w:rsidP="0096550C">
            <w:pPr>
              <w:pStyle w:val="Gliederung1"/>
              <w:framePr w:wrap="auto" w:vAnchor="margin" w:yAlign="inline"/>
              <w:numPr>
                <w:ilvl w:val="0"/>
                <w:numId w:val="0"/>
              </w:numPr>
              <w:ind w:left="530"/>
            </w:pPr>
            <w:r w:rsidRPr="008173FC">
              <w:t>Verletzung des Schutzes personenbezogener Daten §§ 21, 41 (Datenpannen)</w:t>
            </w:r>
          </w:p>
          <w:p w14:paraId="67770160" w14:textId="77777777" w:rsidR="0096550C" w:rsidRPr="008173FC" w:rsidRDefault="0096550C" w:rsidP="0096550C">
            <w:pPr>
              <w:pStyle w:val="Gliederung1"/>
              <w:framePr w:wrap="auto" w:vAnchor="margin" w:yAlign="inline"/>
              <w:numPr>
                <w:ilvl w:val="0"/>
                <w:numId w:val="0"/>
              </w:numPr>
              <w:ind w:left="530"/>
            </w:pPr>
            <w:r w:rsidRPr="008173FC">
              <w:t>Protokollierung</w:t>
            </w:r>
          </w:p>
          <w:p w14:paraId="612D1619" w14:textId="52DC4BCA" w:rsidR="0096550C" w:rsidRPr="008173FC" w:rsidRDefault="0096550C" w:rsidP="00076DCA">
            <w:pPr>
              <w:pStyle w:val="Gliederung1"/>
              <w:framePr w:wrap="auto" w:vAnchor="margin" w:yAlign="inline"/>
              <w:numPr>
                <w:ilvl w:val="0"/>
                <w:numId w:val="0"/>
              </w:numPr>
              <w:ind w:left="530"/>
              <w:rPr>
                <w:highlight w:val="green"/>
              </w:rPr>
            </w:pPr>
            <w:r w:rsidRPr="008173FC">
              <w:t>§ 52 LDSG</w:t>
            </w:r>
          </w:p>
          <w:p w14:paraId="68F33A5C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Tarifrecht und Ergonomie</w:t>
            </w:r>
          </w:p>
          <w:p w14:paraId="68F33A5D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Überblick über die polizeilich relevanten Anwendungen und Verfahren</w:t>
            </w:r>
          </w:p>
          <w:p w14:paraId="68F33A5E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Bedeutung des Informationsmanagements für die Polizei im Hinblick auf die Abarbeitung polizeilich relevanter Sachverhalte</w:t>
            </w:r>
          </w:p>
          <w:p w14:paraId="68F33A5F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Speichermedien und Datensicherungskonzepte</w:t>
            </w:r>
          </w:p>
        </w:tc>
      </w:tr>
      <w:tr w:rsidR="000033B8" w:rsidRPr="000033B8" w14:paraId="68F33A62" w14:textId="77777777" w:rsidTr="00807E00">
        <w:trPr>
          <w:trHeight w:val="964"/>
        </w:trPr>
        <w:tc>
          <w:tcPr>
            <w:tcW w:w="9254" w:type="dxa"/>
            <w:gridSpan w:val="4"/>
            <w:shd w:val="clear" w:color="auto" w:fill="A0C8FF"/>
            <w:vAlign w:val="center"/>
          </w:tcPr>
          <w:p w14:paraId="68F33A61" w14:textId="77777777" w:rsidR="00D01A86" w:rsidRPr="000033B8" w:rsidRDefault="00D01A86" w:rsidP="00D01A86">
            <w:pPr>
              <w:pStyle w:val="berschriftPraxistraining0"/>
            </w:pPr>
            <w:bookmarkStart w:id="76" w:name="_Toc311120348"/>
            <w:bookmarkStart w:id="77" w:name="_Toc529083472"/>
            <w:bookmarkStart w:id="78" w:name="_Toc188132682"/>
            <w:r w:rsidRPr="000033B8">
              <w:t>Praxistraining 4.2 - Vorgangsbearbeitung und -verwaltung</w:t>
            </w:r>
            <w:bookmarkEnd w:id="76"/>
            <w:bookmarkEnd w:id="77"/>
            <w:bookmarkEnd w:id="78"/>
          </w:p>
        </w:tc>
      </w:tr>
      <w:tr w:rsidR="000033B8" w:rsidRPr="000033B8" w14:paraId="68F33A65" w14:textId="77777777" w:rsidTr="00807E00">
        <w:trPr>
          <w:trHeight w:val="20"/>
        </w:trPr>
        <w:tc>
          <w:tcPr>
            <w:tcW w:w="2897" w:type="dxa"/>
          </w:tcPr>
          <w:p w14:paraId="68F33A63" w14:textId="77777777" w:rsidR="00D01A86" w:rsidRPr="000033B8" w:rsidRDefault="00D01A86" w:rsidP="00D01A86">
            <w:pPr>
              <w:pStyle w:val="LinkeSpalteGliederung0"/>
            </w:pPr>
            <w:r w:rsidRPr="000033B8">
              <w:t>Dozent/in</w:t>
            </w:r>
          </w:p>
        </w:tc>
        <w:tc>
          <w:tcPr>
            <w:tcW w:w="6357" w:type="dxa"/>
            <w:gridSpan w:val="3"/>
            <w:shd w:val="clear" w:color="auto" w:fill="auto"/>
          </w:tcPr>
          <w:p w14:paraId="68F33A64" w14:textId="77777777" w:rsidR="00D01A86" w:rsidRPr="000033B8" w:rsidRDefault="00D01A86" w:rsidP="00D01A86">
            <w:r w:rsidRPr="000033B8">
              <w:t>Fachlehrer/in FB IV</w:t>
            </w:r>
          </w:p>
        </w:tc>
      </w:tr>
      <w:tr w:rsidR="000033B8" w:rsidRPr="000033B8" w14:paraId="68F33A68" w14:textId="77777777" w:rsidTr="00807E00">
        <w:trPr>
          <w:trHeight w:val="20"/>
        </w:trPr>
        <w:tc>
          <w:tcPr>
            <w:tcW w:w="2897" w:type="dxa"/>
          </w:tcPr>
          <w:p w14:paraId="68F33A66" w14:textId="77777777" w:rsidR="00D01A86" w:rsidRPr="000033B8" w:rsidRDefault="00D01A86" w:rsidP="00D01A86">
            <w:pPr>
              <w:pStyle w:val="LinkeSpalteGliederung0"/>
            </w:pPr>
            <w:r w:rsidRPr="000033B8">
              <w:lastRenderedPageBreak/>
              <w:t>Art der LV</w:t>
            </w:r>
          </w:p>
        </w:tc>
        <w:tc>
          <w:tcPr>
            <w:tcW w:w="6357" w:type="dxa"/>
            <w:gridSpan w:val="3"/>
          </w:tcPr>
          <w:p w14:paraId="68F33A67" w14:textId="77777777" w:rsidR="00D01A86" w:rsidRPr="000033B8" w:rsidRDefault="00D01A86" w:rsidP="00D01A86">
            <w:r w:rsidRPr="000033B8">
              <w:t>Vorlesung, Unterrichtsgespräch, praktische Arbeit und Übungen</w:t>
            </w:r>
          </w:p>
        </w:tc>
      </w:tr>
      <w:tr w:rsidR="000033B8" w:rsidRPr="000033B8" w14:paraId="68F33A6D" w14:textId="77777777" w:rsidTr="00807E00">
        <w:trPr>
          <w:trHeight w:val="20"/>
        </w:trPr>
        <w:tc>
          <w:tcPr>
            <w:tcW w:w="2897" w:type="dxa"/>
            <w:vMerge w:val="restart"/>
          </w:tcPr>
          <w:p w14:paraId="68F33A69" w14:textId="77777777" w:rsidR="00D01A86" w:rsidRPr="000033B8" w:rsidRDefault="00D01A86" w:rsidP="00D01A86">
            <w:pPr>
              <w:pStyle w:val="LinkeSpalteGliederung0"/>
            </w:pPr>
            <w:r w:rsidRPr="000033B8">
              <w:t>Stundenaufteilung</w:t>
            </w:r>
          </w:p>
        </w:tc>
        <w:tc>
          <w:tcPr>
            <w:tcW w:w="2608" w:type="dxa"/>
          </w:tcPr>
          <w:p w14:paraId="68F33A6A" w14:textId="77777777" w:rsidR="00D01A86" w:rsidRPr="000033B8" w:rsidRDefault="00D01A86" w:rsidP="00D01A86">
            <w:r w:rsidRPr="000033B8">
              <w:t>Gesamtstunden</w:t>
            </w:r>
          </w:p>
        </w:tc>
        <w:tc>
          <w:tcPr>
            <w:tcW w:w="1591" w:type="dxa"/>
          </w:tcPr>
          <w:p w14:paraId="68F33A6B" w14:textId="672E6DFD" w:rsidR="00D01A86" w:rsidRPr="000033B8" w:rsidRDefault="0096550C" w:rsidP="00D01A86">
            <w:pPr>
              <w:pStyle w:val="LVS"/>
            </w:pPr>
            <w:r>
              <w:t>47</w:t>
            </w:r>
            <w:r w:rsidRPr="000033B8">
              <w:t xml:space="preserve"> </w:t>
            </w:r>
            <w:r w:rsidR="00D01A86" w:rsidRPr="000033B8">
              <w:t>LVS</w:t>
            </w:r>
          </w:p>
        </w:tc>
        <w:tc>
          <w:tcPr>
            <w:tcW w:w="2158" w:type="dxa"/>
          </w:tcPr>
          <w:p w14:paraId="68F33A6C" w14:textId="77777777" w:rsidR="00D01A86" w:rsidRPr="000033B8" w:rsidRDefault="00D01A86" w:rsidP="00D01A86">
            <w:pPr>
              <w:pStyle w:val="LVS"/>
            </w:pPr>
          </w:p>
        </w:tc>
      </w:tr>
      <w:tr w:rsidR="000033B8" w:rsidRPr="000033B8" w14:paraId="68F33A72" w14:textId="77777777" w:rsidTr="00807E00">
        <w:trPr>
          <w:trHeight w:val="20"/>
        </w:trPr>
        <w:tc>
          <w:tcPr>
            <w:tcW w:w="2897" w:type="dxa"/>
            <w:vMerge/>
          </w:tcPr>
          <w:p w14:paraId="68F33A6E" w14:textId="77777777" w:rsidR="00D01A86" w:rsidRPr="000033B8" w:rsidRDefault="00D01A86" w:rsidP="00D01A86"/>
        </w:tc>
        <w:tc>
          <w:tcPr>
            <w:tcW w:w="2608" w:type="dxa"/>
          </w:tcPr>
          <w:p w14:paraId="68F33A6F" w14:textId="77777777" w:rsidR="00D01A86" w:rsidRPr="000033B8" w:rsidRDefault="00D01A86" w:rsidP="00D01A86">
            <w:r w:rsidRPr="000033B8">
              <w:t>Kontaktstudium</w:t>
            </w:r>
          </w:p>
        </w:tc>
        <w:tc>
          <w:tcPr>
            <w:tcW w:w="1591" w:type="dxa"/>
          </w:tcPr>
          <w:p w14:paraId="68F33A70" w14:textId="7B3E7E77" w:rsidR="00D01A86" w:rsidRPr="000033B8" w:rsidRDefault="0096550C" w:rsidP="00D01A86">
            <w:pPr>
              <w:pStyle w:val="LVS"/>
            </w:pPr>
            <w:r>
              <w:t>45</w:t>
            </w:r>
            <w:r w:rsidRPr="000033B8">
              <w:t xml:space="preserve"> </w:t>
            </w:r>
            <w:r w:rsidR="00D01A86" w:rsidRPr="000033B8">
              <w:t>LVS</w:t>
            </w:r>
          </w:p>
        </w:tc>
        <w:tc>
          <w:tcPr>
            <w:tcW w:w="2158" w:type="dxa"/>
          </w:tcPr>
          <w:p w14:paraId="68F33A71" w14:textId="77777777" w:rsidR="00D01A86" w:rsidRPr="000033B8" w:rsidRDefault="00D01A86" w:rsidP="00D01A86">
            <w:pPr>
              <w:pStyle w:val="LVS"/>
            </w:pPr>
          </w:p>
        </w:tc>
      </w:tr>
      <w:tr w:rsidR="000033B8" w:rsidRPr="000033B8" w14:paraId="68F33A77" w14:textId="77777777" w:rsidTr="00807E00">
        <w:trPr>
          <w:trHeight w:val="20"/>
        </w:trPr>
        <w:tc>
          <w:tcPr>
            <w:tcW w:w="2897" w:type="dxa"/>
            <w:vMerge/>
          </w:tcPr>
          <w:p w14:paraId="68F33A73" w14:textId="77777777" w:rsidR="00D01A86" w:rsidRPr="000033B8" w:rsidRDefault="00D01A86" w:rsidP="00D01A86"/>
        </w:tc>
        <w:tc>
          <w:tcPr>
            <w:tcW w:w="2608" w:type="dxa"/>
          </w:tcPr>
          <w:p w14:paraId="68F33A74" w14:textId="77777777" w:rsidR="00D01A86" w:rsidRPr="000033B8" w:rsidRDefault="00D01A86" w:rsidP="00D01A86">
            <w:r w:rsidRPr="000033B8">
              <w:t>Eigenstudium</w:t>
            </w:r>
          </w:p>
        </w:tc>
        <w:tc>
          <w:tcPr>
            <w:tcW w:w="1591" w:type="dxa"/>
          </w:tcPr>
          <w:p w14:paraId="68F33A75" w14:textId="77777777" w:rsidR="00D01A86" w:rsidRPr="000033B8" w:rsidRDefault="00D01A86" w:rsidP="00D01A86">
            <w:pPr>
              <w:pStyle w:val="LVS"/>
            </w:pPr>
            <w:r w:rsidRPr="000033B8">
              <w:t>2 LVS</w:t>
            </w:r>
          </w:p>
        </w:tc>
        <w:tc>
          <w:tcPr>
            <w:tcW w:w="2158" w:type="dxa"/>
          </w:tcPr>
          <w:p w14:paraId="68F33A76" w14:textId="77777777" w:rsidR="00D01A86" w:rsidRPr="000033B8" w:rsidRDefault="00D01A86" w:rsidP="00D01A86">
            <w:pPr>
              <w:pStyle w:val="LVS"/>
            </w:pPr>
          </w:p>
        </w:tc>
      </w:tr>
      <w:tr w:rsidR="000033B8" w:rsidRPr="000033B8" w14:paraId="68F33A7B" w14:textId="77777777" w:rsidTr="00807E00">
        <w:trPr>
          <w:trHeight w:val="20"/>
        </w:trPr>
        <w:tc>
          <w:tcPr>
            <w:tcW w:w="2897" w:type="dxa"/>
          </w:tcPr>
          <w:p w14:paraId="4F4F0A7F" w14:textId="77777777" w:rsidR="00626FB9" w:rsidRPr="000033B8" w:rsidRDefault="005B23A0" w:rsidP="00D01A86">
            <w:pPr>
              <w:pStyle w:val="LinkeSpalteGliederung0"/>
            </w:pPr>
            <w:r w:rsidRPr="000033B8">
              <w:t xml:space="preserve">Beteiligte </w:t>
            </w:r>
          </w:p>
          <w:p w14:paraId="68F33A78" w14:textId="3FA8F1BF" w:rsidR="00D01A86" w:rsidRPr="000033B8" w:rsidRDefault="005B23A0" w:rsidP="00D01A86">
            <w:pPr>
              <w:pStyle w:val="LinkeSpalteGliederung0"/>
            </w:pPr>
            <w:r w:rsidRPr="000033B8">
              <w:t>Fachgruppen</w:t>
            </w:r>
          </w:p>
        </w:tc>
        <w:tc>
          <w:tcPr>
            <w:tcW w:w="4199" w:type="dxa"/>
            <w:gridSpan w:val="2"/>
          </w:tcPr>
          <w:p w14:paraId="68F33A79" w14:textId="3BB7A9D5" w:rsidR="00D01A86" w:rsidRPr="000033B8" w:rsidRDefault="00D01A86" w:rsidP="00D01A86">
            <w:pPr>
              <w:adjustRightInd w:val="0"/>
            </w:pPr>
            <w:r w:rsidRPr="000033B8">
              <w:t>Fachgebiet 2 - Vorgangsbearb</w:t>
            </w:r>
            <w:r w:rsidR="004B4BB6" w:rsidRPr="000033B8">
              <w:t>ei</w:t>
            </w:r>
            <w:r w:rsidRPr="000033B8">
              <w:t>tung und -verwaltung</w:t>
            </w:r>
          </w:p>
        </w:tc>
        <w:tc>
          <w:tcPr>
            <w:tcW w:w="2158" w:type="dxa"/>
            <w:vAlign w:val="center"/>
          </w:tcPr>
          <w:p w14:paraId="68F33A7A" w14:textId="2786893A" w:rsidR="00D01A86" w:rsidRPr="000033B8" w:rsidRDefault="0096550C" w:rsidP="00D01A86">
            <w:pPr>
              <w:pStyle w:val="LVS"/>
            </w:pPr>
            <w:r>
              <w:t>45</w:t>
            </w:r>
            <w:r w:rsidRPr="000033B8">
              <w:t xml:space="preserve"> </w:t>
            </w:r>
            <w:r w:rsidR="00D01A86" w:rsidRPr="000033B8">
              <w:t>LVS</w:t>
            </w:r>
          </w:p>
        </w:tc>
      </w:tr>
      <w:tr w:rsidR="000033B8" w:rsidRPr="000033B8" w14:paraId="68F33A85" w14:textId="77777777" w:rsidTr="00807E00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3A7C" w14:textId="77777777" w:rsidR="00D01A86" w:rsidRPr="000033B8" w:rsidRDefault="00D01A86" w:rsidP="00D01A86">
            <w:pPr>
              <w:pStyle w:val="LinkeSpalteGliederung0"/>
            </w:pPr>
            <w:r w:rsidRPr="000033B8">
              <w:t>Lernziele</w:t>
            </w:r>
          </w:p>
        </w:tc>
        <w:tc>
          <w:tcPr>
            <w:tcW w:w="6357" w:type="dxa"/>
            <w:gridSpan w:val="3"/>
            <w:tcBorders>
              <w:left w:val="single" w:sz="4" w:space="0" w:color="auto"/>
            </w:tcBorders>
          </w:tcPr>
          <w:p w14:paraId="68F33A7D" w14:textId="77777777" w:rsidR="00D01A86" w:rsidRPr="000033B8" w:rsidRDefault="00D01A86" w:rsidP="00D01A86">
            <w:r w:rsidRPr="000033B8">
              <w:t>Die Studierenden</w:t>
            </w:r>
          </w:p>
          <w:p w14:paraId="68F33A7E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verstehen das Vorgangsbearbeitungssystem als Gesamtsystem und beherrschen es sicher und ordnungsgemäß zum Zwecke einer zielorientierten Vorgangsbearbeitung und -verwaltung,</w:t>
            </w:r>
          </w:p>
          <w:p w14:paraId="68F33A7F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verstehen die Vorgangserstellung, -bearbeitung und -verwaltung von polizeilichen Vorgängen,</w:t>
            </w:r>
          </w:p>
          <w:p w14:paraId="68F33A80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können polizeiliche Vorgänge erstellen, bearbeiten und verwalten,</w:t>
            </w:r>
          </w:p>
          <w:p w14:paraId="68F33A81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wenden die geltenden rechtlichen Bestimmungen einwandfrei und sicher an,</w:t>
            </w:r>
          </w:p>
          <w:p w14:paraId="68F33A82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wenden unter Berücksichtigung der rechtlichen Rahmenbedingungen die Funktionen der Recherche sicher und ordnungsgemäß an,</w:t>
            </w:r>
          </w:p>
          <w:p w14:paraId="68F33A83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wissen um die elementar wichtige Bedeutung der Datenqualität für die polizeiliche Vorgangsbearbeitung,</w:t>
            </w:r>
          </w:p>
          <w:p w14:paraId="68F33A84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können die Erfassung von festgestellten Verkehrsordnungswidrigkeiten im Verfahren OWI21 unter Beachtung der rechtlichen Rahmenbedingungen sicher durchführen.</w:t>
            </w:r>
          </w:p>
        </w:tc>
      </w:tr>
      <w:tr w:rsidR="000033B8" w:rsidRPr="000033B8" w14:paraId="68F33A96" w14:textId="77777777" w:rsidTr="00807E00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68F33A86" w14:textId="77777777" w:rsidR="00D01A86" w:rsidRPr="000033B8" w:rsidRDefault="00D01A86" w:rsidP="00D01A86">
            <w:pPr>
              <w:pStyle w:val="LinkeSpalteGliederung0"/>
            </w:pPr>
            <w:r w:rsidRPr="000033B8">
              <w:t>Inhalte</w:t>
            </w:r>
          </w:p>
        </w:tc>
        <w:tc>
          <w:tcPr>
            <w:tcW w:w="6357" w:type="dxa"/>
            <w:gridSpan w:val="3"/>
            <w:tcBorders>
              <w:bottom w:val="single" w:sz="4" w:space="0" w:color="auto"/>
            </w:tcBorders>
          </w:tcPr>
          <w:p w14:paraId="68F33A87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Fachtheoretische und -praktische Vorgangs-erstellung, -bearbeitung und -verwaltung in den verschiedenen Ausprägungen, Sachverhalten und Dienstkundesituationen</w:t>
            </w:r>
          </w:p>
          <w:p w14:paraId="68F33A88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Ausfallsicherung mit @rtus-forms</w:t>
            </w:r>
          </w:p>
          <w:p w14:paraId="68F33A89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Rollen, Rechte und Gruppen</w:t>
            </w:r>
          </w:p>
          <w:p w14:paraId="68F33A8A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dienststellenübergreifendes Arbeiten</w:t>
            </w:r>
          </w:p>
          <w:p w14:paraId="68F33A8B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Fachtheoretische und -praktische Recherche im Vorgangsbearbeitungssystem</w:t>
            </w:r>
          </w:p>
          <w:p w14:paraId="68F33A95" w14:textId="1781F334" w:rsidR="00D01A86" w:rsidRPr="000033B8" w:rsidRDefault="00D01A86" w:rsidP="00D01A86">
            <w:pPr>
              <w:pStyle w:val="Gliederung1"/>
              <w:framePr w:wrap="around"/>
            </w:pPr>
            <w:r w:rsidRPr="000033B8">
              <w:t xml:space="preserve">Erlasslagen, Online-Hilfe, Handbücher, @rtus Portal, Erfassungsrichtlinien, </w:t>
            </w:r>
            <w:r w:rsidR="0096550C">
              <w:t>eLearning</w:t>
            </w:r>
          </w:p>
        </w:tc>
      </w:tr>
      <w:tr w:rsidR="000033B8" w:rsidRPr="000033B8" w14:paraId="68F33A98" w14:textId="77777777" w:rsidTr="00807E00">
        <w:trPr>
          <w:trHeight w:val="964"/>
        </w:trPr>
        <w:tc>
          <w:tcPr>
            <w:tcW w:w="9254" w:type="dxa"/>
            <w:gridSpan w:val="4"/>
            <w:shd w:val="clear" w:color="auto" w:fill="A0C8FF"/>
            <w:vAlign w:val="center"/>
          </w:tcPr>
          <w:p w14:paraId="68F33A97" w14:textId="6F5BE0CA" w:rsidR="00D01A86" w:rsidRPr="000033B8" w:rsidRDefault="00D01A86" w:rsidP="00D01A86">
            <w:pPr>
              <w:pStyle w:val="berschriftPraxistraining0"/>
            </w:pPr>
            <w:bookmarkStart w:id="79" w:name="_Toc311120349"/>
            <w:bookmarkStart w:id="80" w:name="_Toc529083473"/>
            <w:bookmarkStart w:id="81" w:name="_Toc188132683"/>
            <w:r w:rsidRPr="000033B8">
              <w:lastRenderedPageBreak/>
              <w:t xml:space="preserve">Praxistraining 4.3 - </w:t>
            </w:r>
            <w:bookmarkEnd w:id="79"/>
            <w:bookmarkEnd w:id="80"/>
            <w:proofErr w:type="spellStart"/>
            <w:r w:rsidR="0096550C">
              <w:t>Umopol</w:t>
            </w:r>
            <w:bookmarkEnd w:id="81"/>
            <w:proofErr w:type="spellEnd"/>
          </w:p>
        </w:tc>
      </w:tr>
      <w:tr w:rsidR="000033B8" w:rsidRPr="000033B8" w14:paraId="68F33A9B" w14:textId="77777777" w:rsidTr="00807E00">
        <w:trPr>
          <w:trHeight w:val="20"/>
        </w:trPr>
        <w:tc>
          <w:tcPr>
            <w:tcW w:w="2897" w:type="dxa"/>
          </w:tcPr>
          <w:p w14:paraId="68F33A99" w14:textId="77777777" w:rsidR="00D01A86" w:rsidRPr="000033B8" w:rsidRDefault="00D01A86" w:rsidP="00D01A86">
            <w:pPr>
              <w:pStyle w:val="LinkeSpalteGliederung0"/>
            </w:pPr>
            <w:r w:rsidRPr="000033B8">
              <w:t>Dozent/in</w:t>
            </w:r>
          </w:p>
        </w:tc>
        <w:tc>
          <w:tcPr>
            <w:tcW w:w="6357" w:type="dxa"/>
            <w:gridSpan w:val="3"/>
          </w:tcPr>
          <w:p w14:paraId="68F33A9A" w14:textId="77777777" w:rsidR="00D01A86" w:rsidRPr="000033B8" w:rsidRDefault="00D01A86" w:rsidP="00D01A86">
            <w:r w:rsidRPr="000033B8">
              <w:t>Fachlehrer/in FB IV</w:t>
            </w:r>
          </w:p>
        </w:tc>
      </w:tr>
      <w:tr w:rsidR="000033B8" w:rsidRPr="000033B8" w14:paraId="68F33A9E" w14:textId="77777777" w:rsidTr="00807E00">
        <w:trPr>
          <w:trHeight w:val="20"/>
        </w:trPr>
        <w:tc>
          <w:tcPr>
            <w:tcW w:w="2897" w:type="dxa"/>
          </w:tcPr>
          <w:p w14:paraId="68F33A9C" w14:textId="77777777" w:rsidR="00D01A86" w:rsidRPr="000033B8" w:rsidRDefault="00D01A86" w:rsidP="00D01A86">
            <w:pPr>
              <w:pStyle w:val="LinkeSpalteGliederung0"/>
            </w:pPr>
            <w:r w:rsidRPr="000033B8">
              <w:t>Art der LV</w:t>
            </w:r>
          </w:p>
        </w:tc>
        <w:tc>
          <w:tcPr>
            <w:tcW w:w="6357" w:type="dxa"/>
            <w:gridSpan w:val="3"/>
          </w:tcPr>
          <w:p w14:paraId="68F33A9D" w14:textId="77777777" w:rsidR="00D01A86" w:rsidRPr="000033B8" w:rsidRDefault="00D01A86" w:rsidP="00D01A86">
            <w:r w:rsidRPr="000033B8">
              <w:t>Vorlesung, Unterrichtsgespräch, praktische Arbeit und Übungen</w:t>
            </w:r>
          </w:p>
        </w:tc>
      </w:tr>
      <w:tr w:rsidR="000033B8" w:rsidRPr="000033B8" w14:paraId="68F33AA3" w14:textId="77777777" w:rsidTr="00807E00">
        <w:trPr>
          <w:trHeight w:val="20"/>
        </w:trPr>
        <w:tc>
          <w:tcPr>
            <w:tcW w:w="2897" w:type="dxa"/>
            <w:vMerge w:val="restart"/>
          </w:tcPr>
          <w:p w14:paraId="68F33A9F" w14:textId="77777777" w:rsidR="00D01A86" w:rsidRPr="000033B8" w:rsidRDefault="00D01A86" w:rsidP="00D01A86">
            <w:pPr>
              <w:pStyle w:val="LinkeSpalteGliederung0"/>
            </w:pPr>
            <w:r w:rsidRPr="000033B8">
              <w:t>Stundenaufteilung</w:t>
            </w:r>
          </w:p>
        </w:tc>
        <w:tc>
          <w:tcPr>
            <w:tcW w:w="2608" w:type="dxa"/>
          </w:tcPr>
          <w:p w14:paraId="68F33AA0" w14:textId="77777777" w:rsidR="00D01A86" w:rsidRPr="000033B8" w:rsidRDefault="00D01A86" w:rsidP="00D01A86">
            <w:r w:rsidRPr="000033B8">
              <w:t>Gesamtstunden</w:t>
            </w:r>
          </w:p>
        </w:tc>
        <w:tc>
          <w:tcPr>
            <w:tcW w:w="1591" w:type="dxa"/>
          </w:tcPr>
          <w:p w14:paraId="68F33AA1" w14:textId="77777777" w:rsidR="00D01A86" w:rsidRPr="000033B8" w:rsidRDefault="00D01A86" w:rsidP="00D01A86">
            <w:pPr>
              <w:pStyle w:val="LVS"/>
            </w:pPr>
            <w:r w:rsidRPr="000033B8">
              <w:t>8 LVS</w:t>
            </w:r>
          </w:p>
        </w:tc>
        <w:tc>
          <w:tcPr>
            <w:tcW w:w="2158" w:type="dxa"/>
          </w:tcPr>
          <w:p w14:paraId="68F33AA2" w14:textId="77777777" w:rsidR="00D01A86" w:rsidRPr="000033B8" w:rsidRDefault="00D01A86" w:rsidP="00D01A86">
            <w:pPr>
              <w:pStyle w:val="LVS"/>
            </w:pPr>
          </w:p>
        </w:tc>
      </w:tr>
      <w:tr w:rsidR="000033B8" w:rsidRPr="000033B8" w14:paraId="68F33AA8" w14:textId="77777777" w:rsidTr="00807E00">
        <w:trPr>
          <w:trHeight w:val="20"/>
        </w:trPr>
        <w:tc>
          <w:tcPr>
            <w:tcW w:w="2897" w:type="dxa"/>
            <w:vMerge/>
          </w:tcPr>
          <w:p w14:paraId="68F33AA4" w14:textId="77777777" w:rsidR="00D01A86" w:rsidRPr="000033B8" w:rsidRDefault="00D01A86" w:rsidP="00D01A86">
            <w:pPr>
              <w:pStyle w:val="Kopfzeile"/>
            </w:pPr>
          </w:p>
        </w:tc>
        <w:tc>
          <w:tcPr>
            <w:tcW w:w="2608" w:type="dxa"/>
          </w:tcPr>
          <w:p w14:paraId="68F33AA5" w14:textId="77777777" w:rsidR="00D01A86" w:rsidRPr="000033B8" w:rsidRDefault="00D01A86" w:rsidP="00D01A86">
            <w:r w:rsidRPr="000033B8">
              <w:t>Kontaktstudium</w:t>
            </w:r>
          </w:p>
        </w:tc>
        <w:tc>
          <w:tcPr>
            <w:tcW w:w="1591" w:type="dxa"/>
          </w:tcPr>
          <w:p w14:paraId="68F33AA6" w14:textId="77777777" w:rsidR="00D01A86" w:rsidRPr="000033B8" w:rsidRDefault="00D01A86" w:rsidP="00D01A86">
            <w:pPr>
              <w:pStyle w:val="LVS"/>
            </w:pPr>
            <w:r w:rsidRPr="000033B8">
              <w:t>6 LVS</w:t>
            </w:r>
          </w:p>
        </w:tc>
        <w:tc>
          <w:tcPr>
            <w:tcW w:w="2158" w:type="dxa"/>
          </w:tcPr>
          <w:p w14:paraId="68F33AA7" w14:textId="77777777" w:rsidR="00D01A86" w:rsidRPr="000033B8" w:rsidRDefault="00D01A86" w:rsidP="00D01A86">
            <w:pPr>
              <w:pStyle w:val="LVS"/>
            </w:pPr>
          </w:p>
        </w:tc>
      </w:tr>
      <w:tr w:rsidR="000033B8" w:rsidRPr="000033B8" w14:paraId="68F33AAD" w14:textId="77777777" w:rsidTr="00807E00">
        <w:trPr>
          <w:trHeight w:val="20"/>
        </w:trPr>
        <w:tc>
          <w:tcPr>
            <w:tcW w:w="2897" w:type="dxa"/>
            <w:vMerge/>
          </w:tcPr>
          <w:p w14:paraId="68F33AA9" w14:textId="77777777" w:rsidR="00D01A86" w:rsidRPr="000033B8" w:rsidRDefault="00D01A86" w:rsidP="00D01A86">
            <w:pPr>
              <w:pStyle w:val="Kopfzeile"/>
            </w:pPr>
          </w:p>
        </w:tc>
        <w:tc>
          <w:tcPr>
            <w:tcW w:w="2608" w:type="dxa"/>
          </w:tcPr>
          <w:p w14:paraId="68F33AAA" w14:textId="77777777" w:rsidR="00D01A86" w:rsidRPr="000033B8" w:rsidRDefault="00D01A86" w:rsidP="00D01A86">
            <w:r w:rsidRPr="000033B8">
              <w:t>Eigenstudium</w:t>
            </w:r>
          </w:p>
        </w:tc>
        <w:tc>
          <w:tcPr>
            <w:tcW w:w="1591" w:type="dxa"/>
          </w:tcPr>
          <w:p w14:paraId="68F33AAB" w14:textId="77777777" w:rsidR="00D01A86" w:rsidRPr="000033B8" w:rsidRDefault="00D01A86" w:rsidP="00D01A86">
            <w:pPr>
              <w:pStyle w:val="LVS"/>
            </w:pPr>
            <w:r w:rsidRPr="000033B8">
              <w:t>2 LVS</w:t>
            </w:r>
          </w:p>
        </w:tc>
        <w:tc>
          <w:tcPr>
            <w:tcW w:w="2158" w:type="dxa"/>
          </w:tcPr>
          <w:p w14:paraId="68F33AAC" w14:textId="77777777" w:rsidR="00D01A86" w:rsidRPr="000033B8" w:rsidRDefault="00D01A86" w:rsidP="00D01A86">
            <w:pPr>
              <w:pStyle w:val="LVS"/>
            </w:pPr>
          </w:p>
        </w:tc>
      </w:tr>
      <w:tr w:rsidR="000033B8" w:rsidRPr="000033B8" w14:paraId="68F33AB1" w14:textId="77777777" w:rsidTr="00807E00">
        <w:trPr>
          <w:trHeight w:val="20"/>
        </w:trPr>
        <w:tc>
          <w:tcPr>
            <w:tcW w:w="2897" w:type="dxa"/>
          </w:tcPr>
          <w:p w14:paraId="476CD62E" w14:textId="77777777" w:rsidR="00626FB9" w:rsidRPr="000033B8" w:rsidRDefault="005B23A0" w:rsidP="00D01A86">
            <w:pPr>
              <w:pStyle w:val="LinkeSpalteGliederung0"/>
            </w:pPr>
            <w:r w:rsidRPr="000033B8">
              <w:t xml:space="preserve">Beteiligte </w:t>
            </w:r>
          </w:p>
          <w:p w14:paraId="68F33AAE" w14:textId="2652895F" w:rsidR="00D01A86" w:rsidRPr="000033B8" w:rsidRDefault="005B23A0" w:rsidP="00D01A86">
            <w:pPr>
              <w:pStyle w:val="LinkeSpalteGliederung0"/>
              <w:rPr>
                <w:rFonts w:cs="Arial"/>
                <w:bCs/>
              </w:rPr>
            </w:pPr>
            <w:r w:rsidRPr="000033B8">
              <w:t>Fachgruppen</w:t>
            </w:r>
          </w:p>
        </w:tc>
        <w:tc>
          <w:tcPr>
            <w:tcW w:w="4199" w:type="dxa"/>
            <w:gridSpan w:val="2"/>
          </w:tcPr>
          <w:p w14:paraId="68F33AAF" w14:textId="77777777" w:rsidR="00D01A86" w:rsidRPr="000033B8" w:rsidRDefault="00D01A86" w:rsidP="00D01A86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  <w:rPr>
                <w:rFonts w:cs="Arial"/>
              </w:rPr>
            </w:pPr>
            <w:r w:rsidRPr="000033B8">
              <w:rPr>
                <w:rFonts w:cs="Arial"/>
              </w:rPr>
              <w:t xml:space="preserve">Fachgebiet 2 - </w:t>
            </w:r>
            <w:proofErr w:type="spellStart"/>
            <w:r w:rsidRPr="000033B8">
              <w:rPr>
                <w:rFonts w:cs="Arial"/>
              </w:rPr>
              <w:t>Vorgangsbearbei-tung</w:t>
            </w:r>
            <w:proofErr w:type="spellEnd"/>
            <w:r w:rsidRPr="000033B8">
              <w:rPr>
                <w:rFonts w:cs="Arial"/>
              </w:rPr>
              <w:t xml:space="preserve"> und -verwaltung</w:t>
            </w:r>
          </w:p>
        </w:tc>
        <w:tc>
          <w:tcPr>
            <w:tcW w:w="2158" w:type="dxa"/>
          </w:tcPr>
          <w:p w14:paraId="68F33AB0" w14:textId="77777777" w:rsidR="00D01A86" w:rsidRPr="000033B8" w:rsidRDefault="00D01A86" w:rsidP="00D01A86">
            <w:pPr>
              <w:pStyle w:val="LVS"/>
            </w:pPr>
            <w:r w:rsidRPr="000033B8">
              <w:t>6 LVS</w:t>
            </w:r>
          </w:p>
        </w:tc>
      </w:tr>
      <w:tr w:rsidR="000033B8" w:rsidRPr="000033B8" w14:paraId="68F33AB5" w14:textId="77777777" w:rsidTr="00807E00">
        <w:trPr>
          <w:trHeight w:val="20"/>
        </w:trPr>
        <w:tc>
          <w:tcPr>
            <w:tcW w:w="2897" w:type="dxa"/>
          </w:tcPr>
          <w:p w14:paraId="68F33AB2" w14:textId="77777777" w:rsidR="00D01A86" w:rsidRPr="000033B8" w:rsidRDefault="00D01A86" w:rsidP="00D01A86">
            <w:pPr>
              <w:pStyle w:val="LinkeSpalteGliederung0"/>
            </w:pPr>
            <w:r w:rsidRPr="000033B8">
              <w:t>Lernziele</w:t>
            </w:r>
          </w:p>
        </w:tc>
        <w:tc>
          <w:tcPr>
            <w:tcW w:w="6357" w:type="dxa"/>
            <w:gridSpan w:val="3"/>
            <w:tcBorders>
              <w:bottom w:val="single" w:sz="4" w:space="0" w:color="auto"/>
            </w:tcBorders>
          </w:tcPr>
          <w:p w14:paraId="68F33AB3" w14:textId="77777777" w:rsidR="00D01A86" w:rsidRPr="000033B8" w:rsidRDefault="00D01A86" w:rsidP="00D01A86">
            <w:r w:rsidRPr="000033B8">
              <w:t>Die Studierenden</w:t>
            </w:r>
          </w:p>
          <w:p w14:paraId="68F33AB4" w14:textId="32CB897D" w:rsidR="00D01A86" w:rsidRPr="000033B8" w:rsidRDefault="00D01A86" w:rsidP="00D01A86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0033B8">
              <w:t xml:space="preserve">kennen das grundlegende Führungs- und Einsatzmittel </w:t>
            </w:r>
            <w:proofErr w:type="spellStart"/>
            <w:r w:rsidR="0096550C">
              <w:t>Umopol</w:t>
            </w:r>
            <w:proofErr w:type="spellEnd"/>
            <w:r w:rsidRPr="000033B8">
              <w:t xml:space="preserve"> und können dieses rechtlich einwandfrei und taktisch</w:t>
            </w:r>
            <w:r w:rsidR="0096550C">
              <w:t>/technisch</w:t>
            </w:r>
            <w:r w:rsidRPr="000033B8">
              <w:t xml:space="preserve"> sinnvoll einsetzen.</w:t>
            </w:r>
          </w:p>
        </w:tc>
      </w:tr>
      <w:tr w:rsidR="000033B8" w:rsidRPr="000033B8" w14:paraId="68F33AC0" w14:textId="77777777" w:rsidTr="00807E00">
        <w:trPr>
          <w:trHeight w:val="20"/>
        </w:trPr>
        <w:tc>
          <w:tcPr>
            <w:tcW w:w="2897" w:type="dxa"/>
          </w:tcPr>
          <w:p w14:paraId="68F33AB6" w14:textId="77777777" w:rsidR="00D01A86" w:rsidRPr="000033B8" w:rsidRDefault="00D01A86" w:rsidP="00D01A86">
            <w:pPr>
              <w:pStyle w:val="LinkeSpalteGliederung0"/>
            </w:pPr>
            <w:r w:rsidRPr="000033B8">
              <w:t>Inhalte</w:t>
            </w:r>
          </w:p>
          <w:p w14:paraId="68F33AB7" w14:textId="77777777" w:rsidR="00D01A86" w:rsidRPr="000033B8" w:rsidRDefault="00D01A86" w:rsidP="00D01A86">
            <w:pPr>
              <w:pStyle w:val="LinkeSpalteGliederung0"/>
            </w:pPr>
          </w:p>
          <w:p w14:paraId="68F33AB8" w14:textId="77777777" w:rsidR="00D01A86" w:rsidRPr="000033B8" w:rsidRDefault="00D01A86" w:rsidP="00D01A86">
            <w:pPr>
              <w:pStyle w:val="LinkeSpalteGliederung0"/>
            </w:pPr>
          </w:p>
          <w:p w14:paraId="68F33AB9" w14:textId="77777777" w:rsidR="00D01A86" w:rsidRPr="000033B8" w:rsidRDefault="00D01A86" w:rsidP="00D01A86">
            <w:pPr>
              <w:pStyle w:val="LinkeSpalteGliederung0"/>
            </w:pPr>
          </w:p>
          <w:p w14:paraId="68F33ABA" w14:textId="77777777" w:rsidR="00D01A86" w:rsidRPr="000033B8" w:rsidRDefault="00D01A86" w:rsidP="00D01A86"/>
        </w:tc>
        <w:tc>
          <w:tcPr>
            <w:tcW w:w="63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A7D3EF" w14:textId="768E5591" w:rsidR="0096550C" w:rsidRPr="008173FC" w:rsidRDefault="0096550C" w:rsidP="008173FC">
            <w:pPr>
              <w:pStyle w:val="Gliederung1"/>
              <w:framePr w:wrap="auto" w:vAnchor="margin" w:yAlign="inline"/>
              <w:numPr>
                <w:ilvl w:val="0"/>
                <w:numId w:val="25"/>
              </w:numPr>
            </w:pPr>
            <w:r w:rsidRPr="008173FC">
              <w:t>Dienstanweisung</w:t>
            </w:r>
          </w:p>
          <w:p w14:paraId="0E7A3F9C" w14:textId="77777777" w:rsidR="0096550C" w:rsidRPr="008173FC" w:rsidRDefault="0096550C" w:rsidP="0096550C">
            <w:pPr>
              <w:pStyle w:val="Gliederung1"/>
              <w:framePr w:wrap="auto" w:vAnchor="margin" w:yAlign="inline"/>
            </w:pPr>
            <w:r w:rsidRPr="008173FC">
              <w:t>Inbetriebnahme Smartphone</w:t>
            </w:r>
          </w:p>
          <w:p w14:paraId="02E6F79A" w14:textId="77777777" w:rsidR="0096550C" w:rsidRPr="008173FC" w:rsidRDefault="0096550C" w:rsidP="0096550C">
            <w:pPr>
              <w:pStyle w:val="Gliederung1"/>
              <w:framePr w:wrap="auto" w:vAnchor="margin" w:yAlign="inline"/>
            </w:pPr>
            <w:r w:rsidRPr="008173FC">
              <w:t>@rtus-Mobile-App</w:t>
            </w:r>
          </w:p>
          <w:p w14:paraId="71B57DB3" w14:textId="77777777" w:rsidR="0096550C" w:rsidRPr="008173FC" w:rsidRDefault="0096550C" w:rsidP="0096550C">
            <w:pPr>
              <w:pStyle w:val="Gliederung1"/>
              <w:framePr w:wrap="auto" w:vAnchor="margin" w:yAlign="inline"/>
            </w:pPr>
            <w:r w:rsidRPr="008173FC">
              <w:t>Messenger</w:t>
            </w:r>
          </w:p>
          <w:p w14:paraId="5AA4230E" w14:textId="77777777" w:rsidR="0096550C" w:rsidRPr="008173FC" w:rsidRDefault="0096550C" w:rsidP="0096550C">
            <w:pPr>
              <w:pStyle w:val="Gliederung1"/>
              <w:framePr w:wrap="auto" w:vAnchor="margin" w:yAlign="inline"/>
            </w:pPr>
            <w:r w:rsidRPr="008173FC">
              <w:t>Dokumentenprüf-App</w:t>
            </w:r>
          </w:p>
          <w:p w14:paraId="65E1B78F" w14:textId="77777777" w:rsidR="0096550C" w:rsidRPr="008173FC" w:rsidRDefault="0096550C" w:rsidP="0096550C">
            <w:pPr>
              <w:pStyle w:val="Gliederung1"/>
              <w:framePr w:wrap="auto" w:vAnchor="margin" w:yAlign="inline"/>
            </w:pPr>
            <w:r w:rsidRPr="008173FC">
              <w:t>Geo-App</w:t>
            </w:r>
          </w:p>
          <w:p w14:paraId="68F33ABF" w14:textId="1F4BE33C" w:rsidR="0096550C" w:rsidRPr="000033B8" w:rsidRDefault="0096550C" w:rsidP="0096550C">
            <w:pPr>
              <w:pStyle w:val="Gliederung1"/>
              <w:framePr w:wrap="around"/>
            </w:pPr>
            <w:r w:rsidRPr="008173FC">
              <w:t>E-Mail/Kalender/Kontakte/Ablage</w:t>
            </w:r>
          </w:p>
        </w:tc>
      </w:tr>
      <w:tr w:rsidR="000033B8" w:rsidRPr="000033B8" w14:paraId="68F33AC2" w14:textId="77777777" w:rsidTr="00807E00">
        <w:trPr>
          <w:trHeight w:val="964"/>
        </w:trPr>
        <w:tc>
          <w:tcPr>
            <w:tcW w:w="9254" w:type="dxa"/>
            <w:gridSpan w:val="4"/>
            <w:shd w:val="clear" w:color="auto" w:fill="A0C8FF"/>
            <w:vAlign w:val="center"/>
          </w:tcPr>
          <w:p w14:paraId="68F33AC1" w14:textId="77777777" w:rsidR="00D01A86" w:rsidRPr="000033B8" w:rsidRDefault="00D01A86" w:rsidP="00D01A86">
            <w:pPr>
              <w:pStyle w:val="berschriftPraxistraining0"/>
            </w:pPr>
            <w:bookmarkStart w:id="82" w:name="_Toc188132684"/>
            <w:bookmarkStart w:id="83" w:name="_Toc311120350"/>
            <w:bookmarkStart w:id="84" w:name="_Toc529083474"/>
            <w:r w:rsidRPr="000033B8">
              <w:t>Praxistraining 4.4 - Informationsgewinnung und Fahndung</w:t>
            </w:r>
            <w:bookmarkEnd w:id="82"/>
          </w:p>
        </w:tc>
      </w:tr>
      <w:tr w:rsidR="000033B8" w:rsidRPr="000033B8" w14:paraId="68F33AC5" w14:textId="77777777" w:rsidTr="00807E00">
        <w:trPr>
          <w:trHeight w:val="20"/>
        </w:trPr>
        <w:tc>
          <w:tcPr>
            <w:tcW w:w="2897" w:type="dxa"/>
          </w:tcPr>
          <w:p w14:paraId="68F33AC3" w14:textId="77777777" w:rsidR="00D01A86" w:rsidRPr="000033B8" w:rsidRDefault="00D01A86" w:rsidP="00D01A86">
            <w:pPr>
              <w:pStyle w:val="LinkeSpalteGliederung0"/>
            </w:pPr>
            <w:r w:rsidRPr="000033B8">
              <w:t>Dozent/in</w:t>
            </w:r>
          </w:p>
        </w:tc>
        <w:tc>
          <w:tcPr>
            <w:tcW w:w="6357" w:type="dxa"/>
            <w:gridSpan w:val="3"/>
          </w:tcPr>
          <w:p w14:paraId="68F33AC4" w14:textId="77777777" w:rsidR="00D01A86" w:rsidRPr="000033B8" w:rsidRDefault="00D01A86" w:rsidP="00D01A86">
            <w:r w:rsidRPr="000033B8">
              <w:t>Fachlehrer/in FB IV</w:t>
            </w:r>
          </w:p>
        </w:tc>
      </w:tr>
      <w:tr w:rsidR="000033B8" w:rsidRPr="000033B8" w14:paraId="68F33AC8" w14:textId="77777777" w:rsidTr="00807E00">
        <w:trPr>
          <w:trHeight w:val="20"/>
        </w:trPr>
        <w:tc>
          <w:tcPr>
            <w:tcW w:w="2897" w:type="dxa"/>
          </w:tcPr>
          <w:p w14:paraId="68F33AC6" w14:textId="77777777" w:rsidR="00D01A86" w:rsidRPr="000033B8" w:rsidRDefault="00D01A86" w:rsidP="00D01A86">
            <w:pPr>
              <w:pStyle w:val="LinkeSpalteGliederung0"/>
            </w:pPr>
            <w:r w:rsidRPr="000033B8">
              <w:t>Art der LV</w:t>
            </w:r>
          </w:p>
        </w:tc>
        <w:tc>
          <w:tcPr>
            <w:tcW w:w="6357" w:type="dxa"/>
            <w:gridSpan w:val="3"/>
          </w:tcPr>
          <w:p w14:paraId="68F33AC7" w14:textId="77777777" w:rsidR="00D01A86" w:rsidRPr="000033B8" w:rsidRDefault="00D01A86" w:rsidP="00D01A86">
            <w:pPr>
              <w:rPr>
                <w:rFonts w:cs="Arial"/>
              </w:rPr>
            </w:pPr>
            <w:r w:rsidRPr="000033B8">
              <w:t>Vorlesung, Unterrichtsgespräch, praktische Arbeit und Übungen</w:t>
            </w:r>
          </w:p>
        </w:tc>
      </w:tr>
      <w:tr w:rsidR="000033B8" w:rsidRPr="000033B8" w14:paraId="68F33ACD" w14:textId="77777777" w:rsidTr="00807E00">
        <w:trPr>
          <w:trHeight w:val="20"/>
        </w:trPr>
        <w:tc>
          <w:tcPr>
            <w:tcW w:w="2897" w:type="dxa"/>
            <w:vMerge w:val="restart"/>
          </w:tcPr>
          <w:p w14:paraId="68F33AC9" w14:textId="77777777" w:rsidR="00D01A86" w:rsidRPr="000033B8" w:rsidRDefault="00D01A86" w:rsidP="00D01A86">
            <w:pPr>
              <w:pStyle w:val="LinkeSpalteGliederung0"/>
            </w:pPr>
            <w:r w:rsidRPr="000033B8">
              <w:t>Stundenaufteilung</w:t>
            </w:r>
          </w:p>
        </w:tc>
        <w:tc>
          <w:tcPr>
            <w:tcW w:w="2608" w:type="dxa"/>
            <w:vAlign w:val="center"/>
          </w:tcPr>
          <w:p w14:paraId="68F33ACA" w14:textId="77777777" w:rsidR="00D01A86" w:rsidRPr="000033B8" w:rsidRDefault="00D01A86" w:rsidP="00D01A86">
            <w:r w:rsidRPr="000033B8">
              <w:t>Gesamtstunden</w:t>
            </w:r>
          </w:p>
        </w:tc>
        <w:tc>
          <w:tcPr>
            <w:tcW w:w="1591" w:type="dxa"/>
            <w:vAlign w:val="center"/>
          </w:tcPr>
          <w:p w14:paraId="68F33ACB" w14:textId="5901ACB3" w:rsidR="00D01A86" w:rsidRPr="000033B8" w:rsidRDefault="0096550C" w:rsidP="00D01A86">
            <w:pPr>
              <w:pStyle w:val="LVS"/>
            </w:pPr>
            <w:r>
              <w:t>40</w:t>
            </w:r>
            <w:r w:rsidRPr="000033B8">
              <w:t xml:space="preserve"> </w:t>
            </w:r>
            <w:r w:rsidR="00D01A86" w:rsidRPr="000033B8">
              <w:t>LVS</w:t>
            </w:r>
          </w:p>
        </w:tc>
        <w:tc>
          <w:tcPr>
            <w:tcW w:w="2158" w:type="dxa"/>
            <w:vAlign w:val="center"/>
          </w:tcPr>
          <w:p w14:paraId="68F33ACC" w14:textId="77777777" w:rsidR="00D01A86" w:rsidRPr="000033B8" w:rsidRDefault="00D01A86" w:rsidP="00D01A86">
            <w:pPr>
              <w:pStyle w:val="LVS"/>
            </w:pPr>
          </w:p>
        </w:tc>
      </w:tr>
      <w:tr w:rsidR="000033B8" w:rsidRPr="000033B8" w14:paraId="68F33AD2" w14:textId="77777777" w:rsidTr="00807E00">
        <w:trPr>
          <w:trHeight w:val="20"/>
        </w:trPr>
        <w:tc>
          <w:tcPr>
            <w:tcW w:w="2897" w:type="dxa"/>
            <w:vMerge/>
          </w:tcPr>
          <w:p w14:paraId="68F33ACE" w14:textId="77777777" w:rsidR="00D01A86" w:rsidRPr="000033B8" w:rsidRDefault="00D01A86" w:rsidP="00D01A86"/>
        </w:tc>
        <w:tc>
          <w:tcPr>
            <w:tcW w:w="2608" w:type="dxa"/>
            <w:vAlign w:val="center"/>
          </w:tcPr>
          <w:p w14:paraId="68F33ACF" w14:textId="77777777" w:rsidR="00D01A86" w:rsidRPr="000033B8" w:rsidRDefault="00D01A86" w:rsidP="00D01A86">
            <w:r w:rsidRPr="000033B8">
              <w:t>Kontaktstudium</w:t>
            </w:r>
          </w:p>
        </w:tc>
        <w:tc>
          <w:tcPr>
            <w:tcW w:w="1591" w:type="dxa"/>
            <w:vAlign w:val="center"/>
          </w:tcPr>
          <w:p w14:paraId="68F33AD0" w14:textId="304B25A5" w:rsidR="00D01A86" w:rsidRPr="000033B8" w:rsidRDefault="0096550C" w:rsidP="00D01A86">
            <w:pPr>
              <w:pStyle w:val="LVS"/>
            </w:pPr>
            <w:r>
              <w:t>37</w:t>
            </w:r>
            <w:r w:rsidRPr="000033B8">
              <w:t xml:space="preserve"> </w:t>
            </w:r>
            <w:r w:rsidR="00D01A86" w:rsidRPr="000033B8">
              <w:t>LVS</w:t>
            </w:r>
          </w:p>
        </w:tc>
        <w:tc>
          <w:tcPr>
            <w:tcW w:w="2158" w:type="dxa"/>
            <w:vAlign w:val="center"/>
          </w:tcPr>
          <w:p w14:paraId="68F33AD1" w14:textId="77777777" w:rsidR="00D01A86" w:rsidRPr="000033B8" w:rsidRDefault="00D01A86" w:rsidP="00D01A86">
            <w:pPr>
              <w:pStyle w:val="LVS"/>
            </w:pPr>
          </w:p>
        </w:tc>
      </w:tr>
      <w:tr w:rsidR="000033B8" w:rsidRPr="000033B8" w14:paraId="68F33AD7" w14:textId="77777777" w:rsidTr="00807E00">
        <w:trPr>
          <w:trHeight w:val="20"/>
        </w:trPr>
        <w:tc>
          <w:tcPr>
            <w:tcW w:w="2897" w:type="dxa"/>
            <w:vMerge/>
          </w:tcPr>
          <w:p w14:paraId="68F33AD3" w14:textId="77777777" w:rsidR="00D01A86" w:rsidRPr="000033B8" w:rsidRDefault="00D01A86" w:rsidP="00D01A86"/>
        </w:tc>
        <w:tc>
          <w:tcPr>
            <w:tcW w:w="2608" w:type="dxa"/>
            <w:vAlign w:val="center"/>
          </w:tcPr>
          <w:p w14:paraId="68F33AD4" w14:textId="77777777" w:rsidR="00D01A86" w:rsidRPr="000033B8" w:rsidRDefault="00D01A86" w:rsidP="00D01A86">
            <w:r w:rsidRPr="000033B8">
              <w:t>Eigenstudium</w:t>
            </w:r>
          </w:p>
        </w:tc>
        <w:tc>
          <w:tcPr>
            <w:tcW w:w="1591" w:type="dxa"/>
            <w:vAlign w:val="center"/>
          </w:tcPr>
          <w:p w14:paraId="68F33AD5" w14:textId="77777777" w:rsidR="00D01A86" w:rsidRPr="000033B8" w:rsidRDefault="00D01A86" w:rsidP="00D01A86">
            <w:pPr>
              <w:pStyle w:val="LVS"/>
            </w:pPr>
            <w:r w:rsidRPr="000033B8">
              <w:t>3 LVS</w:t>
            </w:r>
          </w:p>
        </w:tc>
        <w:tc>
          <w:tcPr>
            <w:tcW w:w="2158" w:type="dxa"/>
            <w:vAlign w:val="center"/>
          </w:tcPr>
          <w:p w14:paraId="68F33AD6" w14:textId="77777777" w:rsidR="00D01A86" w:rsidRPr="000033B8" w:rsidRDefault="00D01A86" w:rsidP="00D01A86">
            <w:pPr>
              <w:pStyle w:val="LVS"/>
            </w:pPr>
          </w:p>
        </w:tc>
      </w:tr>
      <w:tr w:rsidR="000033B8" w:rsidRPr="000033B8" w14:paraId="68F33ADB" w14:textId="77777777" w:rsidTr="00807E00">
        <w:trPr>
          <w:trHeight w:val="20"/>
        </w:trPr>
        <w:tc>
          <w:tcPr>
            <w:tcW w:w="2897" w:type="dxa"/>
          </w:tcPr>
          <w:p w14:paraId="7969AE14" w14:textId="77777777" w:rsidR="00626FB9" w:rsidRPr="000033B8" w:rsidRDefault="005B23A0" w:rsidP="00D01A86">
            <w:pPr>
              <w:pStyle w:val="LinkeSpalteGliederung0"/>
            </w:pPr>
            <w:r w:rsidRPr="000033B8">
              <w:t xml:space="preserve">Beteiligte </w:t>
            </w:r>
          </w:p>
          <w:p w14:paraId="68F33AD8" w14:textId="3561864B" w:rsidR="00D01A86" w:rsidRPr="000033B8" w:rsidRDefault="005B23A0" w:rsidP="00D01A86">
            <w:pPr>
              <w:pStyle w:val="LinkeSpalteGliederung0"/>
              <w:rPr>
                <w:rFonts w:cs="Arial"/>
                <w:bCs/>
              </w:rPr>
            </w:pPr>
            <w:r w:rsidRPr="000033B8">
              <w:t>Fachgruppen</w:t>
            </w:r>
          </w:p>
        </w:tc>
        <w:tc>
          <w:tcPr>
            <w:tcW w:w="4199" w:type="dxa"/>
            <w:gridSpan w:val="2"/>
          </w:tcPr>
          <w:p w14:paraId="68F33AD9" w14:textId="77777777" w:rsidR="00D01A86" w:rsidRPr="000033B8" w:rsidRDefault="00D01A86" w:rsidP="00D01A86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  <w:rPr>
                <w:rFonts w:cs="Arial"/>
              </w:rPr>
            </w:pPr>
            <w:r w:rsidRPr="000033B8">
              <w:rPr>
                <w:rFonts w:cs="Arial"/>
              </w:rPr>
              <w:t xml:space="preserve">Fachgebiet 4 - </w:t>
            </w:r>
            <w:proofErr w:type="spellStart"/>
            <w:r w:rsidRPr="000033B8">
              <w:rPr>
                <w:rFonts w:cs="Arial"/>
              </w:rPr>
              <w:t>Informationsgewin-nung</w:t>
            </w:r>
            <w:proofErr w:type="spellEnd"/>
            <w:r w:rsidRPr="000033B8">
              <w:rPr>
                <w:rFonts w:cs="Arial"/>
              </w:rPr>
              <w:t xml:space="preserve"> und Fahndung</w:t>
            </w:r>
          </w:p>
        </w:tc>
        <w:tc>
          <w:tcPr>
            <w:tcW w:w="2158" w:type="dxa"/>
          </w:tcPr>
          <w:p w14:paraId="68F33ADA" w14:textId="4DF003E1" w:rsidR="00D01A86" w:rsidRPr="000033B8" w:rsidRDefault="0096550C" w:rsidP="00D01A86">
            <w:pPr>
              <w:pStyle w:val="LVS"/>
            </w:pPr>
            <w:r>
              <w:t>37</w:t>
            </w:r>
            <w:r w:rsidRPr="000033B8">
              <w:t xml:space="preserve"> </w:t>
            </w:r>
            <w:r w:rsidR="00D01A86" w:rsidRPr="000033B8">
              <w:t>LVS</w:t>
            </w:r>
          </w:p>
        </w:tc>
      </w:tr>
      <w:tr w:rsidR="000033B8" w:rsidRPr="000033B8" w14:paraId="68F33AE0" w14:textId="77777777" w:rsidTr="00807E00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68F33ADC" w14:textId="77777777" w:rsidR="00D01A86" w:rsidRPr="000033B8" w:rsidRDefault="00D01A86" w:rsidP="00D01A86">
            <w:pPr>
              <w:pStyle w:val="LinkeSpalteGliederung0"/>
            </w:pPr>
            <w:r w:rsidRPr="000033B8">
              <w:lastRenderedPageBreak/>
              <w:t>Lernziele</w:t>
            </w:r>
          </w:p>
        </w:tc>
        <w:tc>
          <w:tcPr>
            <w:tcW w:w="6357" w:type="dxa"/>
            <w:gridSpan w:val="3"/>
            <w:tcBorders>
              <w:bottom w:val="single" w:sz="4" w:space="0" w:color="auto"/>
            </w:tcBorders>
          </w:tcPr>
          <w:p w14:paraId="68F33ADD" w14:textId="77777777" w:rsidR="00D01A86" w:rsidRPr="000033B8" w:rsidRDefault="00D01A86" w:rsidP="00D01A86">
            <w:r w:rsidRPr="000033B8">
              <w:t>Die Studierenden</w:t>
            </w:r>
          </w:p>
          <w:p w14:paraId="68F33ADE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sind über die allgemeine Struktur der polizeilichen Informations- und Fahndungssysteme (Aufbau und Organisation) informiert,</w:t>
            </w:r>
          </w:p>
          <w:p w14:paraId="689E7789" w14:textId="0BD1BFE2" w:rsidR="00D01A86" w:rsidRDefault="00D01A86" w:rsidP="00D01A86">
            <w:pPr>
              <w:pStyle w:val="Gliederung1"/>
              <w:framePr w:wrap="around"/>
            </w:pPr>
            <w:r w:rsidRPr="000033B8">
              <w:t>kennen und verstehen die dazu erlassenen daten-verarbeitungs- und datensicherheitsrelevanten Bestimmungen und können die durch die Landes-polizei genutzten zentralen Verfahren sicher, rechtlich einwandfrei und taktisch sinnvoll anwenden</w:t>
            </w:r>
            <w:r w:rsidR="00DD4D01">
              <w:t>.</w:t>
            </w:r>
          </w:p>
          <w:p w14:paraId="68F33ADF" w14:textId="225CC346" w:rsidR="00DD4D01" w:rsidRPr="000033B8" w:rsidRDefault="00DD4D01" w:rsidP="00D01A86">
            <w:pPr>
              <w:pStyle w:val="Gliederung1"/>
              <w:framePr w:wrap="around"/>
            </w:pPr>
            <w:r w:rsidRPr="008173FC">
              <w:t xml:space="preserve">können rechtlich einwandfrei und taktisch sinnvoll erkennungsdienstliche Maßnahmen mit der Fachanwendung </w:t>
            </w:r>
            <w:proofErr w:type="spellStart"/>
            <w:r w:rsidRPr="008173FC">
              <w:t>EDDi</w:t>
            </w:r>
            <w:proofErr w:type="spellEnd"/>
            <w:r w:rsidRPr="008173FC">
              <w:t xml:space="preserve"> durchführen, digitale Lichtbilder von Personen anfertigen und die Personen so beschreiben, dass die Merkmale den Anforderungen der digitalen Lichtbildrecherche entsprechen und zum Zwecke der Ermittlung unbekannter Tatverdächtiger genutzt werden können.</w:t>
            </w:r>
          </w:p>
        </w:tc>
      </w:tr>
      <w:tr w:rsidR="000033B8" w:rsidRPr="000033B8" w14:paraId="68F33AE8" w14:textId="77777777" w:rsidTr="00807E00">
        <w:trPr>
          <w:trHeight w:val="20"/>
        </w:trPr>
        <w:tc>
          <w:tcPr>
            <w:tcW w:w="2897" w:type="dxa"/>
            <w:tcBorders>
              <w:top w:val="single" w:sz="4" w:space="0" w:color="auto"/>
            </w:tcBorders>
          </w:tcPr>
          <w:p w14:paraId="68F33AE1" w14:textId="77777777" w:rsidR="00D01A86" w:rsidRPr="000033B8" w:rsidRDefault="00D01A86" w:rsidP="00D01A86">
            <w:pPr>
              <w:pStyle w:val="LinkeSpalteGliederung0"/>
            </w:pPr>
            <w:r w:rsidRPr="000033B8">
              <w:t>Inhalte</w:t>
            </w:r>
          </w:p>
          <w:p w14:paraId="68F33AE2" w14:textId="77777777" w:rsidR="00D01A86" w:rsidRPr="000033B8" w:rsidRDefault="00D01A86" w:rsidP="00D01A86"/>
        </w:tc>
        <w:tc>
          <w:tcPr>
            <w:tcW w:w="63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F33AE3" w14:textId="77777777" w:rsidR="00D01A86" w:rsidRPr="008173FC" w:rsidRDefault="00D01A86" w:rsidP="00D01A86">
            <w:pPr>
              <w:pStyle w:val="Gliederung1"/>
              <w:framePr w:wrap="around"/>
            </w:pPr>
            <w:r w:rsidRPr="008173FC">
              <w:t>Organisation und Zuständigkeiten</w:t>
            </w:r>
          </w:p>
          <w:p w14:paraId="68F33AE4" w14:textId="77777777" w:rsidR="00D01A86" w:rsidRPr="008173FC" w:rsidRDefault="00D01A86" w:rsidP="00D01A86">
            <w:pPr>
              <w:pStyle w:val="Gliederung1"/>
              <w:framePr w:wrap="around"/>
            </w:pPr>
            <w:r w:rsidRPr="008173FC">
              <w:t>Rechtsgrundlagen und Dienstanweisungen zu den verfügbaren Verfahren</w:t>
            </w:r>
          </w:p>
          <w:p w14:paraId="68F33AE5" w14:textId="77777777" w:rsidR="00D01A86" w:rsidRPr="008173FC" w:rsidRDefault="00D01A86" w:rsidP="00D01A86">
            <w:pPr>
              <w:pStyle w:val="Gliederung1"/>
              <w:framePr w:wrap="around"/>
            </w:pPr>
            <w:r w:rsidRPr="008173FC">
              <w:t>Passwortverfahren in den genutzten Verfahren</w:t>
            </w:r>
          </w:p>
          <w:p w14:paraId="68F33AE6" w14:textId="77777777" w:rsidR="00D01A86" w:rsidRPr="008173FC" w:rsidRDefault="00D01A86" w:rsidP="00D01A86">
            <w:pPr>
              <w:pStyle w:val="Gliederung1"/>
              <w:framePr w:wrap="around"/>
            </w:pPr>
            <w:r w:rsidRPr="008173FC">
              <w:t>Aufbau von Datensätzen, -gruppen und -feldern</w:t>
            </w:r>
          </w:p>
          <w:p w14:paraId="5A55C37C" w14:textId="08BAFF39" w:rsidR="00D01A86" w:rsidRPr="008173FC" w:rsidRDefault="00D01A86" w:rsidP="00D01A86">
            <w:pPr>
              <w:pStyle w:val="Gliederung1"/>
              <w:framePr w:wrap="around"/>
            </w:pPr>
            <w:r w:rsidRPr="008173FC">
              <w:t xml:space="preserve">Abfrage- und Recherchemöglichkeiten in den polizeilichen Informationssystemen des Landes und Verbundes (national und international) sowie der den polizeilichen Online-Verfahren geöffneten Verfahren anderer Verwaltungen (u. a. KBA, </w:t>
            </w:r>
            <w:r w:rsidR="00DD4D01" w:rsidRPr="008173FC">
              <w:t xml:space="preserve">EWO, NWR, </w:t>
            </w:r>
            <w:r w:rsidRPr="008173FC">
              <w:t>AZR)</w:t>
            </w:r>
          </w:p>
          <w:p w14:paraId="27395B8B" w14:textId="77777777" w:rsidR="00DD4D01" w:rsidRPr="008173FC" w:rsidRDefault="00DD4D01" w:rsidP="00DD4D01">
            <w:pPr>
              <w:pStyle w:val="Gliederung1"/>
              <w:framePr w:wrap="auto" w:vAnchor="margin" w:yAlign="inline"/>
            </w:pPr>
            <w:r w:rsidRPr="008173FC">
              <w:t>Neuanlage und Veränderung von INPOL-Daten-sätzen durch</w:t>
            </w:r>
          </w:p>
          <w:p w14:paraId="5E79A1C3" w14:textId="77777777" w:rsidR="00DD4D01" w:rsidRPr="008173FC" w:rsidRDefault="00DD4D01" w:rsidP="00DD4D01">
            <w:pPr>
              <w:pStyle w:val="Gliederung2"/>
              <w:numPr>
                <w:ilvl w:val="0"/>
                <w:numId w:val="16"/>
              </w:numPr>
            </w:pPr>
            <w:r w:rsidRPr="008173FC">
              <w:t xml:space="preserve">Erfassung von Personalien </w:t>
            </w:r>
          </w:p>
          <w:p w14:paraId="7B3F8D81" w14:textId="560869BB" w:rsidR="00DD4D01" w:rsidRPr="008173FC" w:rsidRDefault="00DD4D01" w:rsidP="00DD4D01">
            <w:pPr>
              <w:pStyle w:val="Gliederung2"/>
              <w:numPr>
                <w:ilvl w:val="0"/>
                <w:numId w:val="16"/>
              </w:numPr>
            </w:pPr>
            <w:r w:rsidRPr="008173FC">
              <w:t>Normgerechter Beschreibung von</w:t>
            </w:r>
            <w:r w:rsidRPr="008173FC">
              <w:br/>
              <w:t>Personen</w:t>
            </w:r>
          </w:p>
          <w:p w14:paraId="2619FC17" w14:textId="77777777" w:rsidR="00DD4D01" w:rsidRPr="008173FC" w:rsidRDefault="00DD4D01" w:rsidP="00DD4D01">
            <w:pPr>
              <w:pStyle w:val="Gliederung2"/>
              <w:numPr>
                <w:ilvl w:val="0"/>
                <w:numId w:val="16"/>
              </w:numPr>
            </w:pPr>
            <w:r w:rsidRPr="008173FC">
              <w:t>ED-Behandlung bekannter Personen</w:t>
            </w:r>
            <w:r w:rsidRPr="008173FC">
              <w:br/>
              <w:t xml:space="preserve">einschließlich der besonderen Voraussetzungen für Nacktaufnahmen </w:t>
            </w:r>
          </w:p>
          <w:p w14:paraId="4DE8C0AB" w14:textId="77777777" w:rsidR="00DD4D01" w:rsidRPr="008173FC" w:rsidRDefault="00DD4D01" w:rsidP="00DD4D01">
            <w:pPr>
              <w:pStyle w:val="Gliederung2"/>
              <w:numPr>
                <w:ilvl w:val="0"/>
                <w:numId w:val="16"/>
              </w:numPr>
            </w:pPr>
            <w:r w:rsidRPr="008173FC">
              <w:t xml:space="preserve">Umgang mit Fehlermeldungen </w:t>
            </w:r>
          </w:p>
          <w:p w14:paraId="68F33AE7" w14:textId="6390761B" w:rsidR="00DD4D01" w:rsidRPr="008173FC" w:rsidRDefault="00DD4D01" w:rsidP="00076DCA">
            <w:pPr>
              <w:pStyle w:val="Gliederung2"/>
              <w:numPr>
                <w:ilvl w:val="0"/>
                <w:numId w:val="16"/>
              </w:numPr>
              <w:rPr>
                <w:color w:val="FF0000"/>
              </w:rPr>
            </w:pPr>
            <w:r w:rsidRPr="008173FC">
              <w:t xml:space="preserve">Notfallkonzepte bei Ausfall der Anwendung  </w:t>
            </w:r>
          </w:p>
        </w:tc>
      </w:tr>
      <w:tr w:rsidR="000033B8" w:rsidRPr="000033B8" w14:paraId="68F33AEA" w14:textId="77777777" w:rsidTr="00807E00">
        <w:trPr>
          <w:trHeight w:val="964"/>
        </w:trPr>
        <w:tc>
          <w:tcPr>
            <w:tcW w:w="9254" w:type="dxa"/>
            <w:gridSpan w:val="4"/>
            <w:shd w:val="clear" w:color="auto" w:fill="A0C8FF"/>
            <w:vAlign w:val="center"/>
          </w:tcPr>
          <w:p w14:paraId="68F33AE9" w14:textId="77777777" w:rsidR="00D01A86" w:rsidRPr="000033B8" w:rsidRDefault="00D01A86" w:rsidP="00D01A86">
            <w:pPr>
              <w:pStyle w:val="berschriftPraxistraining0"/>
            </w:pPr>
            <w:bookmarkStart w:id="85" w:name="_Toc188132685"/>
            <w:r w:rsidRPr="000033B8">
              <w:t>Praxistraining 4.5 – Grundlagen Cybercrime</w:t>
            </w:r>
            <w:bookmarkEnd w:id="85"/>
          </w:p>
        </w:tc>
      </w:tr>
      <w:tr w:rsidR="000033B8" w:rsidRPr="000033B8" w14:paraId="68F33AED" w14:textId="77777777" w:rsidTr="00807E00">
        <w:trPr>
          <w:trHeight w:val="20"/>
        </w:trPr>
        <w:tc>
          <w:tcPr>
            <w:tcW w:w="2897" w:type="dxa"/>
          </w:tcPr>
          <w:p w14:paraId="68F33AEB" w14:textId="77777777" w:rsidR="00D01A86" w:rsidRPr="000033B8" w:rsidRDefault="00D01A86" w:rsidP="00D01A86">
            <w:pPr>
              <w:pStyle w:val="LinkeSpalteGliederung0"/>
            </w:pPr>
            <w:r w:rsidRPr="000033B8">
              <w:t>Dozent/in</w:t>
            </w:r>
          </w:p>
        </w:tc>
        <w:tc>
          <w:tcPr>
            <w:tcW w:w="6357" w:type="dxa"/>
            <w:gridSpan w:val="3"/>
          </w:tcPr>
          <w:p w14:paraId="68F33AEC" w14:textId="08DDD114" w:rsidR="00D01A86" w:rsidRPr="000033B8" w:rsidRDefault="00D01A86" w:rsidP="00D01A86">
            <w:r w:rsidRPr="000033B8">
              <w:t>Fachlehrer/in FB VI</w:t>
            </w:r>
          </w:p>
        </w:tc>
      </w:tr>
      <w:tr w:rsidR="000033B8" w:rsidRPr="000033B8" w14:paraId="68F33AF0" w14:textId="77777777" w:rsidTr="00807E00">
        <w:trPr>
          <w:trHeight w:val="20"/>
        </w:trPr>
        <w:tc>
          <w:tcPr>
            <w:tcW w:w="2897" w:type="dxa"/>
          </w:tcPr>
          <w:p w14:paraId="68F33AEE" w14:textId="77777777" w:rsidR="00D01A86" w:rsidRPr="000033B8" w:rsidRDefault="00D01A86" w:rsidP="00D01A86">
            <w:pPr>
              <w:pStyle w:val="LinkeSpalteGliederung0"/>
            </w:pPr>
            <w:r w:rsidRPr="000033B8">
              <w:lastRenderedPageBreak/>
              <w:t>Art der LV</w:t>
            </w:r>
          </w:p>
        </w:tc>
        <w:tc>
          <w:tcPr>
            <w:tcW w:w="6357" w:type="dxa"/>
            <w:gridSpan w:val="3"/>
          </w:tcPr>
          <w:p w14:paraId="68F33AEF" w14:textId="77777777" w:rsidR="00D01A86" w:rsidRPr="000033B8" w:rsidRDefault="00D01A86" w:rsidP="00D01A86">
            <w:pPr>
              <w:rPr>
                <w:rFonts w:cs="Arial"/>
              </w:rPr>
            </w:pPr>
            <w:r w:rsidRPr="000033B8">
              <w:t>Vorlesung, Unterrichtsgespräch, praktische Arbeit und Übungen</w:t>
            </w:r>
          </w:p>
        </w:tc>
      </w:tr>
      <w:tr w:rsidR="000033B8" w:rsidRPr="000033B8" w14:paraId="68F33AF5" w14:textId="77777777" w:rsidTr="00807E00">
        <w:trPr>
          <w:trHeight w:val="20"/>
        </w:trPr>
        <w:tc>
          <w:tcPr>
            <w:tcW w:w="2897" w:type="dxa"/>
            <w:vMerge w:val="restart"/>
          </w:tcPr>
          <w:p w14:paraId="68F33AF1" w14:textId="77777777" w:rsidR="00D01A86" w:rsidRPr="000033B8" w:rsidRDefault="00D01A86" w:rsidP="00D01A86">
            <w:pPr>
              <w:pStyle w:val="LinkeSpalteGliederung0"/>
            </w:pPr>
            <w:r w:rsidRPr="000033B8">
              <w:t>Stundenaufteilung</w:t>
            </w:r>
          </w:p>
        </w:tc>
        <w:tc>
          <w:tcPr>
            <w:tcW w:w="2608" w:type="dxa"/>
            <w:vAlign w:val="center"/>
          </w:tcPr>
          <w:p w14:paraId="68F33AF2" w14:textId="77777777" w:rsidR="00D01A86" w:rsidRPr="000033B8" w:rsidRDefault="00D01A86" w:rsidP="00D01A86">
            <w:r w:rsidRPr="000033B8">
              <w:t>Gesamtstunden</w:t>
            </w:r>
          </w:p>
        </w:tc>
        <w:tc>
          <w:tcPr>
            <w:tcW w:w="1591" w:type="dxa"/>
            <w:vAlign w:val="center"/>
          </w:tcPr>
          <w:p w14:paraId="68F33AF3" w14:textId="40AA958D" w:rsidR="00D01A86" w:rsidRPr="000033B8" w:rsidRDefault="00291472" w:rsidP="00D01A86">
            <w:pPr>
              <w:pStyle w:val="LVS"/>
            </w:pPr>
            <w:r>
              <w:t>40</w:t>
            </w:r>
            <w:r w:rsidRPr="000033B8">
              <w:t xml:space="preserve"> </w:t>
            </w:r>
            <w:r w:rsidR="00D01A86" w:rsidRPr="000033B8">
              <w:t>LVS</w:t>
            </w:r>
          </w:p>
        </w:tc>
        <w:tc>
          <w:tcPr>
            <w:tcW w:w="2158" w:type="dxa"/>
            <w:vAlign w:val="center"/>
          </w:tcPr>
          <w:p w14:paraId="68F33AF4" w14:textId="77777777" w:rsidR="00D01A86" w:rsidRPr="000033B8" w:rsidRDefault="00D01A86" w:rsidP="00D01A86">
            <w:pPr>
              <w:pStyle w:val="LVS"/>
            </w:pPr>
          </w:p>
        </w:tc>
      </w:tr>
      <w:tr w:rsidR="000033B8" w:rsidRPr="000033B8" w14:paraId="68F33AFA" w14:textId="77777777" w:rsidTr="00807E00">
        <w:trPr>
          <w:trHeight w:val="20"/>
        </w:trPr>
        <w:tc>
          <w:tcPr>
            <w:tcW w:w="2897" w:type="dxa"/>
            <w:vMerge/>
          </w:tcPr>
          <w:p w14:paraId="68F33AF6" w14:textId="77777777" w:rsidR="00D01A86" w:rsidRPr="000033B8" w:rsidRDefault="00D01A86" w:rsidP="00D01A86"/>
        </w:tc>
        <w:tc>
          <w:tcPr>
            <w:tcW w:w="2608" w:type="dxa"/>
            <w:vAlign w:val="center"/>
          </w:tcPr>
          <w:p w14:paraId="68F33AF7" w14:textId="77777777" w:rsidR="00D01A86" w:rsidRPr="000033B8" w:rsidRDefault="00D01A86" w:rsidP="00D01A86">
            <w:r w:rsidRPr="000033B8">
              <w:t>Kontaktstudium</w:t>
            </w:r>
          </w:p>
        </w:tc>
        <w:tc>
          <w:tcPr>
            <w:tcW w:w="1591" w:type="dxa"/>
            <w:vAlign w:val="center"/>
          </w:tcPr>
          <w:p w14:paraId="68F33AF8" w14:textId="6B381F48" w:rsidR="00D01A86" w:rsidRPr="000033B8" w:rsidRDefault="00291472" w:rsidP="00D01A86">
            <w:pPr>
              <w:pStyle w:val="LVS"/>
            </w:pPr>
            <w:r>
              <w:t>40</w:t>
            </w:r>
            <w:r w:rsidRPr="000033B8">
              <w:t xml:space="preserve"> </w:t>
            </w:r>
            <w:r w:rsidR="00D01A86" w:rsidRPr="000033B8">
              <w:t>LVS</w:t>
            </w:r>
          </w:p>
        </w:tc>
        <w:tc>
          <w:tcPr>
            <w:tcW w:w="2158" w:type="dxa"/>
            <w:vAlign w:val="center"/>
          </w:tcPr>
          <w:p w14:paraId="68F33AF9" w14:textId="77777777" w:rsidR="00D01A86" w:rsidRPr="000033B8" w:rsidRDefault="00D01A86" w:rsidP="00D01A86">
            <w:pPr>
              <w:pStyle w:val="LVS"/>
            </w:pPr>
          </w:p>
        </w:tc>
      </w:tr>
      <w:tr w:rsidR="000033B8" w:rsidRPr="000033B8" w14:paraId="68F33AFF" w14:textId="77777777" w:rsidTr="00807E00">
        <w:trPr>
          <w:trHeight w:val="20"/>
        </w:trPr>
        <w:tc>
          <w:tcPr>
            <w:tcW w:w="2897" w:type="dxa"/>
            <w:vMerge/>
          </w:tcPr>
          <w:p w14:paraId="68F33AFB" w14:textId="77777777" w:rsidR="00D01A86" w:rsidRPr="000033B8" w:rsidRDefault="00D01A86" w:rsidP="00D01A86"/>
        </w:tc>
        <w:tc>
          <w:tcPr>
            <w:tcW w:w="2608" w:type="dxa"/>
            <w:vAlign w:val="center"/>
          </w:tcPr>
          <w:p w14:paraId="68F33AFC" w14:textId="77777777" w:rsidR="00D01A86" w:rsidRPr="000033B8" w:rsidRDefault="00D01A86" w:rsidP="00D01A86">
            <w:r w:rsidRPr="000033B8">
              <w:t>Eigenstudium</w:t>
            </w:r>
          </w:p>
        </w:tc>
        <w:tc>
          <w:tcPr>
            <w:tcW w:w="1591" w:type="dxa"/>
            <w:vAlign w:val="center"/>
          </w:tcPr>
          <w:p w14:paraId="68F33AFD" w14:textId="6314FDEC" w:rsidR="00D01A86" w:rsidRPr="000033B8" w:rsidRDefault="00291472" w:rsidP="00D01A86">
            <w:pPr>
              <w:pStyle w:val="LVS"/>
            </w:pPr>
            <w:r>
              <w:t>0</w:t>
            </w:r>
            <w:r w:rsidRPr="000033B8">
              <w:t xml:space="preserve"> </w:t>
            </w:r>
            <w:r w:rsidR="00D01A86" w:rsidRPr="000033B8">
              <w:t>LVS</w:t>
            </w:r>
          </w:p>
        </w:tc>
        <w:tc>
          <w:tcPr>
            <w:tcW w:w="2158" w:type="dxa"/>
            <w:vAlign w:val="center"/>
          </w:tcPr>
          <w:p w14:paraId="68F33AFE" w14:textId="77777777" w:rsidR="00D01A86" w:rsidRPr="000033B8" w:rsidRDefault="00D01A86" w:rsidP="00D01A86">
            <w:pPr>
              <w:pStyle w:val="LVS"/>
            </w:pPr>
          </w:p>
        </w:tc>
      </w:tr>
      <w:tr w:rsidR="000033B8" w:rsidRPr="000033B8" w14:paraId="68F33B03" w14:textId="77777777" w:rsidTr="00807E00">
        <w:trPr>
          <w:trHeight w:val="20"/>
        </w:trPr>
        <w:tc>
          <w:tcPr>
            <w:tcW w:w="2897" w:type="dxa"/>
          </w:tcPr>
          <w:p w14:paraId="7B5A8CC9" w14:textId="77777777" w:rsidR="00626FB9" w:rsidRPr="000033B8" w:rsidRDefault="005B23A0" w:rsidP="00D01A86">
            <w:pPr>
              <w:pStyle w:val="LinkeSpalteGliederung0"/>
            </w:pPr>
            <w:r w:rsidRPr="000033B8">
              <w:t xml:space="preserve">Beteiligte </w:t>
            </w:r>
          </w:p>
          <w:p w14:paraId="68F33B00" w14:textId="6648365D" w:rsidR="00D01A86" w:rsidRPr="000033B8" w:rsidRDefault="005B23A0" w:rsidP="00D01A86">
            <w:pPr>
              <w:pStyle w:val="LinkeSpalteGliederung0"/>
              <w:rPr>
                <w:rFonts w:cs="Arial"/>
                <w:bCs/>
              </w:rPr>
            </w:pPr>
            <w:r w:rsidRPr="000033B8">
              <w:t>Fachgruppen</w:t>
            </w:r>
          </w:p>
        </w:tc>
        <w:tc>
          <w:tcPr>
            <w:tcW w:w="4199" w:type="dxa"/>
            <w:gridSpan w:val="2"/>
          </w:tcPr>
          <w:p w14:paraId="68F33B01" w14:textId="3336A081" w:rsidR="00D01A86" w:rsidRPr="000033B8" w:rsidRDefault="00291472" w:rsidP="00D01A86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FB </w:t>
            </w:r>
            <w:r w:rsidR="00EA6C75">
              <w:rPr>
                <w:rFonts w:cs="Arial"/>
              </w:rPr>
              <w:t>VI</w:t>
            </w:r>
          </w:p>
        </w:tc>
        <w:tc>
          <w:tcPr>
            <w:tcW w:w="2158" w:type="dxa"/>
          </w:tcPr>
          <w:p w14:paraId="68F33B02" w14:textId="51B83E84" w:rsidR="00D01A86" w:rsidRPr="000033B8" w:rsidRDefault="00291472" w:rsidP="00D01A86">
            <w:pPr>
              <w:pStyle w:val="LVS"/>
            </w:pPr>
            <w:r>
              <w:t>40</w:t>
            </w:r>
            <w:r w:rsidRPr="000033B8">
              <w:t xml:space="preserve"> </w:t>
            </w:r>
            <w:r w:rsidR="00D01A86" w:rsidRPr="000033B8">
              <w:t>LVS</w:t>
            </w:r>
          </w:p>
        </w:tc>
      </w:tr>
      <w:tr w:rsidR="000033B8" w:rsidRPr="000033B8" w14:paraId="68F33B09" w14:textId="77777777" w:rsidTr="00807E00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68F33B04" w14:textId="77777777" w:rsidR="00D01A86" w:rsidRPr="000033B8" w:rsidRDefault="00D01A86" w:rsidP="00D01A86">
            <w:pPr>
              <w:pStyle w:val="LinkeSpalteGliederung0"/>
            </w:pPr>
            <w:r w:rsidRPr="000033B8">
              <w:t>Lernziele</w:t>
            </w:r>
          </w:p>
        </w:tc>
        <w:tc>
          <w:tcPr>
            <w:tcW w:w="6357" w:type="dxa"/>
            <w:gridSpan w:val="3"/>
            <w:tcBorders>
              <w:bottom w:val="single" w:sz="4" w:space="0" w:color="auto"/>
            </w:tcBorders>
          </w:tcPr>
          <w:p w14:paraId="68F33B05" w14:textId="77777777" w:rsidR="00D01A86" w:rsidRPr="000033B8" w:rsidRDefault="00D01A86" w:rsidP="00D01A86">
            <w:r w:rsidRPr="000033B8">
              <w:t>Die Studierenden</w:t>
            </w:r>
          </w:p>
          <w:p w14:paraId="68F33B06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kennen die technischen, taktischen und rechtlichen Möglichkeiten und Grenzen bei der Informationsbeschaffung, deren Verarbeitung,</w:t>
            </w:r>
          </w:p>
          <w:p w14:paraId="68F33B07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wissen um Vorgehensweisen bei Cybercrime-Delikten in der Landespolizei,</w:t>
            </w:r>
          </w:p>
          <w:p w14:paraId="68F33B08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erkennen tatrelevante IT-Komponenten und können diese für den weiteren Ermittlungsvorgang sichern bzw. sichern lassen.</w:t>
            </w:r>
          </w:p>
        </w:tc>
      </w:tr>
      <w:tr w:rsidR="000033B8" w:rsidRPr="000033B8" w14:paraId="68F33B16" w14:textId="77777777" w:rsidTr="00807E00">
        <w:trPr>
          <w:trHeight w:val="20"/>
        </w:trPr>
        <w:tc>
          <w:tcPr>
            <w:tcW w:w="2897" w:type="dxa"/>
            <w:tcBorders>
              <w:top w:val="single" w:sz="4" w:space="0" w:color="auto"/>
            </w:tcBorders>
          </w:tcPr>
          <w:p w14:paraId="68F33B0A" w14:textId="77777777" w:rsidR="00D01A86" w:rsidRPr="000033B8" w:rsidRDefault="00D01A86" w:rsidP="00D01A86">
            <w:pPr>
              <w:pStyle w:val="LinkeSpalteGliederung0"/>
            </w:pPr>
            <w:r w:rsidRPr="000033B8">
              <w:t>Inhalte</w:t>
            </w:r>
          </w:p>
          <w:p w14:paraId="68F33B0B" w14:textId="77777777" w:rsidR="00D01A86" w:rsidRPr="000033B8" w:rsidRDefault="00D01A86" w:rsidP="00D01A86"/>
        </w:tc>
        <w:tc>
          <w:tcPr>
            <w:tcW w:w="63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9572B1" w14:textId="392627A0" w:rsidR="00EA6C75" w:rsidRDefault="00EA6C75" w:rsidP="00076DCA">
            <w:pPr>
              <w:pStyle w:val="Gliederung1"/>
              <w:framePr w:wrap="auto" w:vAnchor="margin" w:yAlign="inline"/>
            </w:pPr>
            <w:r>
              <w:t>Erster Angriff</w:t>
            </w:r>
          </w:p>
          <w:p w14:paraId="68F33B0C" w14:textId="30C8B31B" w:rsidR="00D01A86" w:rsidRPr="000033B8" w:rsidRDefault="00D01A86" w:rsidP="00D01A86">
            <w:pPr>
              <w:pStyle w:val="Gliederung1"/>
              <w:framePr w:wrap="around"/>
            </w:pPr>
            <w:r w:rsidRPr="000033B8">
              <w:t>Cybercrime als polizeilicher Ermittlungsschwerpunkt</w:t>
            </w:r>
            <w:r w:rsidR="00EA6C75">
              <w:t>, Erscheinungsformen von Cybercrime</w:t>
            </w:r>
          </w:p>
          <w:p w14:paraId="68F33B0D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Intra- und Extranet als Ressource für die Bearbeitung von Cybercrime-Delikten</w:t>
            </w:r>
          </w:p>
          <w:p w14:paraId="68F33B0E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Smartphone als Beweismittel/</w:t>
            </w:r>
            <w:proofErr w:type="gramStart"/>
            <w:r w:rsidRPr="000033B8">
              <w:t>Beweismittel E-Mail</w:t>
            </w:r>
            <w:proofErr w:type="gramEnd"/>
            <w:r w:rsidRPr="000033B8">
              <w:t>/ Headerauswertung zur Erlangung von Ermittlungsansätzen</w:t>
            </w:r>
          </w:p>
          <w:p w14:paraId="78F08D03" w14:textId="77777777" w:rsidR="008173FC" w:rsidRDefault="00D01A86" w:rsidP="00D01A86">
            <w:pPr>
              <w:pStyle w:val="Gliederung1"/>
              <w:framePr w:wrap="around"/>
            </w:pPr>
            <w:r w:rsidRPr="000033B8">
              <w:t>Informationsgewinnung</w:t>
            </w:r>
            <w:r w:rsidR="00EA6C75">
              <w:t xml:space="preserve"> und Ermittlungsarbeit</w:t>
            </w:r>
            <w:r w:rsidRPr="000033B8">
              <w:t xml:space="preserve"> mit Hilfe des Internet</w:t>
            </w:r>
            <w:r w:rsidR="00EA6C75">
              <w:t>s</w:t>
            </w:r>
          </w:p>
          <w:p w14:paraId="68F33B11" w14:textId="244B545F" w:rsidR="00D01A86" w:rsidRPr="000033B8" w:rsidRDefault="00D01A86" w:rsidP="00D01A86">
            <w:pPr>
              <w:pStyle w:val="Gliederung1"/>
              <w:framePr w:wrap="around"/>
            </w:pPr>
            <w:r w:rsidRPr="000033B8">
              <w:t>Soziale Netzwerke als Informationsquelle polizeilicher Ermittlungen</w:t>
            </w:r>
          </w:p>
          <w:p w14:paraId="68F33B13" w14:textId="647131DF" w:rsidR="00D01A86" w:rsidRPr="000033B8" w:rsidRDefault="00D01A86" w:rsidP="008173FC">
            <w:pPr>
              <w:pStyle w:val="Gliederung1"/>
              <w:framePr w:wrap="around"/>
            </w:pPr>
            <w:r w:rsidRPr="000033B8">
              <w:t>Nutzungsmöglichkeiten und Grenzen</w:t>
            </w:r>
            <w:r w:rsidR="00EA6C75">
              <w:t xml:space="preserve"> </w:t>
            </w:r>
            <w:r w:rsidR="00EA6C75" w:rsidRPr="000033B8">
              <w:t>des +1 Polizei-Arbeitsplatzes</w:t>
            </w:r>
          </w:p>
          <w:p w14:paraId="68F33B14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Netzwerkgrundlagen und Domainermittlungen,</w:t>
            </w:r>
          </w:p>
          <w:p w14:paraId="2A1335AC" w14:textId="77777777" w:rsidR="00EA6C75" w:rsidRDefault="00D01A86" w:rsidP="00D01A86">
            <w:pPr>
              <w:pStyle w:val="Gliederung1"/>
              <w:framePr w:wrap="around"/>
            </w:pPr>
            <w:r w:rsidRPr="000033B8">
              <w:t>Datensicherungs- und Verschlüsselungstechniken</w:t>
            </w:r>
          </w:p>
          <w:p w14:paraId="68F33B15" w14:textId="3567909E" w:rsidR="00D01A86" w:rsidRPr="000033B8" w:rsidRDefault="00EA6C75" w:rsidP="00D01A86">
            <w:pPr>
              <w:pStyle w:val="Gliederung1"/>
              <w:framePr w:wrap="around"/>
            </w:pPr>
            <w:r>
              <w:t>Qualifizierung zum Ersteinschreiter Cyberkriminalität mit Lernerfolgskontrolle</w:t>
            </w:r>
          </w:p>
        </w:tc>
      </w:tr>
      <w:tr w:rsidR="000033B8" w:rsidRPr="000033B8" w14:paraId="68F33B18" w14:textId="77777777" w:rsidTr="00807E00">
        <w:trPr>
          <w:trHeight w:val="964"/>
        </w:trPr>
        <w:tc>
          <w:tcPr>
            <w:tcW w:w="9254" w:type="dxa"/>
            <w:gridSpan w:val="4"/>
            <w:shd w:val="clear" w:color="auto" w:fill="A0C8FF"/>
            <w:vAlign w:val="center"/>
          </w:tcPr>
          <w:p w14:paraId="68F33B17" w14:textId="77777777" w:rsidR="00D01A86" w:rsidRPr="000033B8" w:rsidRDefault="00D01A86" w:rsidP="00D01A86">
            <w:pPr>
              <w:pStyle w:val="berschriftPraxistraining0"/>
            </w:pPr>
            <w:bookmarkStart w:id="86" w:name="_Toc188132686"/>
            <w:r w:rsidRPr="000033B8">
              <w:t>Praxistraining 4.6 - Digitalfunk BOS und Informationsmanagement mit der Regionalleitstelle</w:t>
            </w:r>
            <w:bookmarkEnd w:id="86"/>
          </w:p>
        </w:tc>
      </w:tr>
      <w:tr w:rsidR="000033B8" w:rsidRPr="000033B8" w14:paraId="68F33B1B" w14:textId="77777777" w:rsidTr="00807E00">
        <w:trPr>
          <w:trHeight w:val="20"/>
        </w:trPr>
        <w:tc>
          <w:tcPr>
            <w:tcW w:w="2897" w:type="dxa"/>
          </w:tcPr>
          <w:p w14:paraId="68F33B19" w14:textId="77777777" w:rsidR="00D01A86" w:rsidRPr="000033B8" w:rsidRDefault="00D01A86" w:rsidP="00D01A86">
            <w:pPr>
              <w:pStyle w:val="LinkeSpalteGliederung0"/>
            </w:pPr>
            <w:r w:rsidRPr="000033B8">
              <w:t>Dozent/in</w:t>
            </w:r>
          </w:p>
        </w:tc>
        <w:tc>
          <w:tcPr>
            <w:tcW w:w="6357" w:type="dxa"/>
            <w:gridSpan w:val="3"/>
          </w:tcPr>
          <w:p w14:paraId="68F33B1A" w14:textId="77777777" w:rsidR="00D01A86" w:rsidRPr="000033B8" w:rsidRDefault="00D01A86" w:rsidP="00D01A86">
            <w:r w:rsidRPr="000033B8">
              <w:t>Fachlehrer/in FB IV</w:t>
            </w:r>
          </w:p>
        </w:tc>
      </w:tr>
      <w:tr w:rsidR="000033B8" w:rsidRPr="000033B8" w14:paraId="68F33B1E" w14:textId="77777777" w:rsidTr="00807E00">
        <w:trPr>
          <w:trHeight w:val="20"/>
        </w:trPr>
        <w:tc>
          <w:tcPr>
            <w:tcW w:w="2897" w:type="dxa"/>
          </w:tcPr>
          <w:p w14:paraId="68F33B1C" w14:textId="77777777" w:rsidR="00D01A86" w:rsidRPr="000033B8" w:rsidRDefault="00D01A86" w:rsidP="00D01A86">
            <w:pPr>
              <w:pStyle w:val="LinkeSpalteGliederung0"/>
            </w:pPr>
            <w:r w:rsidRPr="000033B8">
              <w:lastRenderedPageBreak/>
              <w:t>Art der LV</w:t>
            </w:r>
          </w:p>
        </w:tc>
        <w:tc>
          <w:tcPr>
            <w:tcW w:w="6357" w:type="dxa"/>
            <w:gridSpan w:val="3"/>
          </w:tcPr>
          <w:p w14:paraId="68F33B1D" w14:textId="77777777" w:rsidR="00D01A86" w:rsidRPr="000033B8" w:rsidRDefault="00D01A86" w:rsidP="00D01A86">
            <w:pPr>
              <w:rPr>
                <w:rFonts w:cs="Arial"/>
              </w:rPr>
            </w:pPr>
            <w:r w:rsidRPr="000033B8">
              <w:t>Vorlesung, Unterrichtsgespräch, praktische Arbeit und Übungen</w:t>
            </w:r>
          </w:p>
        </w:tc>
      </w:tr>
      <w:tr w:rsidR="000033B8" w:rsidRPr="000033B8" w14:paraId="68F33B23" w14:textId="77777777" w:rsidTr="00807E00">
        <w:trPr>
          <w:trHeight w:val="20"/>
        </w:trPr>
        <w:tc>
          <w:tcPr>
            <w:tcW w:w="2897" w:type="dxa"/>
            <w:vMerge w:val="restart"/>
          </w:tcPr>
          <w:p w14:paraId="68F33B1F" w14:textId="77777777" w:rsidR="00D01A86" w:rsidRPr="000033B8" w:rsidRDefault="00D01A86" w:rsidP="00D01A86">
            <w:pPr>
              <w:pStyle w:val="LinkeSpalteGliederung0"/>
            </w:pPr>
            <w:r w:rsidRPr="000033B8">
              <w:t>Stundenaufteilung</w:t>
            </w:r>
          </w:p>
        </w:tc>
        <w:tc>
          <w:tcPr>
            <w:tcW w:w="2608" w:type="dxa"/>
            <w:vAlign w:val="center"/>
          </w:tcPr>
          <w:p w14:paraId="68F33B20" w14:textId="77777777" w:rsidR="00D01A86" w:rsidRPr="000033B8" w:rsidRDefault="00D01A86" w:rsidP="00D01A86">
            <w:r w:rsidRPr="000033B8">
              <w:t>Gesamtstunden</w:t>
            </w:r>
          </w:p>
        </w:tc>
        <w:tc>
          <w:tcPr>
            <w:tcW w:w="1591" w:type="dxa"/>
            <w:vAlign w:val="center"/>
          </w:tcPr>
          <w:p w14:paraId="68F33B21" w14:textId="6123D942" w:rsidR="00D01A86" w:rsidRPr="000033B8" w:rsidRDefault="00291472" w:rsidP="00D01A86">
            <w:pPr>
              <w:pStyle w:val="LVS"/>
            </w:pPr>
            <w:r>
              <w:t>27</w:t>
            </w:r>
            <w:r w:rsidRPr="000033B8">
              <w:t xml:space="preserve"> </w:t>
            </w:r>
            <w:r w:rsidR="00D01A86" w:rsidRPr="000033B8">
              <w:t>LVS</w:t>
            </w:r>
          </w:p>
        </w:tc>
        <w:tc>
          <w:tcPr>
            <w:tcW w:w="2158" w:type="dxa"/>
            <w:vAlign w:val="center"/>
          </w:tcPr>
          <w:p w14:paraId="68F33B22" w14:textId="77777777" w:rsidR="00D01A86" w:rsidRPr="000033B8" w:rsidRDefault="00D01A86" w:rsidP="00D01A86">
            <w:pPr>
              <w:pStyle w:val="LVS"/>
            </w:pPr>
          </w:p>
        </w:tc>
      </w:tr>
      <w:tr w:rsidR="000033B8" w:rsidRPr="000033B8" w14:paraId="68F33B28" w14:textId="77777777" w:rsidTr="00807E00">
        <w:trPr>
          <w:trHeight w:val="20"/>
        </w:trPr>
        <w:tc>
          <w:tcPr>
            <w:tcW w:w="2897" w:type="dxa"/>
            <w:vMerge/>
          </w:tcPr>
          <w:p w14:paraId="68F33B24" w14:textId="77777777" w:rsidR="00D01A86" w:rsidRPr="000033B8" w:rsidRDefault="00D01A86" w:rsidP="00D01A86"/>
        </w:tc>
        <w:tc>
          <w:tcPr>
            <w:tcW w:w="2608" w:type="dxa"/>
            <w:vAlign w:val="center"/>
          </w:tcPr>
          <w:p w14:paraId="68F33B25" w14:textId="77777777" w:rsidR="00D01A86" w:rsidRPr="000033B8" w:rsidRDefault="00D01A86" w:rsidP="00D01A86">
            <w:r w:rsidRPr="000033B8">
              <w:t>Kontaktstudium</w:t>
            </w:r>
          </w:p>
        </w:tc>
        <w:tc>
          <w:tcPr>
            <w:tcW w:w="1591" w:type="dxa"/>
            <w:vAlign w:val="center"/>
          </w:tcPr>
          <w:p w14:paraId="68F33B26" w14:textId="3752AD57" w:rsidR="00D01A86" w:rsidRPr="000033B8" w:rsidRDefault="00291472" w:rsidP="00D01A86">
            <w:pPr>
              <w:pStyle w:val="LVS"/>
            </w:pPr>
            <w:r>
              <w:t>25</w:t>
            </w:r>
            <w:r w:rsidRPr="000033B8">
              <w:t xml:space="preserve"> </w:t>
            </w:r>
            <w:r w:rsidR="00D01A86" w:rsidRPr="000033B8">
              <w:t>LVS</w:t>
            </w:r>
          </w:p>
        </w:tc>
        <w:tc>
          <w:tcPr>
            <w:tcW w:w="2158" w:type="dxa"/>
            <w:vAlign w:val="center"/>
          </w:tcPr>
          <w:p w14:paraId="68F33B27" w14:textId="77777777" w:rsidR="00D01A86" w:rsidRPr="000033B8" w:rsidRDefault="00D01A86" w:rsidP="00D01A86">
            <w:pPr>
              <w:pStyle w:val="LVS"/>
            </w:pPr>
          </w:p>
        </w:tc>
      </w:tr>
      <w:tr w:rsidR="000033B8" w:rsidRPr="000033B8" w14:paraId="68F33B2D" w14:textId="77777777" w:rsidTr="00807E00">
        <w:trPr>
          <w:trHeight w:val="20"/>
        </w:trPr>
        <w:tc>
          <w:tcPr>
            <w:tcW w:w="2897" w:type="dxa"/>
            <w:vMerge/>
          </w:tcPr>
          <w:p w14:paraId="68F33B29" w14:textId="77777777" w:rsidR="00D01A86" w:rsidRPr="000033B8" w:rsidRDefault="00D01A86" w:rsidP="00D01A86"/>
        </w:tc>
        <w:tc>
          <w:tcPr>
            <w:tcW w:w="2608" w:type="dxa"/>
            <w:vAlign w:val="center"/>
          </w:tcPr>
          <w:p w14:paraId="68F33B2A" w14:textId="77777777" w:rsidR="00D01A86" w:rsidRPr="000033B8" w:rsidRDefault="00D01A86" w:rsidP="00D01A86">
            <w:r w:rsidRPr="000033B8">
              <w:t>Eigenstudium</w:t>
            </w:r>
          </w:p>
        </w:tc>
        <w:tc>
          <w:tcPr>
            <w:tcW w:w="1591" w:type="dxa"/>
            <w:vAlign w:val="center"/>
          </w:tcPr>
          <w:p w14:paraId="68F33B2B" w14:textId="77777777" w:rsidR="00D01A86" w:rsidRPr="000033B8" w:rsidRDefault="00D01A86" w:rsidP="00D01A86">
            <w:pPr>
              <w:pStyle w:val="LVS"/>
            </w:pPr>
            <w:r w:rsidRPr="000033B8">
              <w:t>2 LVS</w:t>
            </w:r>
          </w:p>
        </w:tc>
        <w:tc>
          <w:tcPr>
            <w:tcW w:w="2158" w:type="dxa"/>
            <w:vAlign w:val="center"/>
          </w:tcPr>
          <w:p w14:paraId="68F33B2C" w14:textId="77777777" w:rsidR="00D01A86" w:rsidRPr="000033B8" w:rsidRDefault="00D01A86" w:rsidP="00D01A86">
            <w:pPr>
              <w:pStyle w:val="LVS"/>
            </w:pPr>
          </w:p>
        </w:tc>
      </w:tr>
      <w:tr w:rsidR="000033B8" w:rsidRPr="000033B8" w14:paraId="68F33B31" w14:textId="77777777" w:rsidTr="00807E00">
        <w:trPr>
          <w:trHeight w:val="20"/>
        </w:trPr>
        <w:tc>
          <w:tcPr>
            <w:tcW w:w="2897" w:type="dxa"/>
          </w:tcPr>
          <w:p w14:paraId="071E336C" w14:textId="77777777" w:rsidR="00626FB9" w:rsidRPr="000033B8" w:rsidRDefault="005B23A0" w:rsidP="00D01A86">
            <w:pPr>
              <w:pStyle w:val="LinkeSpalteGliederung0"/>
            </w:pPr>
            <w:r w:rsidRPr="000033B8">
              <w:t xml:space="preserve">Beteiligte </w:t>
            </w:r>
          </w:p>
          <w:p w14:paraId="68F33B2E" w14:textId="5BD7F6A6" w:rsidR="00D01A86" w:rsidRPr="000033B8" w:rsidRDefault="005B23A0" w:rsidP="00D01A86">
            <w:pPr>
              <w:pStyle w:val="LinkeSpalteGliederung0"/>
              <w:rPr>
                <w:rFonts w:cs="Arial"/>
                <w:bCs/>
              </w:rPr>
            </w:pPr>
            <w:r w:rsidRPr="000033B8">
              <w:t>Fachgruppen</w:t>
            </w:r>
          </w:p>
        </w:tc>
        <w:tc>
          <w:tcPr>
            <w:tcW w:w="4199" w:type="dxa"/>
            <w:gridSpan w:val="2"/>
          </w:tcPr>
          <w:p w14:paraId="68F33B2F" w14:textId="77777777" w:rsidR="00D01A86" w:rsidRPr="000033B8" w:rsidRDefault="00D01A86" w:rsidP="00D01A86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  <w:rPr>
                <w:rFonts w:cs="Arial"/>
              </w:rPr>
            </w:pPr>
            <w:r w:rsidRPr="000033B8">
              <w:rPr>
                <w:rFonts w:cs="Arial"/>
              </w:rPr>
              <w:t>Fachgebiet 1 - Managementanwendungen und Führungsunterstützung</w:t>
            </w:r>
          </w:p>
        </w:tc>
        <w:tc>
          <w:tcPr>
            <w:tcW w:w="2158" w:type="dxa"/>
          </w:tcPr>
          <w:p w14:paraId="68F33B30" w14:textId="79D0BFD0" w:rsidR="00D01A86" w:rsidRPr="000033B8" w:rsidRDefault="00291472" w:rsidP="00D01A86">
            <w:pPr>
              <w:pStyle w:val="LVS"/>
            </w:pPr>
            <w:r>
              <w:t>25</w:t>
            </w:r>
            <w:r w:rsidRPr="000033B8">
              <w:t xml:space="preserve"> </w:t>
            </w:r>
            <w:r w:rsidR="00D01A86" w:rsidRPr="000033B8">
              <w:t>LVS</w:t>
            </w:r>
          </w:p>
        </w:tc>
      </w:tr>
      <w:tr w:rsidR="000033B8" w:rsidRPr="000033B8" w14:paraId="68F33B3B" w14:textId="77777777" w:rsidTr="00807E00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68F33B32" w14:textId="77777777" w:rsidR="00D01A86" w:rsidRPr="000033B8" w:rsidRDefault="00D01A86" w:rsidP="00D01A86">
            <w:pPr>
              <w:pStyle w:val="LinkeSpalteGliederung0"/>
            </w:pPr>
            <w:r w:rsidRPr="000033B8">
              <w:t>Lernziele</w:t>
            </w:r>
          </w:p>
        </w:tc>
        <w:tc>
          <w:tcPr>
            <w:tcW w:w="6357" w:type="dxa"/>
            <w:gridSpan w:val="3"/>
            <w:tcBorders>
              <w:bottom w:val="single" w:sz="4" w:space="0" w:color="auto"/>
            </w:tcBorders>
          </w:tcPr>
          <w:p w14:paraId="68F33B33" w14:textId="77777777" w:rsidR="00D01A86" w:rsidRPr="000033B8" w:rsidRDefault="00D01A86" w:rsidP="00D01A86">
            <w:r w:rsidRPr="000033B8">
              <w:t>Die Studierenden</w:t>
            </w:r>
          </w:p>
          <w:p w14:paraId="68F33B34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können das Führungs- und Einsatzmittel Digitalfunk BOS unter Berücksichtigung der PDV 810.2 taktisch sinnvoll und betrieblich sicher einsetzen,</w:t>
            </w:r>
          </w:p>
          <w:p w14:paraId="68F33B35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kennen die Möglichkeiten sowie die Grenzen des Digitalfunk BOS,</w:t>
            </w:r>
          </w:p>
          <w:p w14:paraId="68F33B36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kennen Fahndungsmaßnahmen gem. der PDV 384.1 und sind in der Lage, besondere Fahndungsmaßnahmen taktisch sinnvoll umzusetzen,</w:t>
            </w:r>
          </w:p>
          <w:p w14:paraId="68F33B37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können in Interaktion mit der RLS Informationen unter Berücksichtigung von Datensparsamkeit und Vertraulichkeit gewinnen,</w:t>
            </w:r>
          </w:p>
          <w:p w14:paraId="68F33B38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kennen die taktisch relevanten Informationsangebote der RLS und die gegenseitigen Informationsansprüche,</w:t>
            </w:r>
          </w:p>
          <w:p w14:paraId="68F33B39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wissen, welche Informationen für die RLS als taktische Führungsdienststelle aber auch für übergeordnete Führungsebenen wichtig sind und welche Steuerungs- und Unterstützungsmöglichkeiten die RLS bei der taktischen Abwicklung von Einsätzen hat,</w:t>
            </w:r>
          </w:p>
          <w:p w14:paraId="68F33B3A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sind darüber informiert, welche Möglichkeiten das Informationsmanagement der RLS bietet.</w:t>
            </w:r>
          </w:p>
        </w:tc>
      </w:tr>
      <w:tr w:rsidR="000033B8" w:rsidRPr="000033B8" w14:paraId="68F33B4A" w14:textId="77777777" w:rsidTr="00807E00">
        <w:trPr>
          <w:trHeight w:val="20"/>
        </w:trPr>
        <w:tc>
          <w:tcPr>
            <w:tcW w:w="2897" w:type="dxa"/>
            <w:tcBorders>
              <w:top w:val="single" w:sz="4" w:space="0" w:color="auto"/>
            </w:tcBorders>
          </w:tcPr>
          <w:p w14:paraId="68F33B3C" w14:textId="77777777" w:rsidR="00D01A86" w:rsidRPr="000033B8" w:rsidRDefault="00D01A86" w:rsidP="00D01A86">
            <w:pPr>
              <w:pStyle w:val="LinkeSpalteGliederung0"/>
            </w:pPr>
            <w:r w:rsidRPr="000033B8">
              <w:lastRenderedPageBreak/>
              <w:t>Inhalte</w:t>
            </w:r>
          </w:p>
          <w:p w14:paraId="68F33B3D" w14:textId="77777777" w:rsidR="00D01A86" w:rsidRPr="000033B8" w:rsidRDefault="00D01A86" w:rsidP="00D01A86"/>
        </w:tc>
        <w:tc>
          <w:tcPr>
            <w:tcW w:w="63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F33B3E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Informationssicherheit im Sprechfunkverkehr</w:t>
            </w:r>
          </w:p>
          <w:p w14:paraId="68F33B3F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Durchführung des Sprechfunkverkehrs gem. PDV 810.2</w:t>
            </w:r>
          </w:p>
          <w:p w14:paraId="68F33B40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Datenverarbeitungsrechtliche Regeln</w:t>
            </w:r>
          </w:p>
          <w:p w14:paraId="68F33B41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Taktisch bedeutsame Aspekte von Netzarchitektur und Funknetzverwaltung</w:t>
            </w:r>
          </w:p>
          <w:p w14:paraId="68F33B42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Geräteeinsatz in Dienstkraftfahrzeugen und auf Dienststellen</w:t>
            </w:r>
          </w:p>
          <w:p w14:paraId="68F33B43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Fahrzeuge mit RTK-Anlagen</w:t>
            </w:r>
          </w:p>
          <w:p w14:paraId="68F33B44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Fahndungsmaßnahmen (PDV 384.1)</w:t>
            </w:r>
          </w:p>
          <w:p w14:paraId="68F33B45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Maßnahme 300 in Anlehnung an die relevante Erlasslage</w:t>
            </w:r>
          </w:p>
          <w:p w14:paraId="68F33B46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Tatortbereichsfahndung</w:t>
            </w:r>
          </w:p>
          <w:p w14:paraId="68F33B47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Nahbereichsfahndung</w:t>
            </w:r>
          </w:p>
          <w:p w14:paraId="68F33B48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Ringalarmfahndung</w:t>
            </w:r>
          </w:p>
          <w:p w14:paraId="68F33B49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 xml:space="preserve">Beschreibung der Organisations- und Arbeitsstruktur der RLS sowie Darstellung der informationsverarbeitenden Arbeitsabläufe, des Betriebs und der Ausstattung der RLS mit IT bzw. </w:t>
            </w:r>
            <w:proofErr w:type="spellStart"/>
            <w:r w:rsidRPr="000033B8">
              <w:t>IuK</w:t>
            </w:r>
            <w:proofErr w:type="spellEnd"/>
            <w:r w:rsidRPr="000033B8">
              <w:t>-Führungs- und Einsatzmitteln.</w:t>
            </w:r>
          </w:p>
        </w:tc>
      </w:tr>
      <w:tr w:rsidR="008173FC" w:rsidRPr="000033B8" w14:paraId="423B11F4" w14:textId="77777777" w:rsidTr="009E2323">
        <w:trPr>
          <w:trHeight w:val="964"/>
        </w:trPr>
        <w:tc>
          <w:tcPr>
            <w:tcW w:w="9254" w:type="dxa"/>
            <w:gridSpan w:val="4"/>
            <w:shd w:val="clear" w:color="auto" w:fill="A0C8FF"/>
            <w:vAlign w:val="center"/>
          </w:tcPr>
          <w:p w14:paraId="442107F5" w14:textId="6470020C" w:rsidR="008173FC" w:rsidRPr="000033B8" w:rsidRDefault="008173FC" w:rsidP="009E2323">
            <w:pPr>
              <w:pStyle w:val="berschriftPraxistraining0"/>
            </w:pPr>
            <w:bookmarkStart w:id="87" w:name="_Toc188132687"/>
            <w:bookmarkStart w:id="88" w:name="_Hlk188131721"/>
            <w:bookmarkStart w:id="89" w:name="_Hlk188130349"/>
            <w:r w:rsidRPr="000033B8">
              <w:t>Praxistraining 4.</w:t>
            </w:r>
            <w:r>
              <w:t>7</w:t>
            </w:r>
            <w:r w:rsidRPr="000033B8">
              <w:t xml:space="preserve"> - </w:t>
            </w:r>
            <w:r>
              <w:t>Arbeitszeitmanagement</w:t>
            </w:r>
            <w:bookmarkEnd w:id="87"/>
          </w:p>
        </w:tc>
      </w:tr>
      <w:tr w:rsidR="008173FC" w:rsidRPr="000033B8" w14:paraId="2EC42C21" w14:textId="77777777" w:rsidTr="009E2323">
        <w:trPr>
          <w:trHeight w:val="20"/>
        </w:trPr>
        <w:tc>
          <w:tcPr>
            <w:tcW w:w="2897" w:type="dxa"/>
          </w:tcPr>
          <w:p w14:paraId="6F2C9036" w14:textId="77777777" w:rsidR="008173FC" w:rsidRPr="000033B8" w:rsidRDefault="008173FC" w:rsidP="009E2323">
            <w:pPr>
              <w:pStyle w:val="LinkeSpalteGliederung0"/>
            </w:pPr>
            <w:r w:rsidRPr="000033B8">
              <w:t>Dozent/in</w:t>
            </w:r>
          </w:p>
        </w:tc>
        <w:tc>
          <w:tcPr>
            <w:tcW w:w="6357" w:type="dxa"/>
            <w:gridSpan w:val="3"/>
          </w:tcPr>
          <w:p w14:paraId="1BA547E7" w14:textId="77777777" w:rsidR="008173FC" w:rsidRPr="000033B8" w:rsidRDefault="008173FC" w:rsidP="009E2323">
            <w:r w:rsidRPr="000033B8">
              <w:t>Fachlehrer/in FB IV</w:t>
            </w:r>
          </w:p>
        </w:tc>
      </w:tr>
      <w:tr w:rsidR="008173FC" w:rsidRPr="000033B8" w14:paraId="4E097C27" w14:textId="77777777" w:rsidTr="009E2323">
        <w:trPr>
          <w:trHeight w:val="20"/>
        </w:trPr>
        <w:tc>
          <w:tcPr>
            <w:tcW w:w="2897" w:type="dxa"/>
          </w:tcPr>
          <w:p w14:paraId="36DDC535" w14:textId="77777777" w:rsidR="008173FC" w:rsidRPr="000033B8" w:rsidRDefault="008173FC" w:rsidP="009E2323">
            <w:pPr>
              <w:pStyle w:val="LinkeSpalteGliederung0"/>
            </w:pPr>
            <w:r w:rsidRPr="000033B8">
              <w:t>Art der LV</w:t>
            </w:r>
          </w:p>
        </w:tc>
        <w:tc>
          <w:tcPr>
            <w:tcW w:w="6357" w:type="dxa"/>
            <w:gridSpan w:val="3"/>
          </w:tcPr>
          <w:p w14:paraId="74E34636" w14:textId="77777777" w:rsidR="008173FC" w:rsidRPr="000033B8" w:rsidRDefault="008173FC" w:rsidP="009E2323">
            <w:pPr>
              <w:rPr>
                <w:rFonts w:cs="Arial"/>
              </w:rPr>
            </w:pPr>
            <w:r w:rsidRPr="000033B8">
              <w:t>Vorlesung, Unterrichtsgespräch, praktische Arbeit und Übungen</w:t>
            </w:r>
          </w:p>
        </w:tc>
      </w:tr>
      <w:tr w:rsidR="008173FC" w:rsidRPr="000033B8" w14:paraId="72E91F3A" w14:textId="77777777" w:rsidTr="009E2323">
        <w:trPr>
          <w:trHeight w:val="20"/>
        </w:trPr>
        <w:tc>
          <w:tcPr>
            <w:tcW w:w="2897" w:type="dxa"/>
            <w:vMerge w:val="restart"/>
          </w:tcPr>
          <w:p w14:paraId="5CECCBCB" w14:textId="77777777" w:rsidR="008173FC" w:rsidRPr="000033B8" w:rsidRDefault="008173FC" w:rsidP="009E2323">
            <w:pPr>
              <w:pStyle w:val="LinkeSpalteGliederung0"/>
            </w:pPr>
            <w:r w:rsidRPr="000033B8">
              <w:t>Stundenaufteilung</w:t>
            </w:r>
          </w:p>
        </w:tc>
        <w:tc>
          <w:tcPr>
            <w:tcW w:w="2608" w:type="dxa"/>
            <w:vAlign w:val="center"/>
          </w:tcPr>
          <w:p w14:paraId="03530C9B" w14:textId="77777777" w:rsidR="008173FC" w:rsidRPr="000033B8" w:rsidRDefault="008173FC" w:rsidP="009E2323">
            <w:r w:rsidRPr="000033B8">
              <w:t>Gesamtstunden</w:t>
            </w:r>
          </w:p>
        </w:tc>
        <w:tc>
          <w:tcPr>
            <w:tcW w:w="1591" w:type="dxa"/>
            <w:vAlign w:val="center"/>
          </w:tcPr>
          <w:p w14:paraId="24175254" w14:textId="2CDA1820" w:rsidR="008173FC" w:rsidRPr="000033B8" w:rsidRDefault="008173FC" w:rsidP="009E2323">
            <w:pPr>
              <w:pStyle w:val="LVS"/>
            </w:pPr>
            <w:r>
              <w:t>5</w:t>
            </w:r>
            <w:r w:rsidRPr="000033B8">
              <w:t xml:space="preserve"> LVS</w:t>
            </w:r>
          </w:p>
        </w:tc>
        <w:tc>
          <w:tcPr>
            <w:tcW w:w="2158" w:type="dxa"/>
            <w:vAlign w:val="center"/>
          </w:tcPr>
          <w:p w14:paraId="2DBE26F4" w14:textId="77777777" w:rsidR="008173FC" w:rsidRPr="000033B8" w:rsidRDefault="008173FC" w:rsidP="009E2323">
            <w:pPr>
              <w:pStyle w:val="LVS"/>
            </w:pPr>
          </w:p>
        </w:tc>
      </w:tr>
      <w:tr w:rsidR="008173FC" w:rsidRPr="000033B8" w14:paraId="464E3980" w14:textId="77777777" w:rsidTr="009E2323">
        <w:trPr>
          <w:trHeight w:val="20"/>
        </w:trPr>
        <w:tc>
          <w:tcPr>
            <w:tcW w:w="2897" w:type="dxa"/>
            <w:vMerge/>
          </w:tcPr>
          <w:p w14:paraId="745FE3EF" w14:textId="77777777" w:rsidR="008173FC" w:rsidRPr="000033B8" w:rsidRDefault="008173FC" w:rsidP="009E2323"/>
        </w:tc>
        <w:tc>
          <w:tcPr>
            <w:tcW w:w="2608" w:type="dxa"/>
            <w:vAlign w:val="center"/>
          </w:tcPr>
          <w:p w14:paraId="1DB84F5F" w14:textId="77777777" w:rsidR="008173FC" w:rsidRPr="000033B8" w:rsidRDefault="008173FC" w:rsidP="009E2323">
            <w:r w:rsidRPr="000033B8">
              <w:t>Kontaktstudium</w:t>
            </w:r>
          </w:p>
        </w:tc>
        <w:tc>
          <w:tcPr>
            <w:tcW w:w="1591" w:type="dxa"/>
            <w:vAlign w:val="center"/>
          </w:tcPr>
          <w:p w14:paraId="42C9B99E" w14:textId="4AC62E74" w:rsidR="008173FC" w:rsidRPr="000033B8" w:rsidRDefault="008173FC" w:rsidP="009E2323">
            <w:pPr>
              <w:pStyle w:val="LVS"/>
            </w:pPr>
            <w:r>
              <w:t xml:space="preserve">3 </w:t>
            </w:r>
            <w:r w:rsidRPr="000033B8">
              <w:t>LVS</w:t>
            </w:r>
          </w:p>
        </w:tc>
        <w:tc>
          <w:tcPr>
            <w:tcW w:w="2158" w:type="dxa"/>
            <w:vAlign w:val="center"/>
          </w:tcPr>
          <w:p w14:paraId="4FE2AE86" w14:textId="77777777" w:rsidR="008173FC" w:rsidRPr="000033B8" w:rsidRDefault="008173FC" w:rsidP="009E2323">
            <w:pPr>
              <w:pStyle w:val="LVS"/>
            </w:pPr>
          </w:p>
        </w:tc>
      </w:tr>
      <w:tr w:rsidR="008173FC" w:rsidRPr="000033B8" w14:paraId="1DC49DF0" w14:textId="77777777" w:rsidTr="009E2323">
        <w:trPr>
          <w:trHeight w:val="20"/>
        </w:trPr>
        <w:tc>
          <w:tcPr>
            <w:tcW w:w="2897" w:type="dxa"/>
            <w:vMerge/>
          </w:tcPr>
          <w:p w14:paraId="4200AFC7" w14:textId="77777777" w:rsidR="008173FC" w:rsidRPr="000033B8" w:rsidRDefault="008173FC" w:rsidP="009E2323"/>
        </w:tc>
        <w:tc>
          <w:tcPr>
            <w:tcW w:w="2608" w:type="dxa"/>
            <w:vAlign w:val="center"/>
          </w:tcPr>
          <w:p w14:paraId="2F643BB0" w14:textId="77777777" w:rsidR="008173FC" w:rsidRPr="000033B8" w:rsidRDefault="008173FC" w:rsidP="009E2323">
            <w:r w:rsidRPr="000033B8">
              <w:t>Eigenstudium</w:t>
            </w:r>
          </w:p>
        </w:tc>
        <w:tc>
          <w:tcPr>
            <w:tcW w:w="1591" w:type="dxa"/>
            <w:vAlign w:val="center"/>
          </w:tcPr>
          <w:p w14:paraId="335292F9" w14:textId="77777777" w:rsidR="008173FC" w:rsidRPr="000033B8" w:rsidRDefault="008173FC" w:rsidP="009E2323">
            <w:pPr>
              <w:pStyle w:val="LVS"/>
            </w:pPr>
            <w:r w:rsidRPr="000033B8">
              <w:t>2 LVS</w:t>
            </w:r>
          </w:p>
        </w:tc>
        <w:tc>
          <w:tcPr>
            <w:tcW w:w="2158" w:type="dxa"/>
            <w:vAlign w:val="center"/>
          </w:tcPr>
          <w:p w14:paraId="01DD319A" w14:textId="77777777" w:rsidR="008173FC" w:rsidRPr="000033B8" w:rsidRDefault="008173FC" w:rsidP="009E2323">
            <w:pPr>
              <w:pStyle w:val="LVS"/>
            </w:pPr>
          </w:p>
        </w:tc>
      </w:tr>
      <w:tr w:rsidR="008173FC" w:rsidRPr="000033B8" w14:paraId="76000C5A" w14:textId="77777777" w:rsidTr="009E2323">
        <w:trPr>
          <w:trHeight w:val="20"/>
        </w:trPr>
        <w:tc>
          <w:tcPr>
            <w:tcW w:w="2897" w:type="dxa"/>
          </w:tcPr>
          <w:p w14:paraId="1AEBD47D" w14:textId="77777777" w:rsidR="008173FC" w:rsidRPr="000033B8" w:rsidRDefault="008173FC" w:rsidP="009E2323">
            <w:pPr>
              <w:pStyle w:val="LinkeSpalteGliederung0"/>
            </w:pPr>
            <w:r w:rsidRPr="000033B8">
              <w:t xml:space="preserve">Beteiligte </w:t>
            </w:r>
          </w:p>
          <w:p w14:paraId="644370C9" w14:textId="77777777" w:rsidR="008173FC" w:rsidRPr="000033B8" w:rsidRDefault="008173FC" w:rsidP="009E2323">
            <w:pPr>
              <w:pStyle w:val="LinkeSpalteGliederung0"/>
              <w:rPr>
                <w:rFonts w:cs="Arial"/>
                <w:bCs/>
              </w:rPr>
            </w:pPr>
            <w:r w:rsidRPr="000033B8">
              <w:t>Fachgruppen</w:t>
            </w:r>
          </w:p>
        </w:tc>
        <w:tc>
          <w:tcPr>
            <w:tcW w:w="4199" w:type="dxa"/>
            <w:gridSpan w:val="2"/>
          </w:tcPr>
          <w:p w14:paraId="0A4AC3C3" w14:textId="77777777" w:rsidR="008173FC" w:rsidRPr="000033B8" w:rsidRDefault="008173FC" w:rsidP="009E2323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  <w:rPr>
                <w:rFonts w:cs="Arial"/>
              </w:rPr>
            </w:pPr>
            <w:r w:rsidRPr="000033B8">
              <w:rPr>
                <w:rFonts w:cs="Arial"/>
              </w:rPr>
              <w:t>Fachgebiet 1 - Managementanwendungen und Führungsunterstützung</w:t>
            </w:r>
          </w:p>
        </w:tc>
        <w:tc>
          <w:tcPr>
            <w:tcW w:w="2158" w:type="dxa"/>
          </w:tcPr>
          <w:p w14:paraId="7144C32A" w14:textId="4880275E" w:rsidR="008173FC" w:rsidRPr="000033B8" w:rsidRDefault="008173FC" w:rsidP="009E2323">
            <w:pPr>
              <w:pStyle w:val="LVS"/>
            </w:pPr>
            <w:r>
              <w:t>3</w:t>
            </w:r>
            <w:r w:rsidRPr="000033B8">
              <w:t xml:space="preserve"> LVS</w:t>
            </w:r>
          </w:p>
        </w:tc>
      </w:tr>
      <w:tr w:rsidR="008173FC" w:rsidRPr="000033B8" w14:paraId="7227FFC6" w14:textId="77777777" w:rsidTr="009E2323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7AE6E0B0" w14:textId="77777777" w:rsidR="008173FC" w:rsidRPr="000033B8" w:rsidRDefault="008173FC" w:rsidP="009E2323">
            <w:pPr>
              <w:pStyle w:val="LinkeSpalteGliederung0"/>
            </w:pPr>
            <w:r w:rsidRPr="000033B8">
              <w:t>Lernziele</w:t>
            </w:r>
          </w:p>
        </w:tc>
        <w:tc>
          <w:tcPr>
            <w:tcW w:w="6357" w:type="dxa"/>
            <w:gridSpan w:val="3"/>
            <w:tcBorders>
              <w:bottom w:val="single" w:sz="4" w:space="0" w:color="auto"/>
            </w:tcBorders>
          </w:tcPr>
          <w:p w14:paraId="0646B3DB" w14:textId="77777777" w:rsidR="008173FC" w:rsidRDefault="008173FC" w:rsidP="009E2323">
            <w:r w:rsidRPr="000033B8">
              <w:t>Die Studierenden</w:t>
            </w:r>
          </w:p>
          <w:p w14:paraId="7E6D35E6" w14:textId="77777777" w:rsidR="008173FC" w:rsidRPr="00E96620" w:rsidRDefault="008173FC" w:rsidP="008173FC">
            <w:pPr>
              <w:pStyle w:val="Gliederung1"/>
              <w:framePr w:wrap="auto" w:vAnchor="margin" w:yAlign="inline"/>
            </w:pPr>
            <w:r w:rsidRPr="00E96620">
              <w:t>sind über die arbeitszeit- und datenverarbeitungs-rechtlichen Bestimmungen sowie deren Relevanz bei der Personaleinsatzplanung informiert,</w:t>
            </w:r>
          </w:p>
          <w:p w14:paraId="3EB9AE0B" w14:textId="77777777" w:rsidR="008173FC" w:rsidRPr="00E96620" w:rsidRDefault="008173FC" w:rsidP="008173FC">
            <w:pPr>
              <w:pStyle w:val="Gliederung1"/>
              <w:framePr w:wrap="auto" w:vAnchor="margin" w:yAlign="inline"/>
            </w:pPr>
            <w:r w:rsidRPr="00E96620">
              <w:t xml:space="preserve">sind über die Bedeutung der produktorientierten Arbeitszeiterfassung im Hinblick auf den Personaleinsatz informiert und kennen sie als wesentliches </w:t>
            </w:r>
            <w:r w:rsidRPr="00E96620">
              <w:lastRenderedPageBreak/>
              <w:t>Element des Qualitätsmanagements bei der Landespolizei,</w:t>
            </w:r>
          </w:p>
          <w:p w14:paraId="1ABA24F1" w14:textId="61815822" w:rsidR="008173FC" w:rsidRPr="000033B8" w:rsidRDefault="008173FC" w:rsidP="008173FC">
            <w:pPr>
              <w:pStyle w:val="Gliederung1"/>
              <w:framePr w:wrap="around"/>
            </w:pPr>
            <w:r w:rsidRPr="00E96620">
              <w:t>nehmen die flexible Arbeitszeitplanung unter Berücksichtigung der persönlichen Zeitkonten vor und ordnen sie Produkten</w:t>
            </w:r>
            <w:r w:rsidR="003227AC">
              <w:t xml:space="preserve"> zu</w:t>
            </w:r>
          </w:p>
        </w:tc>
      </w:tr>
      <w:tr w:rsidR="008173FC" w:rsidRPr="000033B8" w14:paraId="5F1BE2CE" w14:textId="77777777" w:rsidTr="009E2323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32538AC3" w14:textId="2789E65B" w:rsidR="008173FC" w:rsidRPr="000033B8" w:rsidRDefault="008173FC" w:rsidP="009E2323">
            <w:pPr>
              <w:pStyle w:val="LinkeSpalteGliederung0"/>
            </w:pPr>
            <w:r>
              <w:lastRenderedPageBreak/>
              <w:t>Inhalte</w:t>
            </w:r>
          </w:p>
        </w:tc>
        <w:tc>
          <w:tcPr>
            <w:tcW w:w="6357" w:type="dxa"/>
            <w:gridSpan w:val="3"/>
            <w:tcBorders>
              <w:bottom w:val="single" w:sz="4" w:space="0" w:color="auto"/>
            </w:tcBorders>
          </w:tcPr>
          <w:p w14:paraId="4E202988" w14:textId="77777777" w:rsidR="008173FC" w:rsidRPr="00E96620" w:rsidRDefault="008173FC" w:rsidP="008173FC">
            <w:pPr>
              <w:pStyle w:val="Gliederung1"/>
              <w:framePr w:wrap="auto" w:vAnchor="margin" w:yAlign="inline"/>
            </w:pPr>
            <w:r w:rsidRPr="00E96620">
              <w:t>Produktorientierte Arbeitszeiterfassung/flexible Personaleinsatzplanung</w:t>
            </w:r>
          </w:p>
          <w:p w14:paraId="42E630BB" w14:textId="77777777" w:rsidR="008173FC" w:rsidRPr="00E96620" w:rsidRDefault="008173FC" w:rsidP="008173FC">
            <w:pPr>
              <w:pStyle w:val="Gliederung1"/>
              <w:framePr w:wrap="auto" w:vAnchor="margin" w:yAlign="inline"/>
            </w:pPr>
            <w:r w:rsidRPr="00E96620">
              <w:t>Arbeitszeitrecht und datenverarbeitungsrechtliche Bestimmungen und deren Relevanz bei der Personaleinsatzplanung,</w:t>
            </w:r>
          </w:p>
          <w:p w14:paraId="13E8461C" w14:textId="77777777" w:rsidR="008173FC" w:rsidRPr="00E96620" w:rsidRDefault="008173FC" w:rsidP="008173FC">
            <w:pPr>
              <w:pStyle w:val="Gliederung1"/>
              <w:framePr w:wrap="auto" w:vAnchor="margin" w:yAlign="inline"/>
            </w:pPr>
            <w:r w:rsidRPr="00E96620">
              <w:t>Passwortverfahren und Kennwortrichtlinie,</w:t>
            </w:r>
          </w:p>
          <w:p w14:paraId="746F6EEA" w14:textId="77777777" w:rsidR="008173FC" w:rsidRDefault="008173FC" w:rsidP="008173FC">
            <w:pPr>
              <w:pStyle w:val="Gliederung1"/>
              <w:framePr w:wrap="auto" w:vAnchor="margin" w:yAlign="inline"/>
            </w:pPr>
            <w:r w:rsidRPr="00E96620">
              <w:t>Benutzer- und Zugriffskonzeptionen,</w:t>
            </w:r>
          </w:p>
          <w:p w14:paraId="49FF3833" w14:textId="5F950F0E" w:rsidR="008173FC" w:rsidRPr="000033B8" w:rsidRDefault="008173FC" w:rsidP="008173FC">
            <w:pPr>
              <w:pStyle w:val="Gliederung1"/>
              <w:framePr w:wrap="auto" w:vAnchor="margin" w:yAlign="inline"/>
            </w:pPr>
            <w:r w:rsidRPr="00E96620">
              <w:t>Individuelle Dienstplanung und Produkterfassung mit dem bei der Landespolizei eingesetzten Verfahren.</w:t>
            </w:r>
          </w:p>
        </w:tc>
      </w:tr>
      <w:tr w:rsidR="000033B8" w:rsidRPr="000033B8" w14:paraId="68F33B4C" w14:textId="77777777" w:rsidTr="00807E00">
        <w:trPr>
          <w:trHeight w:val="964"/>
        </w:trPr>
        <w:tc>
          <w:tcPr>
            <w:tcW w:w="9254" w:type="dxa"/>
            <w:gridSpan w:val="4"/>
            <w:shd w:val="clear" w:color="auto" w:fill="A0C8FF"/>
            <w:vAlign w:val="center"/>
          </w:tcPr>
          <w:p w14:paraId="68F33B4B" w14:textId="4B474989" w:rsidR="00D01A86" w:rsidRPr="000033B8" w:rsidRDefault="00D01A86" w:rsidP="00D01A86">
            <w:pPr>
              <w:pStyle w:val="berschriftPraxistraining0"/>
            </w:pPr>
            <w:bookmarkStart w:id="90" w:name="_Toc188132688"/>
            <w:r w:rsidRPr="000033B8">
              <w:t>Praxistraining 4.</w:t>
            </w:r>
            <w:r w:rsidR="00076DCA">
              <w:t>8</w:t>
            </w:r>
            <w:r w:rsidRPr="000033B8">
              <w:t xml:space="preserve"> - </w:t>
            </w:r>
            <w:bookmarkEnd w:id="83"/>
            <w:bookmarkEnd w:id="84"/>
            <w:r w:rsidR="00291472">
              <w:t>Bodycam</w:t>
            </w:r>
            <w:bookmarkEnd w:id="90"/>
          </w:p>
        </w:tc>
      </w:tr>
      <w:tr w:rsidR="000033B8" w:rsidRPr="000033B8" w14:paraId="68F33B4F" w14:textId="77777777" w:rsidTr="00807E00">
        <w:trPr>
          <w:trHeight w:val="20"/>
        </w:trPr>
        <w:tc>
          <w:tcPr>
            <w:tcW w:w="2897" w:type="dxa"/>
          </w:tcPr>
          <w:p w14:paraId="68F33B4D" w14:textId="77777777" w:rsidR="00D01A86" w:rsidRPr="000033B8" w:rsidRDefault="00D01A86" w:rsidP="00D01A86">
            <w:pPr>
              <w:pStyle w:val="LinkeSpalteGliederung0"/>
            </w:pPr>
            <w:r w:rsidRPr="000033B8">
              <w:t>Dozent/in</w:t>
            </w:r>
          </w:p>
        </w:tc>
        <w:tc>
          <w:tcPr>
            <w:tcW w:w="6357" w:type="dxa"/>
            <w:gridSpan w:val="3"/>
          </w:tcPr>
          <w:p w14:paraId="68F33B4E" w14:textId="77777777" w:rsidR="00D01A86" w:rsidRPr="000033B8" w:rsidRDefault="00D01A86" w:rsidP="00D01A86">
            <w:r w:rsidRPr="000033B8">
              <w:t>Fachlehrer/in FB IV</w:t>
            </w:r>
          </w:p>
        </w:tc>
      </w:tr>
      <w:tr w:rsidR="000033B8" w:rsidRPr="000033B8" w14:paraId="68F33B52" w14:textId="77777777" w:rsidTr="00807E00">
        <w:trPr>
          <w:trHeight w:val="20"/>
        </w:trPr>
        <w:tc>
          <w:tcPr>
            <w:tcW w:w="2897" w:type="dxa"/>
          </w:tcPr>
          <w:p w14:paraId="68F33B50" w14:textId="77777777" w:rsidR="00D01A86" w:rsidRPr="000033B8" w:rsidRDefault="00D01A86" w:rsidP="00D01A86">
            <w:pPr>
              <w:pStyle w:val="LinkeSpalteGliederung0"/>
            </w:pPr>
            <w:r w:rsidRPr="000033B8">
              <w:t>Art der LV</w:t>
            </w:r>
          </w:p>
        </w:tc>
        <w:tc>
          <w:tcPr>
            <w:tcW w:w="6357" w:type="dxa"/>
            <w:gridSpan w:val="3"/>
          </w:tcPr>
          <w:p w14:paraId="68F33B51" w14:textId="77777777" w:rsidR="00D01A86" w:rsidRPr="000033B8" w:rsidRDefault="00D01A86" w:rsidP="00D01A86">
            <w:pPr>
              <w:rPr>
                <w:rFonts w:cs="Arial"/>
              </w:rPr>
            </w:pPr>
            <w:r w:rsidRPr="000033B8">
              <w:t>Vorlesung, Unterrichtsgespräch, praktische Arbeit und Übungen</w:t>
            </w:r>
          </w:p>
        </w:tc>
      </w:tr>
      <w:tr w:rsidR="000033B8" w:rsidRPr="000033B8" w14:paraId="68F33B57" w14:textId="77777777" w:rsidTr="00807E00">
        <w:trPr>
          <w:trHeight w:val="20"/>
        </w:trPr>
        <w:tc>
          <w:tcPr>
            <w:tcW w:w="2897" w:type="dxa"/>
            <w:vMerge w:val="restart"/>
          </w:tcPr>
          <w:p w14:paraId="68F33B53" w14:textId="77777777" w:rsidR="00D01A86" w:rsidRPr="000033B8" w:rsidRDefault="00D01A86" w:rsidP="00D01A86">
            <w:pPr>
              <w:pStyle w:val="LinkeSpalteGliederung0"/>
            </w:pPr>
            <w:r w:rsidRPr="000033B8">
              <w:t>Stundenaufteilung</w:t>
            </w:r>
          </w:p>
        </w:tc>
        <w:tc>
          <w:tcPr>
            <w:tcW w:w="2608" w:type="dxa"/>
            <w:vAlign w:val="center"/>
          </w:tcPr>
          <w:p w14:paraId="68F33B54" w14:textId="77777777" w:rsidR="00D01A86" w:rsidRPr="000033B8" w:rsidRDefault="00D01A86" w:rsidP="00D01A86">
            <w:r w:rsidRPr="000033B8">
              <w:t>Gesamtstunden</w:t>
            </w:r>
          </w:p>
        </w:tc>
        <w:tc>
          <w:tcPr>
            <w:tcW w:w="1591" w:type="dxa"/>
            <w:vAlign w:val="center"/>
          </w:tcPr>
          <w:p w14:paraId="68F33B55" w14:textId="08DCF2D3" w:rsidR="00D01A86" w:rsidRPr="000033B8" w:rsidRDefault="00291472" w:rsidP="00D01A86">
            <w:pPr>
              <w:pStyle w:val="LVS"/>
            </w:pPr>
            <w:r>
              <w:t>6</w:t>
            </w:r>
            <w:r w:rsidRPr="000033B8">
              <w:t xml:space="preserve"> </w:t>
            </w:r>
            <w:r w:rsidR="00D01A86" w:rsidRPr="000033B8">
              <w:t>LVS</w:t>
            </w:r>
          </w:p>
        </w:tc>
        <w:tc>
          <w:tcPr>
            <w:tcW w:w="2158" w:type="dxa"/>
            <w:vAlign w:val="center"/>
          </w:tcPr>
          <w:p w14:paraId="68F33B56" w14:textId="77777777" w:rsidR="00D01A86" w:rsidRPr="000033B8" w:rsidRDefault="00D01A86" w:rsidP="00D01A86">
            <w:pPr>
              <w:pStyle w:val="LVS"/>
            </w:pPr>
          </w:p>
        </w:tc>
      </w:tr>
      <w:tr w:rsidR="000033B8" w:rsidRPr="000033B8" w14:paraId="68F33B5C" w14:textId="77777777" w:rsidTr="00807E00">
        <w:trPr>
          <w:trHeight w:val="20"/>
        </w:trPr>
        <w:tc>
          <w:tcPr>
            <w:tcW w:w="2897" w:type="dxa"/>
            <w:vMerge/>
          </w:tcPr>
          <w:p w14:paraId="68F33B58" w14:textId="77777777" w:rsidR="00D01A86" w:rsidRPr="000033B8" w:rsidRDefault="00D01A86" w:rsidP="00D01A86"/>
        </w:tc>
        <w:tc>
          <w:tcPr>
            <w:tcW w:w="2608" w:type="dxa"/>
            <w:vAlign w:val="center"/>
          </w:tcPr>
          <w:p w14:paraId="68F33B59" w14:textId="77777777" w:rsidR="00D01A86" w:rsidRPr="000033B8" w:rsidRDefault="00D01A86" w:rsidP="00D01A86">
            <w:r w:rsidRPr="000033B8">
              <w:t>Kontaktstudium</w:t>
            </w:r>
          </w:p>
        </w:tc>
        <w:tc>
          <w:tcPr>
            <w:tcW w:w="1591" w:type="dxa"/>
            <w:vAlign w:val="center"/>
          </w:tcPr>
          <w:p w14:paraId="68F33B5A" w14:textId="1F5C4B44" w:rsidR="00D01A86" w:rsidRPr="000033B8" w:rsidRDefault="00291472" w:rsidP="00D01A86">
            <w:pPr>
              <w:pStyle w:val="LVS"/>
            </w:pPr>
            <w:r>
              <w:t>4</w:t>
            </w:r>
            <w:r w:rsidR="00D01A86" w:rsidRPr="000033B8">
              <w:t>LVS</w:t>
            </w:r>
          </w:p>
        </w:tc>
        <w:tc>
          <w:tcPr>
            <w:tcW w:w="2158" w:type="dxa"/>
            <w:vAlign w:val="center"/>
          </w:tcPr>
          <w:p w14:paraId="68F33B5B" w14:textId="77777777" w:rsidR="00D01A86" w:rsidRPr="000033B8" w:rsidRDefault="00D01A86" w:rsidP="00D01A86">
            <w:pPr>
              <w:pStyle w:val="LVS"/>
            </w:pPr>
          </w:p>
        </w:tc>
      </w:tr>
      <w:tr w:rsidR="000033B8" w:rsidRPr="000033B8" w14:paraId="68F33B61" w14:textId="77777777" w:rsidTr="00807E00">
        <w:trPr>
          <w:trHeight w:val="20"/>
        </w:trPr>
        <w:tc>
          <w:tcPr>
            <w:tcW w:w="2897" w:type="dxa"/>
            <w:vMerge/>
          </w:tcPr>
          <w:p w14:paraId="68F33B5D" w14:textId="77777777" w:rsidR="00D01A86" w:rsidRPr="000033B8" w:rsidRDefault="00D01A86" w:rsidP="00D01A86"/>
        </w:tc>
        <w:tc>
          <w:tcPr>
            <w:tcW w:w="2608" w:type="dxa"/>
            <w:vAlign w:val="center"/>
          </w:tcPr>
          <w:p w14:paraId="68F33B5E" w14:textId="77777777" w:rsidR="00D01A86" w:rsidRPr="000033B8" w:rsidRDefault="00D01A86" w:rsidP="00D01A86">
            <w:r w:rsidRPr="000033B8">
              <w:t>Eigenstudium</w:t>
            </w:r>
          </w:p>
        </w:tc>
        <w:tc>
          <w:tcPr>
            <w:tcW w:w="1591" w:type="dxa"/>
            <w:vAlign w:val="center"/>
          </w:tcPr>
          <w:p w14:paraId="68F33B5F" w14:textId="77777777" w:rsidR="00D01A86" w:rsidRPr="000033B8" w:rsidRDefault="00D01A86" w:rsidP="00D01A86">
            <w:pPr>
              <w:pStyle w:val="LVS"/>
            </w:pPr>
            <w:r w:rsidRPr="000033B8">
              <w:t>2 LVS</w:t>
            </w:r>
          </w:p>
        </w:tc>
        <w:tc>
          <w:tcPr>
            <w:tcW w:w="2158" w:type="dxa"/>
            <w:vAlign w:val="center"/>
          </w:tcPr>
          <w:p w14:paraId="68F33B60" w14:textId="77777777" w:rsidR="00D01A86" w:rsidRPr="000033B8" w:rsidRDefault="00D01A86" w:rsidP="00D01A86">
            <w:pPr>
              <w:pStyle w:val="LVS"/>
            </w:pPr>
          </w:p>
        </w:tc>
      </w:tr>
      <w:tr w:rsidR="000033B8" w:rsidRPr="000033B8" w14:paraId="68F33B65" w14:textId="77777777" w:rsidTr="00807E00">
        <w:trPr>
          <w:trHeight w:val="20"/>
        </w:trPr>
        <w:tc>
          <w:tcPr>
            <w:tcW w:w="2897" w:type="dxa"/>
          </w:tcPr>
          <w:p w14:paraId="2D026321" w14:textId="77777777" w:rsidR="00626FB9" w:rsidRPr="000033B8" w:rsidRDefault="005B23A0" w:rsidP="00D01A86">
            <w:pPr>
              <w:pStyle w:val="LinkeSpalteGliederung0"/>
            </w:pPr>
            <w:r w:rsidRPr="000033B8">
              <w:t xml:space="preserve">Beteiligte </w:t>
            </w:r>
          </w:p>
          <w:p w14:paraId="68F33B62" w14:textId="2CA7660A" w:rsidR="00D01A86" w:rsidRPr="000033B8" w:rsidRDefault="005B23A0" w:rsidP="00D01A86">
            <w:pPr>
              <w:pStyle w:val="LinkeSpalteGliederung0"/>
              <w:rPr>
                <w:rFonts w:cs="Arial"/>
                <w:bCs/>
              </w:rPr>
            </w:pPr>
            <w:r w:rsidRPr="000033B8">
              <w:t>Fachgruppen</w:t>
            </w:r>
          </w:p>
        </w:tc>
        <w:tc>
          <w:tcPr>
            <w:tcW w:w="4199" w:type="dxa"/>
            <w:gridSpan w:val="2"/>
          </w:tcPr>
          <w:p w14:paraId="68F33B63" w14:textId="77777777" w:rsidR="00D01A86" w:rsidRPr="000033B8" w:rsidRDefault="00D01A86" w:rsidP="00D01A86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  <w:rPr>
                <w:rFonts w:cs="Arial"/>
              </w:rPr>
            </w:pPr>
            <w:r w:rsidRPr="000033B8">
              <w:rPr>
                <w:rFonts w:cs="Arial"/>
              </w:rPr>
              <w:t>Fachgebiet 1 - Managementanwendungen und Führungsunterstützung</w:t>
            </w:r>
          </w:p>
        </w:tc>
        <w:tc>
          <w:tcPr>
            <w:tcW w:w="2158" w:type="dxa"/>
          </w:tcPr>
          <w:p w14:paraId="68F33B64" w14:textId="32C0358A" w:rsidR="00D01A86" w:rsidRPr="000033B8" w:rsidRDefault="00291472" w:rsidP="00D01A86">
            <w:pPr>
              <w:pStyle w:val="LVS"/>
            </w:pPr>
            <w:r>
              <w:t>4</w:t>
            </w:r>
            <w:r w:rsidRPr="000033B8">
              <w:t xml:space="preserve"> </w:t>
            </w:r>
            <w:r w:rsidR="00D01A86" w:rsidRPr="000033B8">
              <w:t>LVS</w:t>
            </w:r>
          </w:p>
        </w:tc>
      </w:tr>
      <w:tr w:rsidR="000033B8" w:rsidRPr="000033B8" w14:paraId="68F33B6B" w14:textId="77777777" w:rsidTr="00807E00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68F33B66" w14:textId="77777777" w:rsidR="00D01A86" w:rsidRPr="000033B8" w:rsidRDefault="00D01A86" w:rsidP="00D01A86">
            <w:pPr>
              <w:pStyle w:val="LinkeSpalteGliederung0"/>
            </w:pPr>
            <w:r w:rsidRPr="000033B8">
              <w:t>Lernziele</w:t>
            </w:r>
          </w:p>
        </w:tc>
        <w:tc>
          <w:tcPr>
            <w:tcW w:w="6357" w:type="dxa"/>
            <w:gridSpan w:val="3"/>
            <w:tcBorders>
              <w:bottom w:val="single" w:sz="4" w:space="0" w:color="auto"/>
            </w:tcBorders>
          </w:tcPr>
          <w:p w14:paraId="0B2CD0DC" w14:textId="742A3A7D" w:rsidR="00D01A86" w:rsidRDefault="00D01A86" w:rsidP="008173FC">
            <w:r w:rsidRPr="000033B8">
              <w:t>Die Studierenden</w:t>
            </w:r>
          </w:p>
          <w:p w14:paraId="51554716" w14:textId="77777777" w:rsidR="00291472" w:rsidRPr="00076DCA" w:rsidRDefault="00291472" w:rsidP="00291472">
            <w:pPr>
              <w:pStyle w:val="Gliederung1"/>
              <w:framePr w:wrap="around"/>
            </w:pPr>
            <w:r w:rsidRPr="00076DCA">
              <w:t>sollen die Bedienung der Bodycam verstehen und diese im täglichen Dienst sicher einsetzen können,</w:t>
            </w:r>
          </w:p>
          <w:p w14:paraId="4F94F58D" w14:textId="77777777" w:rsidR="00291472" w:rsidRPr="00076DCA" w:rsidRDefault="00291472" w:rsidP="00291472">
            <w:pPr>
              <w:pStyle w:val="Gliederung1"/>
              <w:framePr w:wrap="around"/>
            </w:pPr>
            <w:r w:rsidRPr="00076DCA">
              <w:t>sollen die Software im Rahmen ihrer Aufgabenwahrnehmung bedienen können,</w:t>
            </w:r>
          </w:p>
          <w:p w14:paraId="68F33B6A" w14:textId="209D04E8" w:rsidR="00291472" w:rsidRPr="000033B8" w:rsidRDefault="00291472" w:rsidP="00291472">
            <w:pPr>
              <w:pStyle w:val="Gliederung1"/>
              <w:framePr w:wrap="around"/>
            </w:pPr>
            <w:r w:rsidRPr="00076DCA">
              <w:t>sollen in der Lage sein, ihre eigenen Videos zu sichten, der Erlasslage entsprechend die erforderlichen Verwaltungsdaten zu ergänzen und den Einsatz der Bodycam im VBS @rtus zu dokumentieren</w:t>
            </w:r>
          </w:p>
        </w:tc>
      </w:tr>
      <w:bookmarkEnd w:id="88"/>
      <w:tr w:rsidR="000033B8" w:rsidRPr="000033B8" w14:paraId="68F33B73" w14:textId="77777777" w:rsidTr="00807E00">
        <w:trPr>
          <w:trHeight w:val="20"/>
        </w:trPr>
        <w:tc>
          <w:tcPr>
            <w:tcW w:w="2897" w:type="dxa"/>
            <w:tcBorders>
              <w:top w:val="single" w:sz="4" w:space="0" w:color="auto"/>
            </w:tcBorders>
          </w:tcPr>
          <w:p w14:paraId="68F33B6C" w14:textId="77777777" w:rsidR="00D01A86" w:rsidRPr="000033B8" w:rsidRDefault="00D01A86" w:rsidP="00D01A86">
            <w:pPr>
              <w:pStyle w:val="LinkeSpalteGliederung0"/>
            </w:pPr>
            <w:r w:rsidRPr="000033B8">
              <w:lastRenderedPageBreak/>
              <w:t>Inhalte</w:t>
            </w:r>
          </w:p>
          <w:p w14:paraId="68F33B6D" w14:textId="77777777" w:rsidR="00D01A86" w:rsidRPr="000033B8" w:rsidRDefault="00D01A86" w:rsidP="00D01A86"/>
        </w:tc>
        <w:tc>
          <w:tcPr>
            <w:tcW w:w="63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995E10" w14:textId="77777777" w:rsidR="00291472" w:rsidRPr="008173FC" w:rsidRDefault="00291472" w:rsidP="008173FC">
            <w:pPr>
              <w:pStyle w:val="Gliederung1"/>
              <w:framePr w:wrap="around"/>
              <w:numPr>
                <w:ilvl w:val="0"/>
                <w:numId w:val="0"/>
              </w:numPr>
            </w:pPr>
            <w:r w:rsidRPr="008173FC">
              <w:rPr>
                <w:rFonts w:cs="Arial"/>
              </w:rPr>
              <w:t>Bodycam</w:t>
            </w:r>
          </w:p>
          <w:p w14:paraId="3CBA7589" w14:textId="77777777" w:rsidR="00291472" w:rsidRPr="008173FC" w:rsidRDefault="00291472" w:rsidP="00291472">
            <w:pPr>
              <w:pStyle w:val="Listenabsatz"/>
              <w:keepNext/>
              <w:pageBreakBefore/>
              <w:framePr w:wrap="around" w:vAnchor="text" w:hAnchor="text" w:y="1"/>
              <w:numPr>
                <w:ilvl w:val="0"/>
                <w:numId w:val="23"/>
              </w:numPr>
              <w:spacing w:before="0"/>
            </w:pPr>
            <w:r w:rsidRPr="008173FC">
              <w:t>Ein-/Ausschalten,</w:t>
            </w:r>
          </w:p>
          <w:p w14:paraId="583BEDEC" w14:textId="77777777" w:rsidR="00291472" w:rsidRPr="008173FC" w:rsidRDefault="00291472" w:rsidP="00291472">
            <w:pPr>
              <w:keepNext/>
              <w:pageBreakBefore/>
              <w:framePr w:wrap="around" w:vAnchor="text" w:hAnchor="text" w:y="1"/>
              <w:numPr>
                <w:ilvl w:val="0"/>
                <w:numId w:val="23"/>
              </w:numPr>
              <w:spacing w:before="0"/>
            </w:pPr>
            <w:r w:rsidRPr="008173FC">
              <w:t>Passwortverfahren/QR-Code,</w:t>
            </w:r>
          </w:p>
          <w:p w14:paraId="0E2358D2" w14:textId="77777777" w:rsidR="00291472" w:rsidRPr="008173FC" w:rsidRDefault="00291472" w:rsidP="00291472">
            <w:pPr>
              <w:keepNext/>
              <w:pageBreakBefore/>
              <w:framePr w:wrap="around" w:vAnchor="text" w:hAnchor="text" w:y="1"/>
              <w:numPr>
                <w:ilvl w:val="0"/>
                <w:numId w:val="23"/>
              </w:numPr>
              <w:spacing w:before="0"/>
            </w:pPr>
            <w:r w:rsidRPr="008173FC">
              <w:t>Starten/Beenden der (Vor-)Aufnahme</w:t>
            </w:r>
          </w:p>
          <w:p w14:paraId="7D131AD8" w14:textId="77777777" w:rsidR="00291472" w:rsidRPr="008173FC" w:rsidRDefault="00291472" w:rsidP="00291472">
            <w:pPr>
              <w:keepNext/>
              <w:pageBreakBefore/>
              <w:framePr w:wrap="around" w:vAnchor="text" w:hAnchor="text" w:y="1"/>
              <w:numPr>
                <w:ilvl w:val="0"/>
                <w:numId w:val="23"/>
              </w:numPr>
              <w:spacing w:before="0"/>
            </w:pPr>
            <w:r w:rsidRPr="008173FC">
              <w:t>Datenupload und Bodycam laden</w:t>
            </w:r>
          </w:p>
          <w:p w14:paraId="60F9D743" w14:textId="77777777" w:rsidR="00291472" w:rsidRPr="008173FC" w:rsidRDefault="00291472" w:rsidP="00291472">
            <w:pPr>
              <w:keepNext/>
              <w:pageBreakBefore/>
              <w:framePr w:wrap="around" w:vAnchor="text" w:hAnchor="text" w:y="1"/>
              <w:spacing w:before="0"/>
            </w:pPr>
          </w:p>
          <w:p w14:paraId="6BC41CD9" w14:textId="77777777" w:rsidR="00291472" w:rsidRPr="008173FC" w:rsidRDefault="00291472" w:rsidP="00291472">
            <w:pPr>
              <w:keepNext/>
              <w:pageBreakBefore/>
              <w:framePr w:wrap="around" w:vAnchor="text" w:hAnchor="text" w:y="1"/>
              <w:spacing w:before="0"/>
            </w:pPr>
            <w:r w:rsidRPr="008173FC">
              <w:t>Software</w:t>
            </w:r>
          </w:p>
          <w:p w14:paraId="5D93A62B" w14:textId="77777777" w:rsidR="00291472" w:rsidRPr="008173FC" w:rsidRDefault="00291472" w:rsidP="00291472">
            <w:pPr>
              <w:pStyle w:val="Listenabsatz"/>
              <w:keepNext/>
              <w:pageBreakBefore/>
              <w:framePr w:wrap="around" w:vAnchor="text" w:hAnchor="text" w:y="1"/>
              <w:numPr>
                <w:ilvl w:val="0"/>
                <w:numId w:val="24"/>
              </w:numPr>
              <w:spacing w:before="0"/>
            </w:pPr>
            <w:r w:rsidRPr="008173FC">
              <w:t>Anmelden in der Software</w:t>
            </w:r>
          </w:p>
          <w:p w14:paraId="045AAAD9" w14:textId="77777777" w:rsidR="00291472" w:rsidRPr="008173FC" w:rsidRDefault="00291472" w:rsidP="00291472">
            <w:pPr>
              <w:pStyle w:val="Listenabsatz"/>
              <w:keepNext/>
              <w:pageBreakBefore/>
              <w:framePr w:wrap="around" w:vAnchor="text" w:hAnchor="text" w:y="1"/>
              <w:numPr>
                <w:ilvl w:val="0"/>
                <w:numId w:val="24"/>
              </w:numPr>
              <w:spacing w:before="0"/>
            </w:pPr>
            <w:r w:rsidRPr="008173FC">
              <w:t>Medien filtern und wiedergeben</w:t>
            </w:r>
          </w:p>
          <w:p w14:paraId="2558F78A" w14:textId="77777777" w:rsidR="00291472" w:rsidRPr="008173FC" w:rsidRDefault="00291472" w:rsidP="00291472">
            <w:pPr>
              <w:pStyle w:val="Listenabsatz"/>
              <w:keepNext/>
              <w:pageBreakBefore/>
              <w:framePr w:wrap="around" w:vAnchor="text" w:hAnchor="text" w:y="1"/>
              <w:numPr>
                <w:ilvl w:val="0"/>
                <w:numId w:val="24"/>
              </w:numPr>
              <w:spacing w:before="0"/>
            </w:pPr>
            <w:r w:rsidRPr="008173FC">
              <w:t>Medienkategorien, Vorgangsnummern und Notizen bearbeiten</w:t>
            </w:r>
          </w:p>
          <w:p w14:paraId="611D1F28" w14:textId="77777777" w:rsidR="00291472" w:rsidRPr="008173FC" w:rsidRDefault="00291472" w:rsidP="00291472">
            <w:pPr>
              <w:pStyle w:val="Listenabsatz"/>
              <w:keepNext/>
              <w:pageBreakBefore/>
              <w:framePr w:wrap="around" w:vAnchor="text" w:hAnchor="text" w:y="1"/>
              <w:numPr>
                <w:ilvl w:val="0"/>
                <w:numId w:val="24"/>
              </w:numPr>
              <w:spacing w:before="0"/>
            </w:pPr>
            <w:r w:rsidRPr="008173FC">
              <w:t>Video einer anderen Dienststelle zuweisen</w:t>
            </w:r>
          </w:p>
          <w:p w14:paraId="354119F3" w14:textId="77777777" w:rsidR="00291472" w:rsidRPr="008173FC" w:rsidRDefault="00291472" w:rsidP="00291472">
            <w:pPr>
              <w:pStyle w:val="Listenabsatz"/>
              <w:keepNext/>
              <w:pageBreakBefore/>
              <w:framePr w:wrap="around" w:vAnchor="text" w:hAnchor="text" w:y="1"/>
              <w:numPr>
                <w:ilvl w:val="0"/>
                <w:numId w:val="24"/>
              </w:numPr>
              <w:spacing w:before="0"/>
            </w:pPr>
            <w:proofErr w:type="spellStart"/>
            <w:r w:rsidRPr="008173FC">
              <w:t>Weitergabepasswort</w:t>
            </w:r>
            <w:proofErr w:type="spellEnd"/>
            <w:r w:rsidRPr="008173FC">
              <w:t xml:space="preserve"> vergeben</w:t>
            </w:r>
          </w:p>
          <w:p w14:paraId="1D8D3FA5" w14:textId="77777777" w:rsidR="00291472" w:rsidRPr="008173FC" w:rsidRDefault="00291472" w:rsidP="00291472">
            <w:pPr>
              <w:pStyle w:val="Listenabsatz"/>
              <w:keepNext/>
              <w:pageBreakBefore/>
              <w:framePr w:wrap="around" w:vAnchor="text" w:hAnchor="text" w:y="1"/>
              <w:numPr>
                <w:ilvl w:val="0"/>
                <w:numId w:val="24"/>
              </w:numPr>
              <w:spacing w:before="0"/>
            </w:pPr>
            <w:r w:rsidRPr="008173FC">
              <w:t>Weiterverarbeitungssperre setzen</w:t>
            </w:r>
          </w:p>
          <w:p w14:paraId="68F33B72" w14:textId="4ECF518A" w:rsidR="00291472" w:rsidRPr="000033B8" w:rsidRDefault="00291472" w:rsidP="00291472">
            <w:pPr>
              <w:pStyle w:val="Gliederung1"/>
              <w:framePr w:wrap="around"/>
            </w:pPr>
            <w:r w:rsidRPr="008173FC">
              <w:t>Dokumentation des Einsatzes in @rtus</w:t>
            </w:r>
          </w:p>
        </w:tc>
      </w:tr>
    </w:tbl>
    <w:p w14:paraId="04FB3A4D" w14:textId="77777777" w:rsidR="001F7CEF" w:rsidRPr="000033B8" w:rsidRDefault="001F7CEF">
      <w:pPr>
        <w:sectPr w:rsidR="001F7CEF" w:rsidRPr="000033B8" w:rsidSect="00A562BA">
          <w:footerReference w:type="default" r:id="rId26"/>
          <w:footerReference w:type="first" r:id="rId27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  <w:bookmarkStart w:id="91" w:name="_Toc529083475"/>
      <w:bookmarkEnd w:id="89"/>
    </w:p>
    <w:tbl>
      <w:tblPr>
        <w:tblW w:w="925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8"/>
        <w:gridCol w:w="1591"/>
        <w:gridCol w:w="2158"/>
      </w:tblGrid>
      <w:tr w:rsidR="000033B8" w:rsidRPr="000033B8" w14:paraId="68F33B76" w14:textId="77777777" w:rsidTr="00807E00">
        <w:trPr>
          <w:trHeight w:val="1134"/>
        </w:trPr>
        <w:tc>
          <w:tcPr>
            <w:tcW w:w="9254" w:type="dxa"/>
            <w:gridSpan w:val="4"/>
            <w:shd w:val="clear" w:color="auto" w:fill="5AAAFF"/>
            <w:vAlign w:val="center"/>
          </w:tcPr>
          <w:p w14:paraId="68F33B75" w14:textId="77777777" w:rsidR="00D01A86" w:rsidRPr="000033B8" w:rsidRDefault="00D01A86" w:rsidP="00D01A86">
            <w:pPr>
              <w:pStyle w:val="berschrift2"/>
            </w:pPr>
            <w:bookmarkStart w:id="92" w:name="_Toc188132689"/>
            <w:r w:rsidRPr="000033B8">
              <w:lastRenderedPageBreak/>
              <w:t>Praxistraining 5 - Polizeispezifische Kraftfahrausbildung Klasse B</w:t>
            </w:r>
            <w:bookmarkEnd w:id="91"/>
            <w:bookmarkEnd w:id="92"/>
          </w:p>
        </w:tc>
      </w:tr>
      <w:tr w:rsidR="000033B8" w:rsidRPr="000033B8" w14:paraId="68F33B79" w14:textId="77777777" w:rsidTr="00807E00">
        <w:trPr>
          <w:trHeight w:val="20"/>
        </w:trPr>
        <w:tc>
          <w:tcPr>
            <w:tcW w:w="2897" w:type="dxa"/>
          </w:tcPr>
          <w:p w14:paraId="68F33B77" w14:textId="77777777" w:rsidR="00D01A86" w:rsidRPr="000033B8" w:rsidRDefault="00D01A86" w:rsidP="00D01A86">
            <w:pPr>
              <w:pStyle w:val="LinkeSpalteGliederung0"/>
            </w:pPr>
            <w:r w:rsidRPr="000033B8">
              <w:t>Modulkoordinator/in</w:t>
            </w:r>
          </w:p>
        </w:tc>
        <w:tc>
          <w:tcPr>
            <w:tcW w:w="6357" w:type="dxa"/>
            <w:gridSpan w:val="3"/>
          </w:tcPr>
          <w:p w14:paraId="68F33B78" w14:textId="77777777" w:rsidR="00D01A86" w:rsidRPr="000033B8" w:rsidRDefault="00D01A86" w:rsidP="00D01A86">
            <w:r w:rsidRPr="000033B8">
              <w:t>Leiter/in FI AF oder besonders beauftragte Personen</w:t>
            </w:r>
          </w:p>
        </w:tc>
      </w:tr>
      <w:tr w:rsidR="000033B8" w:rsidRPr="000033B8" w14:paraId="68F33B7D" w14:textId="77777777" w:rsidTr="00807E00">
        <w:trPr>
          <w:trHeight w:val="20"/>
        </w:trPr>
        <w:tc>
          <w:tcPr>
            <w:tcW w:w="2897" w:type="dxa"/>
          </w:tcPr>
          <w:p w14:paraId="68F33B7A" w14:textId="77777777" w:rsidR="00D01A86" w:rsidRPr="000033B8" w:rsidRDefault="00D01A86" w:rsidP="00D01A86">
            <w:pPr>
              <w:pStyle w:val="LinkeSpalteGliederung0"/>
            </w:pPr>
            <w:r w:rsidRPr="000033B8">
              <w:t xml:space="preserve">Teilmodule </w:t>
            </w:r>
          </w:p>
        </w:tc>
        <w:tc>
          <w:tcPr>
            <w:tcW w:w="6357" w:type="dxa"/>
            <w:gridSpan w:val="3"/>
          </w:tcPr>
          <w:p w14:paraId="68F33B7B" w14:textId="77777777" w:rsidR="00D01A86" w:rsidRPr="000033B8" w:rsidRDefault="00D01A86" w:rsidP="00D01A86">
            <w:pPr>
              <w:pStyle w:val="Gliederung1"/>
              <w:framePr w:wrap="auto" w:vAnchor="margin" w:yAlign="inline"/>
            </w:pPr>
            <w:proofErr w:type="spellStart"/>
            <w:r w:rsidRPr="000033B8">
              <w:t>Simulatortraining</w:t>
            </w:r>
            <w:proofErr w:type="spellEnd"/>
            <w:r w:rsidRPr="000033B8">
              <w:t xml:space="preserve"> Einsatzfahrten</w:t>
            </w:r>
          </w:p>
          <w:p w14:paraId="68F33B7C" w14:textId="77777777" w:rsidR="00D01A86" w:rsidRPr="000033B8" w:rsidRDefault="00D01A86" w:rsidP="00D01A86">
            <w:pPr>
              <w:pStyle w:val="Gliederung1"/>
              <w:framePr w:wrap="auto" w:vAnchor="margin" w:yAlign="inline"/>
            </w:pPr>
            <w:r w:rsidRPr="000033B8">
              <w:t>Praxisunterricht</w:t>
            </w:r>
          </w:p>
        </w:tc>
      </w:tr>
      <w:tr w:rsidR="000033B8" w:rsidRPr="000033B8" w14:paraId="68F33B81" w14:textId="77777777" w:rsidTr="00807E00">
        <w:trPr>
          <w:trHeight w:val="20"/>
        </w:trPr>
        <w:tc>
          <w:tcPr>
            <w:tcW w:w="2897" w:type="dxa"/>
          </w:tcPr>
          <w:p w14:paraId="076F2239" w14:textId="77777777" w:rsidR="00626FB9" w:rsidRPr="000033B8" w:rsidRDefault="005B23A0" w:rsidP="00D01A86">
            <w:pPr>
              <w:pStyle w:val="LinkeSpalteGliederung0"/>
            </w:pPr>
            <w:r w:rsidRPr="000033B8">
              <w:t xml:space="preserve">Beteiligte </w:t>
            </w:r>
          </w:p>
          <w:p w14:paraId="68F33B7E" w14:textId="4FA1A621" w:rsidR="00D01A86" w:rsidRPr="000033B8" w:rsidRDefault="005B23A0" w:rsidP="00D01A86">
            <w:pPr>
              <w:pStyle w:val="LinkeSpalteGliederung0"/>
            </w:pPr>
            <w:r w:rsidRPr="000033B8">
              <w:t>Fachgruppen</w:t>
            </w:r>
          </w:p>
        </w:tc>
        <w:tc>
          <w:tcPr>
            <w:tcW w:w="4199" w:type="dxa"/>
            <w:gridSpan w:val="2"/>
          </w:tcPr>
          <w:p w14:paraId="68F33B7F" w14:textId="77777777" w:rsidR="00D01A86" w:rsidRPr="000033B8" w:rsidRDefault="00D01A86" w:rsidP="00D01A86">
            <w:r w:rsidRPr="000033B8">
              <w:t>Fachlehrer/in FB VII - Fahrschule</w:t>
            </w:r>
          </w:p>
        </w:tc>
        <w:tc>
          <w:tcPr>
            <w:tcW w:w="2158" w:type="dxa"/>
            <w:vAlign w:val="center"/>
          </w:tcPr>
          <w:p w14:paraId="68F33B80" w14:textId="77777777" w:rsidR="00D01A86" w:rsidRPr="000033B8" w:rsidRDefault="00D01A86" w:rsidP="00D01A86">
            <w:pPr>
              <w:pStyle w:val="LVS"/>
            </w:pPr>
            <w:r w:rsidRPr="000033B8">
              <w:t>33 LVS</w:t>
            </w:r>
          </w:p>
        </w:tc>
      </w:tr>
      <w:tr w:rsidR="000033B8" w:rsidRPr="000033B8" w14:paraId="68F33B84" w14:textId="77777777" w:rsidTr="00807E00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68F33B82" w14:textId="77777777" w:rsidR="00D01A86" w:rsidRPr="000033B8" w:rsidRDefault="00D01A86" w:rsidP="00D01A86">
            <w:pPr>
              <w:pStyle w:val="LinkeSpalteGliederung0"/>
              <w:rPr>
                <w:rFonts w:cs="Arial"/>
                <w:bCs/>
              </w:rPr>
            </w:pPr>
            <w:r w:rsidRPr="000033B8">
              <w:t>Studienlage</w:t>
            </w:r>
          </w:p>
        </w:tc>
        <w:tc>
          <w:tcPr>
            <w:tcW w:w="6357" w:type="dxa"/>
            <w:gridSpan w:val="3"/>
          </w:tcPr>
          <w:p w14:paraId="68F33B83" w14:textId="77777777" w:rsidR="00D01A86" w:rsidRPr="000033B8" w:rsidRDefault="00D01A86" w:rsidP="00D01A86">
            <w:r w:rsidRPr="000033B8">
              <w:t>Grundpraktikum</w:t>
            </w:r>
          </w:p>
        </w:tc>
      </w:tr>
      <w:tr w:rsidR="000033B8" w:rsidRPr="000033B8" w14:paraId="68F33B87" w14:textId="77777777" w:rsidTr="00807E00">
        <w:trPr>
          <w:trHeight w:val="20"/>
        </w:trPr>
        <w:tc>
          <w:tcPr>
            <w:tcW w:w="2897" w:type="dxa"/>
          </w:tcPr>
          <w:p w14:paraId="68F33B85" w14:textId="77777777" w:rsidR="00D01A86" w:rsidRPr="000033B8" w:rsidRDefault="00D01A86" w:rsidP="00D01A86">
            <w:pPr>
              <w:pStyle w:val="LinkeSpalteGliederung0"/>
            </w:pPr>
            <w:r w:rsidRPr="000033B8">
              <w:t>Leistungspunkte (ECTS)</w:t>
            </w:r>
          </w:p>
        </w:tc>
        <w:tc>
          <w:tcPr>
            <w:tcW w:w="6357" w:type="dxa"/>
            <w:gridSpan w:val="3"/>
          </w:tcPr>
          <w:p w14:paraId="68F33B86" w14:textId="77777777" w:rsidR="00D01A86" w:rsidRPr="000033B8" w:rsidRDefault="00D01A86" w:rsidP="00D01A86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0033B8" w:rsidRPr="000033B8" w14:paraId="68F33B8A" w14:textId="77777777" w:rsidTr="00807E00">
        <w:trPr>
          <w:trHeight w:val="20"/>
        </w:trPr>
        <w:tc>
          <w:tcPr>
            <w:tcW w:w="2897" w:type="dxa"/>
          </w:tcPr>
          <w:p w14:paraId="68F33B88" w14:textId="77777777" w:rsidR="00D01A86" w:rsidRPr="000033B8" w:rsidRDefault="00D01A86" w:rsidP="00D01A86">
            <w:pPr>
              <w:pStyle w:val="LinkeSpalteGliederung0"/>
            </w:pPr>
            <w:r w:rsidRPr="000033B8">
              <w:t>Leistungsnachweise</w:t>
            </w:r>
          </w:p>
        </w:tc>
        <w:tc>
          <w:tcPr>
            <w:tcW w:w="6357" w:type="dxa"/>
            <w:gridSpan w:val="3"/>
            <w:vAlign w:val="center"/>
          </w:tcPr>
          <w:p w14:paraId="68F33B89" w14:textId="77777777" w:rsidR="00D01A86" w:rsidRPr="000033B8" w:rsidRDefault="00D01A86" w:rsidP="00D01A86">
            <w:r w:rsidRPr="000033B8">
              <w:t>qualifizierter Teilnahmenachweis</w:t>
            </w:r>
          </w:p>
        </w:tc>
      </w:tr>
      <w:tr w:rsidR="000033B8" w:rsidRPr="000033B8" w14:paraId="68F33B8E" w14:textId="77777777" w:rsidTr="00807E00">
        <w:trPr>
          <w:trHeight w:val="20"/>
        </w:trPr>
        <w:tc>
          <w:tcPr>
            <w:tcW w:w="2897" w:type="dxa"/>
          </w:tcPr>
          <w:p w14:paraId="68F33B8B" w14:textId="77777777" w:rsidR="00D01A86" w:rsidRPr="000033B8" w:rsidRDefault="00D01A86" w:rsidP="00D01A86">
            <w:pPr>
              <w:pStyle w:val="LinkeSpalteGliederung0"/>
            </w:pPr>
            <w:r w:rsidRPr="000033B8">
              <w:t>Voraussetzung</w:t>
            </w:r>
          </w:p>
        </w:tc>
        <w:tc>
          <w:tcPr>
            <w:tcW w:w="6357" w:type="dxa"/>
            <w:gridSpan w:val="3"/>
          </w:tcPr>
          <w:p w14:paraId="68F33B8C" w14:textId="77777777" w:rsidR="00D01A86" w:rsidRPr="000033B8" w:rsidRDefault="00D01A86" w:rsidP="00D01A86">
            <w:pPr>
              <w:pStyle w:val="Gliederung1"/>
              <w:framePr w:wrap="around"/>
              <w:tabs>
                <w:tab w:val="num" w:pos="0"/>
              </w:tabs>
            </w:pPr>
            <w:r w:rsidRPr="000033B8">
              <w:t>Vorbesitz Klasse B -zivil- mindestens drei Monate</w:t>
            </w:r>
          </w:p>
          <w:p w14:paraId="68F33B8D" w14:textId="77777777" w:rsidR="00D01A86" w:rsidRPr="000033B8" w:rsidRDefault="00D01A86" w:rsidP="00D01A86">
            <w:pPr>
              <w:pStyle w:val="Gliederung1"/>
              <w:framePr w:wrap="around"/>
              <w:tabs>
                <w:tab w:val="num" w:pos="0"/>
              </w:tabs>
              <w:rPr>
                <w:rFonts w:cs="Arial"/>
              </w:rPr>
            </w:pPr>
            <w:r w:rsidRPr="000033B8">
              <w:t>14 Tage vor Lehrgangsbeginn müssen die Anträge zur Erteilung einer Dienstfahrerlaubnis dem Sachbereich 31 (Führerscheinstelle) vorliegen</w:t>
            </w:r>
          </w:p>
        </w:tc>
      </w:tr>
      <w:tr w:rsidR="000033B8" w:rsidRPr="000033B8" w14:paraId="68F33B93" w14:textId="77777777" w:rsidTr="00807E00">
        <w:trPr>
          <w:trHeight w:val="20"/>
        </w:trPr>
        <w:tc>
          <w:tcPr>
            <w:tcW w:w="2897" w:type="dxa"/>
            <w:vMerge w:val="restart"/>
          </w:tcPr>
          <w:p w14:paraId="68F33B8F" w14:textId="77777777" w:rsidR="00D01A86" w:rsidRPr="000033B8" w:rsidRDefault="00D01A86" w:rsidP="00D01A86">
            <w:pPr>
              <w:pStyle w:val="LinkeSpalteGliederung0"/>
            </w:pPr>
            <w:r w:rsidRPr="000033B8">
              <w:t>Stundenaufteilung</w:t>
            </w:r>
          </w:p>
        </w:tc>
        <w:tc>
          <w:tcPr>
            <w:tcW w:w="2608" w:type="dxa"/>
          </w:tcPr>
          <w:p w14:paraId="68F33B90" w14:textId="77777777" w:rsidR="00D01A86" w:rsidRPr="000033B8" w:rsidRDefault="00D01A86" w:rsidP="00D01A86">
            <w:r w:rsidRPr="000033B8">
              <w:t>Gesamtstunden</w:t>
            </w:r>
          </w:p>
        </w:tc>
        <w:tc>
          <w:tcPr>
            <w:tcW w:w="1591" w:type="dxa"/>
          </w:tcPr>
          <w:p w14:paraId="68F33B91" w14:textId="77777777" w:rsidR="00D01A86" w:rsidRPr="000033B8" w:rsidRDefault="00D01A86" w:rsidP="00D01A86">
            <w:pPr>
              <w:pStyle w:val="LVS"/>
            </w:pPr>
            <w:r w:rsidRPr="000033B8">
              <w:t>33 LVS</w:t>
            </w:r>
          </w:p>
        </w:tc>
        <w:tc>
          <w:tcPr>
            <w:tcW w:w="2158" w:type="dxa"/>
          </w:tcPr>
          <w:p w14:paraId="68F33B92" w14:textId="77777777" w:rsidR="00D01A86" w:rsidRPr="000033B8" w:rsidRDefault="00D01A86" w:rsidP="00D01A86">
            <w:pPr>
              <w:pStyle w:val="LVS"/>
            </w:pPr>
            <w:r w:rsidRPr="000033B8">
              <w:t>25 Std.</w:t>
            </w:r>
          </w:p>
        </w:tc>
      </w:tr>
      <w:tr w:rsidR="000033B8" w:rsidRPr="000033B8" w14:paraId="68F33B98" w14:textId="77777777" w:rsidTr="00807E00">
        <w:trPr>
          <w:trHeight w:val="20"/>
        </w:trPr>
        <w:tc>
          <w:tcPr>
            <w:tcW w:w="2897" w:type="dxa"/>
            <w:vMerge/>
          </w:tcPr>
          <w:p w14:paraId="68F33B94" w14:textId="77777777" w:rsidR="00D01A86" w:rsidRPr="000033B8" w:rsidRDefault="00D01A86" w:rsidP="00D01A86"/>
        </w:tc>
        <w:tc>
          <w:tcPr>
            <w:tcW w:w="2608" w:type="dxa"/>
          </w:tcPr>
          <w:p w14:paraId="68F33B95" w14:textId="77777777" w:rsidR="00D01A86" w:rsidRPr="000033B8" w:rsidRDefault="00D01A86" w:rsidP="00D01A86">
            <w:r w:rsidRPr="000033B8">
              <w:t>Kontaktstudium</w:t>
            </w:r>
          </w:p>
        </w:tc>
        <w:tc>
          <w:tcPr>
            <w:tcW w:w="1591" w:type="dxa"/>
          </w:tcPr>
          <w:p w14:paraId="68F33B96" w14:textId="77777777" w:rsidR="00D01A86" w:rsidRPr="000033B8" w:rsidRDefault="00D01A86" w:rsidP="00D01A86">
            <w:pPr>
              <w:pStyle w:val="LVS"/>
            </w:pPr>
            <w:r w:rsidRPr="000033B8">
              <w:t>33 LVS</w:t>
            </w:r>
          </w:p>
        </w:tc>
        <w:tc>
          <w:tcPr>
            <w:tcW w:w="2158" w:type="dxa"/>
          </w:tcPr>
          <w:p w14:paraId="68F33B97" w14:textId="77777777" w:rsidR="00D01A86" w:rsidRPr="000033B8" w:rsidRDefault="00D01A86" w:rsidP="00D01A86">
            <w:pPr>
              <w:pStyle w:val="LVS"/>
            </w:pPr>
          </w:p>
        </w:tc>
      </w:tr>
      <w:tr w:rsidR="000033B8" w:rsidRPr="000033B8" w14:paraId="68F33B9D" w14:textId="77777777" w:rsidTr="00807E00">
        <w:trPr>
          <w:trHeight w:val="20"/>
        </w:trPr>
        <w:tc>
          <w:tcPr>
            <w:tcW w:w="2897" w:type="dxa"/>
            <w:vMerge/>
          </w:tcPr>
          <w:p w14:paraId="68F33B99" w14:textId="77777777" w:rsidR="00D01A86" w:rsidRPr="000033B8" w:rsidRDefault="00D01A86" w:rsidP="00D01A86">
            <w:pPr>
              <w:pStyle w:val="Kopfzeile"/>
            </w:pPr>
          </w:p>
        </w:tc>
        <w:tc>
          <w:tcPr>
            <w:tcW w:w="2608" w:type="dxa"/>
          </w:tcPr>
          <w:p w14:paraId="68F33B9A" w14:textId="77777777" w:rsidR="00D01A86" w:rsidRPr="000033B8" w:rsidRDefault="00D01A86" w:rsidP="00D01A86">
            <w:r w:rsidRPr="000033B8">
              <w:t>Eigenstudium</w:t>
            </w:r>
          </w:p>
        </w:tc>
        <w:tc>
          <w:tcPr>
            <w:tcW w:w="1591" w:type="dxa"/>
          </w:tcPr>
          <w:p w14:paraId="68F33B9B" w14:textId="77777777" w:rsidR="00D01A86" w:rsidRPr="000033B8" w:rsidRDefault="00D01A86" w:rsidP="00D01A86">
            <w:pPr>
              <w:pStyle w:val="LVS"/>
            </w:pPr>
            <w:r w:rsidRPr="000033B8">
              <w:t>0 LVS</w:t>
            </w:r>
          </w:p>
        </w:tc>
        <w:tc>
          <w:tcPr>
            <w:tcW w:w="2158" w:type="dxa"/>
          </w:tcPr>
          <w:p w14:paraId="68F33B9C" w14:textId="77777777" w:rsidR="00D01A86" w:rsidRPr="000033B8" w:rsidRDefault="00D01A86" w:rsidP="00D01A86">
            <w:pPr>
              <w:pStyle w:val="LVS"/>
            </w:pPr>
          </w:p>
        </w:tc>
      </w:tr>
      <w:tr w:rsidR="000033B8" w:rsidRPr="000033B8" w14:paraId="68F33BA0" w14:textId="77777777" w:rsidTr="00807E00">
        <w:trPr>
          <w:trHeight w:val="20"/>
        </w:trPr>
        <w:tc>
          <w:tcPr>
            <w:tcW w:w="2897" w:type="dxa"/>
          </w:tcPr>
          <w:p w14:paraId="68F33B9E" w14:textId="77777777" w:rsidR="00D01A86" w:rsidRPr="000033B8" w:rsidRDefault="00D01A86" w:rsidP="00D01A86">
            <w:pPr>
              <w:pStyle w:val="LinkeSpalteGliederung0"/>
            </w:pPr>
            <w:r w:rsidRPr="000033B8">
              <w:t>Art der LV</w:t>
            </w:r>
          </w:p>
        </w:tc>
        <w:tc>
          <w:tcPr>
            <w:tcW w:w="6357" w:type="dxa"/>
            <w:gridSpan w:val="3"/>
          </w:tcPr>
          <w:p w14:paraId="68F33B9F" w14:textId="77777777" w:rsidR="00D01A86" w:rsidRPr="000033B8" w:rsidRDefault="00D01A86" w:rsidP="00D01A86">
            <w:r w:rsidRPr="000033B8">
              <w:t>Unterrichtsgespräch, Übungen</w:t>
            </w:r>
          </w:p>
        </w:tc>
      </w:tr>
      <w:tr w:rsidR="000033B8" w:rsidRPr="000033B8" w14:paraId="68F33BA7" w14:textId="77777777" w:rsidTr="00807E00">
        <w:trPr>
          <w:trHeight w:val="20"/>
        </w:trPr>
        <w:tc>
          <w:tcPr>
            <w:tcW w:w="2897" w:type="dxa"/>
          </w:tcPr>
          <w:p w14:paraId="68F33BA1" w14:textId="77777777" w:rsidR="00D01A86" w:rsidRPr="000033B8" w:rsidRDefault="00D01A86" w:rsidP="00D01A86">
            <w:pPr>
              <w:pStyle w:val="LinkeSpalteGliederung0"/>
            </w:pPr>
            <w:r w:rsidRPr="000033B8">
              <w:t>Lernziele</w:t>
            </w:r>
          </w:p>
        </w:tc>
        <w:tc>
          <w:tcPr>
            <w:tcW w:w="6357" w:type="dxa"/>
            <w:gridSpan w:val="3"/>
            <w:tcBorders>
              <w:bottom w:val="single" w:sz="4" w:space="0" w:color="auto"/>
            </w:tcBorders>
          </w:tcPr>
          <w:p w14:paraId="68F33BA2" w14:textId="77777777" w:rsidR="00D01A86" w:rsidRPr="000033B8" w:rsidRDefault="00D01A86" w:rsidP="00D01A86">
            <w:r w:rsidRPr="000033B8">
              <w:t>Die Studierenden</w:t>
            </w:r>
          </w:p>
          <w:p w14:paraId="68F33BA3" w14:textId="77777777" w:rsidR="00D01A86" w:rsidRPr="000033B8" w:rsidRDefault="00D01A86" w:rsidP="00D01A86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0033B8">
              <w:t>kennen die allgemeinen Regeln des Straßenverkehrsrechts</w:t>
            </w:r>
          </w:p>
          <w:p w14:paraId="68F33BA4" w14:textId="77777777" w:rsidR="00D01A86" w:rsidRPr="000033B8" w:rsidRDefault="00D01A86" w:rsidP="00D01A86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0033B8">
              <w:t>kennen die polizeispezifischen Regeln des Straßenverkehrsrechts</w:t>
            </w:r>
          </w:p>
          <w:p w14:paraId="68F33BA5" w14:textId="77777777" w:rsidR="00D01A86" w:rsidRPr="000033B8" w:rsidRDefault="00D01A86" w:rsidP="00D01A86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0033B8">
              <w:t>beherrschen den sicheren, verantwortungsbewussten und vorbildhaften Umgang mit Dienstkraftfahrzeugen</w:t>
            </w:r>
          </w:p>
          <w:p w14:paraId="68F33BA6" w14:textId="77777777" w:rsidR="00D01A86" w:rsidRPr="000033B8" w:rsidRDefault="00D01A86" w:rsidP="00D01A86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0033B8">
              <w:t>beherrschen die Anwendung der polizeispezifischen Rechtsvorschriften beim Führen von Dienstkraftfahrzeugen</w:t>
            </w:r>
          </w:p>
        </w:tc>
      </w:tr>
      <w:tr w:rsidR="000033B8" w:rsidRPr="000033B8" w14:paraId="68F33BA9" w14:textId="77777777" w:rsidTr="00807E00">
        <w:trPr>
          <w:trHeight w:val="964"/>
        </w:trPr>
        <w:tc>
          <w:tcPr>
            <w:tcW w:w="9254" w:type="dxa"/>
            <w:gridSpan w:val="4"/>
            <w:shd w:val="clear" w:color="auto" w:fill="A0C8FF"/>
            <w:vAlign w:val="center"/>
          </w:tcPr>
          <w:p w14:paraId="68F33BA8" w14:textId="77777777" w:rsidR="00D01A86" w:rsidRPr="000033B8" w:rsidRDefault="00D01A86" w:rsidP="00D01A86">
            <w:pPr>
              <w:pStyle w:val="berschriftPraxistraining0"/>
            </w:pPr>
            <w:bookmarkStart w:id="93" w:name="_Toc311120352"/>
            <w:bookmarkStart w:id="94" w:name="_Toc529083476"/>
            <w:bookmarkStart w:id="95" w:name="_Toc188132690"/>
            <w:r w:rsidRPr="000033B8">
              <w:lastRenderedPageBreak/>
              <w:t xml:space="preserve">Praxistraining 5.1 - </w:t>
            </w:r>
            <w:proofErr w:type="spellStart"/>
            <w:r w:rsidRPr="000033B8">
              <w:t>Simulatortraining</w:t>
            </w:r>
            <w:proofErr w:type="spellEnd"/>
            <w:r w:rsidRPr="000033B8">
              <w:t xml:space="preserve"> Einsatzfahrten</w:t>
            </w:r>
            <w:bookmarkEnd w:id="93"/>
            <w:bookmarkEnd w:id="94"/>
            <w:bookmarkEnd w:id="95"/>
          </w:p>
        </w:tc>
      </w:tr>
      <w:tr w:rsidR="000033B8" w:rsidRPr="000033B8" w14:paraId="68F33BAC" w14:textId="77777777" w:rsidTr="00807E00">
        <w:trPr>
          <w:trHeight w:val="20"/>
        </w:trPr>
        <w:tc>
          <w:tcPr>
            <w:tcW w:w="2897" w:type="dxa"/>
          </w:tcPr>
          <w:p w14:paraId="68F33BAA" w14:textId="77777777" w:rsidR="00D01A86" w:rsidRPr="000033B8" w:rsidRDefault="00D01A86" w:rsidP="00D01A86">
            <w:pPr>
              <w:pStyle w:val="LinkeSpalteGliederung0"/>
            </w:pPr>
            <w:r w:rsidRPr="000033B8">
              <w:t>Dozent/in</w:t>
            </w:r>
          </w:p>
        </w:tc>
        <w:tc>
          <w:tcPr>
            <w:tcW w:w="6357" w:type="dxa"/>
            <w:gridSpan w:val="3"/>
          </w:tcPr>
          <w:p w14:paraId="68F33BAB" w14:textId="77777777" w:rsidR="00D01A86" w:rsidRPr="000033B8" w:rsidRDefault="00D01A86" w:rsidP="00D01A86">
            <w:r w:rsidRPr="000033B8">
              <w:t>Fachlehrer/in FB VII - Fahrlehrer/in, Fahrtrainer/in</w:t>
            </w:r>
          </w:p>
        </w:tc>
      </w:tr>
      <w:tr w:rsidR="000033B8" w:rsidRPr="000033B8" w14:paraId="68F33BAF" w14:textId="77777777" w:rsidTr="00807E00">
        <w:trPr>
          <w:trHeight w:val="20"/>
        </w:trPr>
        <w:tc>
          <w:tcPr>
            <w:tcW w:w="2897" w:type="dxa"/>
          </w:tcPr>
          <w:p w14:paraId="68F33BAD" w14:textId="77777777" w:rsidR="00D01A86" w:rsidRPr="000033B8" w:rsidRDefault="00D01A86" w:rsidP="00D01A86">
            <w:pPr>
              <w:pStyle w:val="LinkeSpalteGliederung0"/>
            </w:pPr>
            <w:r w:rsidRPr="000033B8">
              <w:t>Art der LV</w:t>
            </w:r>
          </w:p>
        </w:tc>
        <w:tc>
          <w:tcPr>
            <w:tcW w:w="6357" w:type="dxa"/>
            <w:gridSpan w:val="3"/>
          </w:tcPr>
          <w:p w14:paraId="68F33BAE" w14:textId="77777777" w:rsidR="00D01A86" w:rsidRPr="000033B8" w:rsidRDefault="00D01A86" w:rsidP="00D01A86">
            <w:r w:rsidRPr="000033B8">
              <w:t>Unterrichtsgespräch, Übungen</w:t>
            </w:r>
          </w:p>
        </w:tc>
      </w:tr>
      <w:tr w:rsidR="000033B8" w:rsidRPr="000033B8" w14:paraId="68F33BB4" w14:textId="77777777" w:rsidTr="00807E00">
        <w:trPr>
          <w:trHeight w:val="20"/>
        </w:trPr>
        <w:tc>
          <w:tcPr>
            <w:tcW w:w="2897" w:type="dxa"/>
            <w:vMerge w:val="restart"/>
          </w:tcPr>
          <w:p w14:paraId="68F33BB0" w14:textId="77777777" w:rsidR="00D01A86" w:rsidRPr="000033B8" w:rsidRDefault="00D01A86" w:rsidP="00D01A86">
            <w:pPr>
              <w:pStyle w:val="LinkeSpalteGliederung0"/>
            </w:pPr>
            <w:r w:rsidRPr="000033B8">
              <w:t>Stundenaufteilung</w:t>
            </w:r>
          </w:p>
        </w:tc>
        <w:tc>
          <w:tcPr>
            <w:tcW w:w="2608" w:type="dxa"/>
          </w:tcPr>
          <w:p w14:paraId="68F33BB1" w14:textId="77777777" w:rsidR="00D01A86" w:rsidRPr="000033B8" w:rsidRDefault="00D01A86" w:rsidP="00D01A86">
            <w:r w:rsidRPr="000033B8">
              <w:t>Gesamtstunden</w:t>
            </w:r>
          </w:p>
        </w:tc>
        <w:tc>
          <w:tcPr>
            <w:tcW w:w="1591" w:type="dxa"/>
          </w:tcPr>
          <w:p w14:paraId="68F33BB2" w14:textId="77777777" w:rsidR="00D01A86" w:rsidRPr="000033B8" w:rsidRDefault="00D01A86" w:rsidP="00D01A86">
            <w:pPr>
              <w:pStyle w:val="LVS"/>
            </w:pPr>
            <w:r w:rsidRPr="000033B8">
              <w:t>6 LVS</w:t>
            </w:r>
          </w:p>
        </w:tc>
        <w:tc>
          <w:tcPr>
            <w:tcW w:w="2158" w:type="dxa"/>
          </w:tcPr>
          <w:p w14:paraId="68F33BB3" w14:textId="77777777" w:rsidR="00D01A86" w:rsidRPr="000033B8" w:rsidRDefault="00D01A86" w:rsidP="00D01A86">
            <w:pPr>
              <w:pStyle w:val="LVS"/>
            </w:pPr>
          </w:p>
        </w:tc>
      </w:tr>
      <w:tr w:rsidR="000033B8" w:rsidRPr="000033B8" w14:paraId="68F33BB9" w14:textId="77777777" w:rsidTr="00807E00">
        <w:trPr>
          <w:trHeight w:val="20"/>
        </w:trPr>
        <w:tc>
          <w:tcPr>
            <w:tcW w:w="2897" w:type="dxa"/>
            <w:vMerge/>
          </w:tcPr>
          <w:p w14:paraId="68F33BB5" w14:textId="77777777" w:rsidR="00D01A86" w:rsidRPr="000033B8" w:rsidRDefault="00D01A86" w:rsidP="00D01A86"/>
        </w:tc>
        <w:tc>
          <w:tcPr>
            <w:tcW w:w="2608" w:type="dxa"/>
          </w:tcPr>
          <w:p w14:paraId="68F33BB6" w14:textId="77777777" w:rsidR="00D01A86" w:rsidRPr="000033B8" w:rsidRDefault="00D01A86" w:rsidP="00D01A86">
            <w:r w:rsidRPr="000033B8">
              <w:t>Kontaktstudium</w:t>
            </w:r>
          </w:p>
        </w:tc>
        <w:tc>
          <w:tcPr>
            <w:tcW w:w="1591" w:type="dxa"/>
          </w:tcPr>
          <w:p w14:paraId="68F33BB7" w14:textId="77777777" w:rsidR="00D01A86" w:rsidRPr="000033B8" w:rsidRDefault="00D01A86" w:rsidP="00D01A86">
            <w:pPr>
              <w:pStyle w:val="LVS"/>
            </w:pPr>
            <w:r w:rsidRPr="000033B8">
              <w:t>6 LVS</w:t>
            </w:r>
          </w:p>
        </w:tc>
        <w:tc>
          <w:tcPr>
            <w:tcW w:w="2158" w:type="dxa"/>
          </w:tcPr>
          <w:p w14:paraId="68F33BB8" w14:textId="77777777" w:rsidR="00D01A86" w:rsidRPr="000033B8" w:rsidRDefault="00D01A86" w:rsidP="00D01A86">
            <w:pPr>
              <w:pStyle w:val="LVS"/>
            </w:pPr>
          </w:p>
        </w:tc>
      </w:tr>
      <w:tr w:rsidR="000033B8" w:rsidRPr="000033B8" w14:paraId="68F33BBE" w14:textId="77777777" w:rsidTr="00807E00">
        <w:trPr>
          <w:trHeight w:val="20"/>
        </w:trPr>
        <w:tc>
          <w:tcPr>
            <w:tcW w:w="2897" w:type="dxa"/>
            <w:vMerge/>
          </w:tcPr>
          <w:p w14:paraId="68F33BBA" w14:textId="77777777" w:rsidR="00D01A86" w:rsidRPr="000033B8" w:rsidRDefault="00D01A86" w:rsidP="00D01A86"/>
        </w:tc>
        <w:tc>
          <w:tcPr>
            <w:tcW w:w="2608" w:type="dxa"/>
          </w:tcPr>
          <w:p w14:paraId="68F33BBB" w14:textId="77777777" w:rsidR="00D01A86" w:rsidRPr="000033B8" w:rsidRDefault="00D01A86" w:rsidP="00D01A86">
            <w:r w:rsidRPr="000033B8">
              <w:t>Eigenstudium</w:t>
            </w:r>
          </w:p>
        </w:tc>
        <w:tc>
          <w:tcPr>
            <w:tcW w:w="1591" w:type="dxa"/>
          </w:tcPr>
          <w:p w14:paraId="68F33BBC" w14:textId="77777777" w:rsidR="00D01A86" w:rsidRPr="000033B8" w:rsidRDefault="00D01A86" w:rsidP="00D01A86">
            <w:pPr>
              <w:pStyle w:val="LVS"/>
            </w:pPr>
          </w:p>
        </w:tc>
        <w:tc>
          <w:tcPr>
            <w:tcW w:w="2158" w:type="dxa"/>
          </w:tcPr>
          <w:p w14:paraId="68F33BBD" w14:textId="77777777" w:rsidR="00D01A86" w:rsidRPr="000033B8" w:rsidRDefault="00D01A86" w:rsidP="00D01A86">
            <w:pPr>
              <w:pStyle w:val="LVS"/>
            </w:pPr>
          </w:p>
        </w:tc>
      </w:tr>
      <w:tr w:rsidR="000033B8" w:rsidRPr="000033B8" w14:paraId="68F33BC2" w14:textId="77777777" w:rsidTr="00807E00">
        <w:trPr>
          <w:trHeight w:val="20"/>
        </w:trPr>
        <w:tc>
          <w:tcPr>
            <w:tcW w:w="2897" w:type="dxa"/>
          </w:tcPr>
          <w:p w14:paraId="5A1BAC14" w14:textId="77777777" w:rsidR="00626FB9" w:rsidRPr="000033B8" w:rsidRDefault="005B23A0" w:rsidP="00D01A86">
            <w:pPr>
              <w:pStyle w:val="LinkeSpalteGliederung0"/>
            </w:pPr>
            <w:r w:rsidRPr="000033B8">
              <w:t xml:space="preserve">Beteiligte </w:t>
            </w:r>
          </w:p>
          <w:p w14:paraId="68F33BBF" w14:textId="4D809D34" w:rsidR="00D01A86" w:rsidRPr="000033B8" w:rsidRDefault="005B23A0" w:rsidP="00D01A86">
            <w:pPr>
              <w:pStyle w:val="LinkeSpalteGliederung0"/>
              <w:rPr>
                <w:rFonts w:cs="Arial"/>
                <w:bCs/>
              </w:rPr>
            </w:pPr>
            <w:r w:rsidRPr="000033B8">
              <w:t>Fachgruppen</w:t>
            </w:r>
          </w:p>
        </w:tc>
        <w:tc>
          <w:tcPr>
            <w:tcW w:w="4199" w:type="dxa"/>
            <w:gridSpan w:val="2"/>
          </w:tcPr>
          <w:p w14:paraId="68F33BC0" w14:textId="77777777" w:rsidR="00D01A86" w:rsidRPr="000033B8" w:rsidRDefault="00D01A86" w:rsidP="00D01A86">
            <w:r w:rsidRPr="000033B8">
              <w:t>Fachbereich VII</w:t>
            </w:r>
          </w:p>
        </w:tc>
        <w:tc>
          <w:tcPr>
            <w:tcW w:w="2158" w:type="dxa"/>
          </w:tcPr>
          <w:p w14:paraId="68F33BC1" w14:textId="77777777" w:rsidR="00D01A86" w:rsidRPr="000033B8" w:rsidRDefault="00D01A86" w:rsidP="00D01A86">
            <w:pPr>
              <w:pStyle w:val="LVS"/>
            </w:pPr>
            <w:r w:rsidRPr="000033B8">
              <w:t>6 LVS</w:t>
            </w:r>
          </w:p>
        </w:tc>
      </w:tr>
      <w:tr w:rsidR="000033B8" w:rsidRPr="000033B8" w14:paraId="68F33BC9" w14:textId="77777777" w:rsidTr="00807E00">
        <w:trPr>
          <w:trHeight w:val="20"/>
        </w:trPr>
        <w:tc>
          <w:tcPr>
            <w:tcW w:w="2897" w:type="dxa"/>
          </w:tcPr>
          <w:p w14:paraId="68F33BC3" w14:textId="77777777" w:rsidR="00D01A86" w:rsidRPr="000033B8" w:rsidRDefault="00D01A86" w:rsidP="00D01A86">
            <w:pPr>
              <w:pStyle w:val="LinkeSpalteGliederung0"/>
            </w:pPr>
            <w:r w:rsidRPr="000033B8">
              <w:t>Lernziele</w:t>
            </w:r>
          </w:p>
        </w:tc>
        <w:tc>
          <w:tcPr>
            <w:tcW w:w="6357" w:type="dxa"/>
            <w:gridSpan w:val="3"/>
            <w:tcBorders>
              <w:bottom w:val="single" w:sz="4" w:space="0" w:color="auto"/>
            </w:tcBorders>
          </w:tcPr>
          <w:p w14:paraId="68F33BC4" w14:textId="77777777" w:rsidR="00D01A86" w:rsidRPr="000033B8" w:rsidRDefault="00D01A86" w:rsidP="00D01A86">
            <w:r w:rsidRPr="000033B8">
              <w:t>Die Studierenden</w:t>
            </w:r>
          </w:p>
          <w:p w14:paraId="68F33BC5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 xml:space="preserve">kennen die polizeispezifischen Regeln des Straßenverkehrsrechts (Schwerpunkt §§ 35 u. 38 StVO) </w:t>
            </w:r>
          </w:p>
          <w:p w14:paraId="68F33BC6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erlangen Handlungssicherheit bei Einsatzfahrten</w:t>
            </w:r>
          </w:p>
          <w:p w14:paraId="68F33BC7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beherrschen die situationsgerechte Einschätzung von Verkehrssituationen auch unter Stress</w:t>
            </w:r>
          </w:p>
          <w:p w14:paraId="68F33BC8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entwickeln Fahrstrategien zur Unfallvermeidung</w:t>
            </w:r>
          </w:p>
        </w:tc>
      </w:tr>
      <w:tr w:rsidR="000033B8" w:rsidRPr="000033B8" w14:paraId="68F33BCD" w14:textId="77777777" w:rsidTr="00807E00">
        <w:trPr>
          <w:trHeight w:val="20"/>
        </w:trPr>
        <w:tc>
          <w:tcPr>
            <w:tcW w:w="2897" w:type="dxa"/>
          </w:tcPr>
          <w:p w14:paraId="68F33BCA" w14:textId="77777777" w:rsidR="00D01A86" w:rsidRPr="000033B8" w:rsidRDefault="00D01A86" w:rsidP="00D01A86">
            <w:pPr>
              <w:pStyle w:val="LinkeSpalteGliederung0"/>
            </w:pPr>
            <w:r w:rsidRPr="000033B8">
              <w:t>Inhalte</w:t>
            </w:r>
          </w:p>
        </w:tc>
        <w:tc>
          <w:tcPr>
            <w:tcW w:w="6357" w:type="dxa"/>
            <w:gridSpan w:val="3"/>
            <w:tcBorders>
              <w:top w:val="single" w:sz="4" w:space="0" w:color="auto"/>
            </w:tcBorders>
          </w:tcPr>
          <w:p w14:paraId="68F33BCB" w14:textId="77777777" w:rsidR="00D01A86" w:rsidRPr="000033B8" w:rsidRDefault="00D01A86" w:rsidP="00D01A86">
            <w:pPr>
              <w:pStyle w:val="Gliederung1"/>
              <w:framePr w:wrap="around"/>
              <w:tabs>
                <w:tab w:val="num" w:pos="0"/>
              </w:tabs>
            </w:pPr>
            <w:r w:rsidRPr="000033B8">
              <w:t>Einweisung, Unfallprävention, polizeispezifisches Verkehrsrecht</w:t>
            </w:r>
          </w:p>
          <w:p w14:paraId="68F33BCC" w14:textId="77777777" w:rsidR="00D01A86" w:rsidRPr="000033B8" w:rsidRDefault="00D01A86" w:rsidP="00D01A86">
            <w:pPr>
              <w:pStyle w:val="Gliederung1"/>
              <w:framePr w:wrap="around"/>
              <w:tabs>
                <w:tab w:val="num" w:pos="0"/>
              </w:tabs>
            </w:pPr>
            <w:proofErr w:type="spellStart"/>
            <w:r w:rsidRPr="000033B8">
              <w:t>Simulatortraining</w:t>
            </w:r>
            <w:proofErr w:type="spellEnd"/>
            <w:r w:rsidRPr="000033B8">
              <w:t xml:space="preserve"> von Einsatzfahrten</w:t>
            </w:r>
          </w:p>
        </w:tc>
      </w:tr>
      <w:tr w:rsidR="000033B8" w:rsidRPr="000033B8" w14:paraId="68F33BCF" w14:textId="77777777" w:rsidTr="00807E00">
        <w:trPr>
          <w:trHeight w:val="964"/>
        </w:trPr>
        <w:tc>
          <w:tcPr>
            <w:tcW w:w="9254" w:type="dxa"/>
            <w:gridSpan w:val="4"/>
            <w:shd w:val="clear" w:color="auto" w:fill="A0C8FF"/>
            <w:vAlign w:val="center"/>
          </w:tcPr>
          <w:p w14:paraId="68F33BCE" w14:textId="77777777" w:rsidR="00D01A86" w:rsidRPr="000033B8" w:rsidRDefault="00D01A86" w:rsidP="00D01A86">
            <w:pPr>
              <w:pStyle w:val="berschriftPraxistraining0"/>
            </w:pPr>
            <w:bookmarkStart w:id="96" w:name="_Toc311120353"/>
            <w:bookmarkStart w:id="97" w:name="_Toc529083477"/>
            <w:bookmarkStart w:id="98" w:name="_Toc188132691"/>
            <w:r w:rsidRPr="000033B8">
              <w:t>Praxistraining 5.2 - Praxisunterricht</w:t>
            </w:r>
            <w:bookmarkEnd w:id="96"/>
            <w:bookmarkEnd w:id="97"/>
            <w:r w:rsidRPr="000033B8">
              <w:t xml:space="preserve"> Fahrerqualifikation</w:t>
            </w:r>
            <w:bookmarkEnd w:id="98"/>
          </w:p>
        </w:tc>
      </w:tr>
      <w:tr w:rsidR="000033B8" w:rsidRPr="000033B8" w14:paraId="68F33BD2" w14:textId="77777777" w:rsidTr="00807E00">
        <w:trPr>
          <w:trHeight w:val="20"/>
        </w:trPr>
        <w:tc>
          <w:tcPr>
            <w:tcW w:w="2897" w:type="dxa"/>
          </w:tcPr>
          <w:p w14:paraId="68F33BD0" w14:textId="77777777" w:rsidR="00D01A86" w:rsidRPr="000033B8" w:rsidRDefault="00D01A86" w:rsidP="00D01A86">
            <w:pPr>
              <w:pStyle w:val="LinkeSpalteGliederung0"/>
            </w:pPr>
            <w:r w:rsidRPr="000033B8">
              <w:t>Dozent/in</w:t>
            </w:r>
          </w:p>
        </w:tc>
        <w:tc>
          <w:tcPr>
            <w:tcW w:w="6357" w:type="dxa"/>
            <w:gridSpan w:val="3"/>
          </w:tcPr>
          <w:p w14:paraId="68F33BD1" w14:textId="77777777" w:rsidR="00D01A86" w:rsidRPr="000033B8" w:rsidRDefault="00D01A86" w:rsidP="00D01A86">
            <w:r w:rsidRPr="000033B8">
              <w:t>Fachlehrer/in FB VII - Fahrlehrer/in, Fahrtrainer/in</w:t>
            </w:r>
          </w:p>
        </w:tc>
      </w:tr>
      <w:tr w:rsidR="000033B8" w:rsidRPr="000033B8" w14:paraId="68F33BD5" w14:textId="77777777" w:rsidTr="00807E00">
        <w:trPr>
          <w:trHeight w:val="20"/>
        </w:trPr>
        <w:tc>
          <w:tcPr>
            <w:tcW w:w="2897" w:type="dxa"/>
          </w:tcPr>
          <w:p w14:paraId="68F33BD3" w14:textId="77777777" w:rsidR="00D01A86" w:rsidRPr="000033B8" w:rsidRDefault="00D01A86" w:rsidP="00D01A86">
            <w:pPr>
              <w:pStyle w:val="LinkeSpalteGliederung0"/>
            </w:pPr>
            <w:r w:rsidRPr="000033B8">
              <w:t>Art der LV</w:t>
            </w:r>
          </w:p>
        </w:tc>
        <w:tc>
          <w:tcPr>
            <w:tcW w:w="6357" w:type="dxa"/>
            <w:gridSpan w:val="3"/>
          </w:tcPr>
          <w:p w14:paraId="68F33BD4" w14:textId="77777777" w:rsidR="00D01A86" w:rsidRPr="000033B8" w:rsidRDefault="00D01A86" w:rsidP="00D01A86">
            <w:r w:rsidRPr="000033B8">
              <w:t>Übungen (Fahrausbildung)</w:t>
            </w:r>
          </w:p>
        </w:tc>
      </w:tr>
      <w:tr w:rsidR="000033B8" w:rsidRPr="000033B8" w14:paraId="68F33BDA" w14:textId="77777777" w:rsidTr="00807E00">
        <w:trPr>
          <w:trHeight w:val="20"/>
        </w:trPr>
        <w:tc>
          <w:tcPr>
            <w:tcW w:w="2897" w:type="dxa"/>
            <w:vMerge w:val="restart"/>
          </w:tcPr>
          <w:p w14:paraId="68F33BD6" w14:textId="77777777" w:rsidR="00D01A86" w:rsidRPr="000033B8" w:rsidRDefault="00D01A86" w:rsidP="00D01A86">
            <w:pPr>
              <w:pStyle w:val="LinkeSpalteGliederung0"/>
            </w:pPr>
            <w:r w:rsidRPr="000033B8">
              <w:t>Stundenaufteilung</w:t>
            </w:r>
          </w:p>
        </w:tc>
        <w:tc>
          <w:tcPr>
            <w:tcW w:w="2608" w:type="dxa"/>
          </w:tcPr>
          <w:p w14:paraId="68F33BD7" w14:textId="77777777" w:rsidR="00D01A86" w:rsidRPr="000033B8" w:rsidRDefault="00D01A86" w:rsidP="00D01A86">
            <w:r w:rsidRPr="000033B8">
              <w:t>Gesamtstunden</w:t>
            </w:r>
          </w:p>
        </w:tc>
        <w:tc>
          <w:tcPr>
            <w:tcW w:w="1591" w:type="dxa"/>
          </w:tcPr>
          <w:p w14:paraId="68F33BD8" w14:textId="77777777" w:rsidR="00D01A86" w:rsidRPr="000033B8" w:rsidRDefault="00D01A86" w:rsidP="00D01A86">
            <w:pPr>
              <w:pStyle w:val="LVS"/>
            </w:pPr>
            <w:r w:rsidRPr="000033B8">
              <w:t>27 LVS</w:t>
            </w:r>
          </w:p>
        </w:tc>
        <w:tc>
          <w:tcPr>
            <w:tcW w:w="2158" w:type="dxa"/>
          </w:tcPr>
          <w:p w14:paraId="68F33BD9" w14:textId="77777777" w:rsidR="00D01A86" w:rsidRPr="000033B8" w:rsidRDefault="00D01A86" w:rsidP="00D01A86">
            <w:pPr>
              <w:pStyle w:val="LVS"/>
            </w:pPr>
          </w:p>
        </w:tc>
      </w:tr>
      <w:tr w:rsidR="000033B8" w:rsidRPr="000033B8" w14:paraId="68F33BDF" w14:textId="77777777" w:rsidTr="00807E00">
        <w:trPr>
          <w:trHeight w:val="20"/>
        </w:trPr>
        <w:tc>
          <w:tcPr>
            <w:tcW w:w="2897" w:type="dxa"/>
            <w:vMerge/>
          </w:tcPr>
          <w:p w14:paraId="68F33BDB" w14:textId="77777777" w:rsidR="00D01A86" w:rsidRPr="000033B8" w:rsidRDefault="00D01A86" w:rsidP="00D01A86"/>
        </w:tc>
        <w:tc>
          <w:tcPr>
            <w:tcW w:w="2608" w:type="dxa"/>
          </w:tcPr>
          <w:p w14:paraId="68F33BDC" w14:textId="77777777" w:rsidR="00D01A86" w:rsidRPr="000033B8" w:rsidRDefault="00D01A86" w:rsidP="00D01A86">
            <w:r w:rsidRPr="000033B8">
              <w:t>Kontaktstudium</w:t>
            </w:r>
          </w:p>
        </w:tc>
        <w:tc>
          <w:tcPr>
            <w:tcW w:w="1591" w:type="dxa"/>
          </w:tcPr>
          <w:p w14:paraId="68F33BDD" w14:textId="77777777" w:rsidR="00D01A86" w:rsidRPr="000033B8" w:rsidRDefault="00D01A86" w:rsidP="00D01A86">
            <w:pPr>
              <w:pStyle w:val="LVS"/>
            </w:pPr>
            <w:r w:rsidRPr="000033B8">
              <w:t>27 LVS</w:t>
            </w:r>
          </w:p>
        </w:tc>
        <w:tc>
          <w:tcPr>
            <w:tcW w:w="2158" w:type="dxa"/>
          </w:tcPr>
          <w:p w14:paraId="68F33BDE" w14:textId="77777777" w:rsidR="00D01A86" w:rsidRPr="000033B8" w:rsidRDefault="00D01A86" w:rsidP="00D01A86">
            <w:pPr>
              <w:pStyle w:val="LVS"/>
            </w:pPr>
          </w:p>
        </w:tc>
      </w:tr>
      <w:tr w:rsidR="000033B8" w:rsidRPr="000033B8" w14:paraId="68F33BE4" w14:textId="77777777" w:rsidTr="00807E00">
        <w:trPr>
          <w:trHeight w:val="20"/>
        </w:trPr>
        <w:tc>
          <w:tcPr>
            <w:tcW w:w="2897" w:type="dxa"/>
            <w:vMerge/>
          </w:tcPr>
          <w:p w14:paraId="68F33BE0" w14:textId="77777777" w:rsidR="00D01A86" w:rsidRPr="000033B8" w:rsidRDefault="00D01A86" w:rsidP="00D01A86"/>
        </w:tc>
        <w:tc>
          <w:tcPr>
            <w:tcW w:w="2608" w:type="dxa"/>
          </w:tcPr>
          <w:p w14:paraId="68F33BE1" w14:textId="77777777" w:rsidR="00D01A86" w:rsidRPr="000033B8" w:rsidRDefault="00D01A86" w:rsidP="00D01A86">
            <w:r w:rsidRPr="000033B8">
              <w:t>Eigenstudium</w:t>
            </w:r>
          </w:p>
        </w:tc>
        <w:tc>
          <w:tcPr>
            <w:tcW w:w="1591" w:type="dxa"/>
          </w:tcPr>
          <w:p w14:paraId="68F33BE2" w14:textId="77777777" w:rsidR="00D01A86" w:rsidRPr="000033B8" w:rsidRDefault="00D01A86" w:rsidP="00D01A86">
            <w:pPr>
              <w:pStyle w:val="LVS"/>
            </w:pPr>
          </w:p>
        </w:tc>
        <w:tc>
          <w:tcPr>
            <w:tcW w:w="2158" w:type="dxa"/>
          </w:tcPr>
          <w:p w14:paraId="68F33BE3" w14:textId="77777777" w:rsidR="00D01A86" w:rsidRPr="000033B8" w:rsidRDefault="00D01A86" w:rsidP="00D01A86">
            <w:pPr>
              <w:pStyle w:val="LVS"/>
            </w:pPr>
          </w:p>
        </w:tc>
      </w:tr>
      <w:tr w:rsidR="000033B8" w:rsidRPr="000033B8" w14:paraId="68F33BE8" w14:textId="77777777" w:rsidTr="00807E00">
        <w:trPr>
          <w:trHeight w:val="20"/>
        </w:trPr>
        <w:tc>
          <w:tcPr>
            <w:tcW w:w="2897" w:type="dxa"/>
            <w:vMerge w:val="restart"/>
          </w:tcPr>
          <w:p w14:paraId="504AEA1A" w14:textId="77777777" w:rsidR="00626FB9" w:rsidRPr="000033B8" w:rsidRDefault="005B23A0" w:rsidP="00D01A86">
            <w:pPr>
              <w:pStyle w:val="LinkeSpalteGliederung0"/>
            </w:pPr>
            <w:r w:rsidRPr="000033B8">
              <w:t xml:space="preserve">Beteiligte </w:t>
            </w:r>
          </w:p>
          <w:p w14:paraId="68F33BE5" w14:textId="72A57373" w:rsidR="00D01A86" w:rsidRPr="000033B8" w:rsidRDefault="005B23A0" w:rsidP="00D01A86">
            <w:pPr>
              <w:pStyle w:val="LinkeSpalteGliederung0"/>
            </w:pPr>
            <w:r w:rsidRPr="000033B8">
              <w:t>Fachgruppen</w:t>
            </w:r>
          </w:p>
        </w:tc>
        <w:tc>
          <w:tcPr>
            <w:tcW w:w="4199" w:type="dxa"/>
            <w:gridSpan w:val="2"/>
          </w:tcPr>
          <w:p w14:paraId="68F33BE6" w14:textId="77777777" w:rsidR="00D01A86" w:rsidRPr="000033B8" w:rsidRDefault="00D01A86" w:rsidP="00D01A86">
            <w:r w:rsidRPr="000033B8">
              <w:t>Einweisung in die Dienstkraftfahrzeuge</w:t>
            </w:r>
          </w:p>
        </w:tc>
        <w:tc>
          <w:tcPr>
            <w:tcW w:w="2158" w:type="dxa"/>
            <w:vMerge w:val="restart"/>
          </w:tcPr>
          <w:p w14:paraId="68F33BE7" w14:textId="77777777" w:rsidR="00D01A86" w:rsidRPr="000033B8" w:rsidRDefault="00D01A86" w:rsidP="00D01A86">
            <w:pPr>
              <w:pStyle w:val="LVS"/>
            </w:pPr>
            <w:r w:rsidRPr="000033B8">
              <w:t>27 LVS</w:t>
            </w:r>
          </w:p>
        </w:tc>
      </w:tr>
      <w:tr w:rsidR="000033B8" w:rsidRPr="000033B8" w14:paraId="68F33BEC" w14:textId="77777777" w:rsidTr="00807E00"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14:paraId="68F33BE9" w14:textId="77777777" w:rsidR="00D01A86" w:rsidRPr="000033B8" w:rsidRDefault="00D01A86" w:rsidP="00D01A86"/>
        </w:tc>
        <w:tc>
          <w:tcPr>
            <w:tcW w:w="4199" w:type="dxa"/>
            <w:gridSpan w:val="2"/>
          </w:tcPr>
          <w:p w14:paraId="68F33BEA" w14:textId="77777777" w:rsidR="00D01A86" w:rsidRPr="000033B8" w:rsidRDefault="00D01A86" w:rsidP="00D01A86">
            <w:r w:rsidRPr="000033B8">
              <w:t>Polizeispezifische Fahrausbildung, Fahrsicherheitsübungen, Einsatz-trainingslagen mit Kraftfahrzeugen</w:t>
            </w:r>
          </w:p>
        </w:tc>
        <w:tc>
          <w:tcPr>
            <w:tcW w:w="2158" w:type="dxa"/>
            <w:vMerge/>
          </w:tcPr>
          <w:p w14:paraId="68F33BEB" w14:textId="77777777" w:rsidR="00D01A86" w:rsidRPr="000033B8" w:rsidRDefault="00D01A86" w:rsidP="00D01A86">
            <w:pPr>
              <w:pStyle w:val="LVS"/>
              <w:rPr>
                <w:rFonts w:cs="Arial"/>
              </w:rPr>
            </w:pPr>
          </w:p>
        </w:tc>
      </w:tr>
      <w:tr w:rsidR="000033B8" w:rsidRPr="000033B8" w14:paraId="68F33BF3" w14:textId="77777777" w:rsidTr="00807E00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33BED" w14:textId="77777777" w:rsidR="00D01A86" w:rsidRPr="000033B8" w:rsidRDefault="00D01A86" w:rsidP="00D01A86">
            <w:pPr>
              <w:pStyle w:val="LinkeSpalteGliederung0"/>
            </w:pPr>
            <w:r w:rsidRPr="000033B8">
              <w:lastRenderedPageBreak/>
              <w:t>Lernziele</w:t>
            </w:r>
          </w:p>
        </w:tc>
        <w:tc>
          <w:tcPr>
            <w:tcW w:w="6357" w:type="dxa"/>
            <w:gridSpan w:val="3"/>
            <w:tcBorders>
              <w:left w:val="single" w:sz="4" w:space="0" w:color="auto"/>
            </w:tcBorders>
          </w:tcPr>
          <w:p w14:paraId="68F33BEE" w14:textId="77777777" w:rsidR="00D01A86" w:rsidRPr="000033B8" w:rsidRDefault="00D01A86" w:rsidP="00D01A86">
            <w:r w:rsidRPr="000033B8">
              <w:t>Die Studierenden</w:t>
            </w:r>
          </w:p>
          <w:p w14:paraId="68F33BEF" w14:textId="77777777" w:rsidR="00D01A86" w:rsidRPr="000033B8" w:rsidRDefault="00D01A86" w:rsidP="00D01A86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0033B8">
              <w:t>beherrschen den sicheren, verantwortungsbewussten und vorbildhaften Umgang mit Dienstkraftfahrzeugen.</w:t>
            </w:r>
          </w:p>
          <w:p w14:paraId="68F33BF0" w14:textId="77777777" w:rsidR="00D01A86" w:rsidRPr="000033B8" w:rsidRDefault="00D01A86" w:rsidP="00D01A86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0033B8">
              <w:t>beherrschen eine umweltschonende, energie- und kostensparende Fahrweise.</w:t>
            </w:r>
          </w:p>
          <w:p w14:paraId="68F33BF1" w14:textId="77777777" w:rsidR="00D01A86" w:rsidRPr="000033B8" w:rsidRDefault="00D01A86" w:rsidP="00D01A86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0033B8">
              <w:t>beherrschen die Anwendung der polizeispezifischen Rechtsvorschriften beim Führen von Dienstfahrzeugen.</w:t>
            </w:r>
          </w:p>
          <w:p w14:paraId="68F33BF2" w14:textId="77777777" w:rsidR="00D01A86" w:rsidRPr="000033B8" w:rsidRDefault="00D01A86" w:rsidP="00D01A86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0033B8">
              <w:t>trainieren die Fahrzeugbeherrschung bei kritischen Fahrmanövern</w:t>
            </w:r>
          </w:p>
        </w:tc>
      </w:tr>
      <w:tr w:rsidR="000033B8" w:rsidRPr="000033B8" w14:paraId="68F33BFE" w14:textId="77777777" w:rsidTr="00807E00">
        <w:trPr>
          <w:trHeight w:val="20"/>
        </w:trPr>
        <w:tc>
          <w:tcPr>
            <w:tcW w:w="2897" w:type="dxa"/>
            <w:tcBorders>
              <w:left w:val="single" w:sz="4" w:space="0" w:color="auto"/>
              <w:right w:val="single" w:sz="4" w:space="0" w:color="auto"/>
            </w:tcBorders>
          </w:tcPr>
          <w:p w14:paraId="68F33BF4" w14:textId="77777777" w:rsidR="00D01A86" w:rsidRPr="000033B8" w:rsidRDefault="00D01A86" w:rsidP="00D01A86">
            <w:pPr>
              <w:pStyle w:val="LinkeSpalteGliederung0"/>
            </w:pPr>
            <w:r w:rsidRPr="000033B8">
              <w:t>Inhalte</w:t>
            </w:r>
          </w:p>
        </w:tc>
        <w:tc>
          <w:tcPr>
            <w:tcW w:w="6357" w:type="dxa"/>
            <w:gridSpan w:val="3"/>
            <w:tcBorders>
              <w:left w:val="single" w:sz="4" w:space="0" w:color="auto"/>
            </w:tcBorders>
          </w:tcPr>
          <w:p w14:paraId="68F33BF5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Einweisung in die polizeitypischen Kfz und deren Technik sowie Fahrausbildung mit diesen Kfz.</w:t>
            </w:r>
          </w:p>
          <w:p w14:paraId="68F33BF6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Automatik Fahrzeuge</w:t>
            </w:r>
          </w:p>
          <w:p w14:paraId="68F33BF7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 xml:space="preserve">Befahren von Engstellen mit Transporter (Vito/Sprinter) </w:t>
            </w:r>
          </w:p>
          <w:p w14:paraId="68F33BF8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Sicherer Umgang mit Dienstkraftfahrzeugen im Rahmen von Einsatztrainingslagen</w:t>
            </w:r>
          </w:p>
          <w:p w14:paraId="68F33BF9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Fahrsicherheitsübungen</w:t>
            </w:r>
          </w:p>
          <w:p w14:paraId="68F33BFA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Slalom</w:t>
            </w:r>
          </w:p>
          <w:p w14:paraId="68F33BFB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Bremsen- u. Ausweichen</w:t>
            </w:r>
          </w:p>
          <w:p w14:paraId="68F33BFC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Rangieren im Karree</w:t>
            </w:r>
          </w:p>
          <w:p w14:paraId="68F33BFD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Vorwärts-/Rückwärtsparcours</w:t>
            </w:r>
          </w:p>
        </w:tc>
      </w:tr>
    </w:tbl>
    <w:p w14:paraId="3FFA0CCB" w14:textId="77777777" w:rsidR="001F7CEF" w:rsidRPr="000033B8" w:rsidRDefault="001F7CEF">
      <w:pPr>
        <w:sectPr w:rsidR="001F7CEF" w:rsidRPr="000033B8" w:rsidSect="00A562BA">
          <w:footerReference w:type="default" r:id="rId28"/>
          <w:footerReference w:type="first" r:id="rId29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  <w:bookmarkStart w:id="99" w:name="_Toc311120354"/>
      <w:bookmarkStart w:id="100" w:name="_Toc529083478"/>
    </w:p>
    <w:tbl>
      <w:tblPr>
        <w:tblW w:w="925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8"/>
        <w:gridCol w:w="1591"/>
        <w:gridCol w:w="734"/>
        <w:gridCol w:w="1424"/>
      </w:tblGrid>
      <w:tr w:rsidR="000033B8" w:rsidRPr="000033B8" w14:paraId="68F33C01" w14:textId="77777777" w:rsidTr="00807E00">
        <w:trPr>
          <w:trHeight w:val="1134"/>
        </w:trPr>
        <w:tc>
          <w:tcPr>
            <w:tcW w:w="9254" w:type="dxa"/>
            <w:gridSpan w:val="5"/>
            <w:shd w:val="clear" w:color="auto" w:fill="5AAAFF"/>
            <w:vAlign w:val="center"/>
          </w:tcPr>
          <w:p w14:paraId="68F33C00" w14:textId="77777777" w:rsidR="00D01A86" w:rsidRPr="000033B8" w:rsidRDefault="00D01A86" w:rsidP="00D01A86">
            <w:pPr>
              <w:pStyle w:val="berschrift2"/>
            </w:pPr>
            <w:bookmarkStart w:id="101" w:name="_Toc188132692"/>
            <w:r w:rsidRPr="000033B8">
              <w:lastRenderedPageBreak/>
              <w:t>Praxistraining 6 - Erste Hilfe</w:t>
            </w:r>
            <w:bookmarkEnd w:id="99"/>
            <w:bookmarkEnd w:id="100"/>
            <w:bookmarkEnd w:id="101"/>
          </w:p>
        </w:tc>
      </w:tr>
      <w:tr w:rsidR="000033B8" w:rsidRPr="000033B8" w14:paraId="68F33C04" w14:textId="77777777" w:rsidTr="00807E00">
        <w:trPr>
          <w:trHeight w:val="20"/>
        </w:trPr>
        <w:tc>
          <w:tcPr>
            <w:tcW w:w="2897" w:type="dxa"/>
          </w:tcPr>
          <w:p w14:paraId="68F33C02" w14:textId="77777777" w:rsidR="00D01A86" w:rsidRPr="000033B8" w:rsidRDefault="00D01A86" w:rsidP="00D01A86">
            <w:pPr>
              <w:pStyle w:val="LinkeSpalteGliederung0"/>
            </w:pPr>
            <w:r w:rsidRPr="000033B8">
              <w:t>Modulkoordinator/in</w:t>
            </w:r>
          </w:p>
        </w:tc>
        <w:tc>
          <w:tcPr>
            <w:tcW w:w="6357" w:type="dxa"/>
            <w:gridSpan w:val="4"/>
            <w:vAlign w:val="center"/>
          </w:tcPr>
          <w:p w14:paraId="68F33C03" w14:textId="77777777" w:rsidR="00D01A86" w:rsidRPr="000033B8" w:rsidRDefault="00D01A86" w:rsidP="00D01A86">
            <w:r w:rsidRPr="000033B8">
              <w:t>Leiter/in FI AF oder besonders beauftragte Personen</w:t>
            </w:r>
          </w:p>
        </w:tc>
      </w:tr>
      <w:tr w:rsidR="000033B8" w:rsidRPr="000033B8" w14:paraId="68F33C07" w14:textId="77777777" w:rsidTr="00807E00">
        <w:trPr>
          <w:trHeight w:val="20"/>
        </w:trPr>
        <w:tc>
          <w:tcPr>
            <w:tcW w:w="2897" w:type="dxa"/>
          </w:tcPr>
          <w:p w14:paraId="68F33C05" w14:textId="77777777" w:rsidR="00D01A86" w:rsidRPr="000033B8" w:rsidRDefault="00D01A86" w:rsidP="00D01A86">
            <w:pPr>
              <w:pStyle w:val="LinkeSpalteGliederung0"/>
            </w:pPr>
            <w:r w:rsidRPr="000033B8">
              <w:t>Teilmodule</w:t>
            </w:r>
          </w:p>
        </w:tc>
        <w:tc>
          <w:tcPr>
            <w:tcW w:w="6357" w:type="dxa"/>
            <w:gridSpan w:val="4"/>
          </w:tcPr>
          <w:p w14:paraId="68F33C06" w14:textId="77777777" w:rsidR="00D01A86" w:rsidRPr="000033B8" w:rsidRDefault="00D01A86" w:rsidP="00D01A86">
            <w:pPr>
              <w:rPr>
                <w:rFonts w:cs="Arial"/>
              </w:rPr>
            </w:pPr>
          </w:p>
        </w:tc>
      </w:tr>
      <w:tr w:rsidR="000033B8" w:rsidRPr="000033B8" w14:paraId="68F33C0A" w14:textId="77777777" w:rsidTr="00807E00">
        <w:trPr>
          <w:trHeight w:val="20"/>
        </w:trPr>
        <w:tc>
          <w:tcPr>
            <w:tcW w:w="2897" w:type="dxa"/>
            <w:shd w:val="clear" w:color="auto" w:fill="auto"/>
          </w:tcPr>
          <w:p w14:paraId="5EE3BF1E" w14:textId="77777777" w:rsidR="00626FB9" w:rsidRPr="000033B8" w:rsidRDefault="005B23A0" w:rsidP="00D01A86">
            <w:pPr>
              <w:pStyle w:val="LinkeSpalteGliederung0"/>
            </w:pPr>
            <w:r w:rsidRPr="000033B8">
              <w:t xml:space="preserve">Beteiligte </w:t>
            </w:r>
          </w:p>
          <w:p w14:paraId="68F33C08" w14:textId="6503D3DD" w:rsidR="00D01A86" w:rsidRPr="000033B8" w:rsidRDefault="005B23A0" w:rsidP="00D01A86">
            <w:pPr>
              <w:pStyle w:val="LinkeSpalteGliederung0"/>
            </w:pPr>
            <w:r w:rsidRPr="000033B8">
              <w:t>Fachgruppen</w:t>
            </w:r>
          </w:p>
        </w:tc>
        <w:tc>
          <w:tcPr>
            <w:tcW w:w="6357" w:type="dxa"/>
            <w:gridSpan w:val="4"/>
          </w:tcPr>
          <w:p w14:paraId="68F33C09" w14:textId="77777777" w:rsidR="00D01A86" w:rsidRPr="000033B8" w:rsidRDefault="00D01A86" w:rsidP="00D01A86">
            <w:r w:rsidRPr="000033B8">
              <w:t>Externer Dienstleister und Ärztlicher Dienst/SB 33</w:t>
            </w:r>
          </w:p>
        </w:tc>
      </w:tr>
      <w:tr w:rsidR="000033B8" w:rsidRPr="000033B8" w14:paraId="68F33C0D" w14:textId="77777777" w:rsidTr="00807E00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  <w:shd w:val="clear" w:color="auto" w:fill="auto"/>
          </w:tcPr>
          <w:p w14:paraId="68F33C0B" w14:textId="77777777" w:rsidR="00D01A86" w:rsidRPr="000033B8" w:rsidRDefault="00D01A86" w:rsidP="00D01A86">
            <w:pPr>
              <w:pStyle w:val="LinkeSpalteGliederung0"/>
            </w:pPr>
            <w:r w:rsidRPr="000033B8">
              <w:t>Studienlage</w:t>
            </w:r>
          </w:p>
        </w:tc>
        <w:tc>
          <w:tcPr>
            <w:tcW w:w="6357" w:type="dxa"/>
            <w:gridSpan w:val="4"/>
          </w:tcPr>
          <w:p w14:paraId="68F33C0C" w14:textId="77777777" w:rsidR="00D01A86" w:rsidRPr="000033B8" w:rsidRDefault="00D01A86" w:rsidP="00D01A86">
            <w:r w:rsidRPr="000033B8">
              <w:t>Grundpraktikum</w:t>
            </w:r>
          </w:p>
        </w:tc>
      </w:tr>
      <w:tr w:rsidR="000033B8" w:rsidRPr="000033B8" w14:paraId="68F33C11" w14:textId="77777777" w:rsidTr="00807E00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68F33C0E" w14:textId="77777777" w:rsidR="00D01A86" w:rsidRPr="000033B8" w:rsidRDefault="00D01A86" w:rsidP="00D01A86">
            <w:pPr>
              <w:pStyle w:val="LinkeSpalteGliederung0"/>
            </w:pPr>
            <w:r w:rsidRPr="000033B8">
              <w:t>Leistungspunkte</w:t>
            </w:r>
          </w:p>
          <w:p w14:paraId="68F33C0F" w14:textId="77777777" w:rsidR="00D01A86" w:rsidRPr="000033B8" w:rsidRDefault="00D01A86" w:rsidP="00D01A86">
            <w:pPr>
              <w:pStyle w:val="LinkeSpalteGliederung0"/>
              <w:rPr>
                <w:rFonts w:cs="Arial"/>
                <w:bCs/>
              </w:rPr>
            </w:pPr>
            <w:r w:rsidRPr="000033B8">
              <w:t>(ECTS)</w:t>
            </w:r>
          </w:p>
        </w:tc>
        <w:tc>
          <w:tcPr>
            <w:tcW w:w="6357" w:type="dxa"/>
            <w:gridSpan w:val="4"/>
          </w:tcPr>
          <w:p w14:paraId="68F33C10" w14:textId="77777777" w:rsidR="00D01A86" w:rsidRPr="000033B8" w:rsidRDefault="00D01A86" w:rsidP="00D01A86">
            <w:pPr>
              <w:pStyle w:val="ETCS"/>
              <w:rPr>
                <w:color w:val="auto"/>
              </w:rPr>
            </w:pPr>
          </w:p>
        </w:tc>
      </w:tr>
      <w:tr w:rsidR="000033B8" w:rsidRPr="000033B8" w14:paraId="68F33C14" w14:textId="77777777" w:rsidTr="00807E00">
        <w:trPr>
          <w:trHeight w:val="20"/>
        </w:trPr>
        <w:tc>
          <w:tcPr>
            <w:tcW w:w="2897" w:type="dxa"/>
          </w:tcPr>
          <w:p w14:paraId="68F33C12" w14:textId="77777777" w:rsidR="00D01A86" w:rsidRPr="000033B8" w:rsidRDefault="00D01A86" w:rsidP="00D01A86">
            <w:pPr>
              <w:pStyle w:val="LinkeSpalteGliederung0"/>
            </w:pPr>
            <w:r w:rsidRPr="000033B8">
              <w:t>Leistungsnachweise</w:t>
            </w:r>
          </w:p>
        </w:tc>
        <w:tc>
          <w:tcPr>
            <w:tcW w:w="6357" w:type="dxa"/>
            <w:gridSpan w:val="4"/>
          </w:tcPr>
          <w:p w14:paraId="68F33C13" w14:textId="77777777" w:rsidR="00D01A86" w:rsidRPr="000033B8" w:rsidRDefault="00D01A86" w:rsidP="00D01A86">
            <w:r w:rsidRPr="000033B8">
              <w:t>Teilnahmenachweis</w:t>
            </w:r>
          </w:p>
        </w:tc>
      </w:tr>
      <w:tr w:rsidR="000033B8" w:rsidRPr="000033B8" w14:paraId="68F33C17" w14:textId="77777777" w:rsidTr="00807E00">
        <w:trPr>
          <w:trHeight w:val="20"/>
        </w:trPr>
        <w:tc>
          <w:tcPr>
            <w:tcW w:w="2897" w:type="dxa"/>
          </w:tcPr>
          <w:p w14:paraId="68F33C15" w14:textId="77777777" w:rsidR="00D01A86" w:rsidRPr="000033B8" w:rsidRDefault="00D01A86" w:rsidP="00D01A86">
            <w:pPr>
              <w:pStyle w:val="LinkeSpalteGliederung0"/>
            </w:pPr>
            <w:r w:rsidRPr="000033B8">
              <w:t>Voraussetzung</w:t>
            </w:r>
          </w:p>
        </w:tc>
        <w:tc>
          <w:tcPr>
            <w:tcW w:w="6357" w:type="dxa"/>
            <w:gridSpan w:val="4"/>
          </w:tcPr>
          <w:p w14:paraId="68F33C16" w14:textId="77777777" w:rsidR="00D01A86" w:rsidRPr="000033B8" w:rsidRDefault="00D01A86" w:rsidP="00D01A86"/>
        </w:tc>
      </w:tr>
      <w:tr w:rsidR="000033B8" w:rsidRPr="000033B8" w14:paraId="68F33C1C" w14:textId="77777777" w:rsidTr="00807E00">
        <w:trPr>
          <w:trHeight w:val="20"/>
        </w:trPr>
        <w:tc>
          <w:tcPr>
            <w:tcW w:w="2897" w:type="dxa"/>
            <w:vMerge w:val="restart"/>
          </w:tcPr>
          <w:p w14:paraId="68F33C18" w14:textId="77777777" w:rsidR="00D01A86" w:rsidRPr="000033B8" w:rsidRDefault="00D01A86" w:rsidP="00D01A86">
            <w:pPr>
              <w:pStyle w:val="LinkeSpalteGliederung0"/>
            </w:pPr>
            <w:r w:rsidRPr="000033B8">
              <w:t>Stundenaufteilung</w:t>
            </w:r>
          </w:p>
        </w:tc>
        <w:tc>
          <w:tcPr>
            <w:tcW w:w="2608" w:type="dxa"/>
          </w:tcPr>
          <w:p w14:paraId="68F33C19" w14:textId="77777777" w:rsidR="00D01A86" w:rsidRPr="000033B8" w:rsidRDefault="00D01A86" w:rsidP="00D01A86">
            <w:r w:rsidRPr="000033B8">
              <w:t>Gesamtstunden</w:t>
            </w:r>
          </w:p>
        </w:tc>
        <w:tc>
          <w:tcPr>
            <w:tcW w:w="1591" w:type="dxa"/>
          </w:tcPr>
          <w:p w14:paraId="68F33C1A" w14:textId="77777777" w:rsidR="00D01A86" w:rsidRPr="000033B8" w:rsidRDefault="00D01A86" w:rsidP="00D01A86">
            <w:pPr>
              <w:pStyle w:val="LVS"/>
            </w:pPr>
            <w:r w:rsidRPr="000033B8">
              <w:t xml:space="preserve">13 LVS </w:t>
            </w:r>
          </w:p>
        </w:tc>
        <w:tc>
          <w:tcPr>
            <w:tcW w:w="2158" w:type="dxa"/>
            <w:gridSpan w:val="2"/>
            <w:vAlign w:val="center"/>
          </w:tcPr>
          <w:p w14:paraId="68F33C1B" w14:textId="3048D618" w:rsidR="00D01A86" w:rsidRPr="000033B8" w:rsidRDefault="00E47B65" w:rsidP="00D01A86">
            <w:pPr>
              <w:pStyle w:val="LVS"/>
            </w:pPr>
            <w:r w:rsidRPr="000033B8">
              <w:t>10 Std.</w:t>
            </w:r>
          </w:p>
        </w:tc>
      </w:tr>
      <w:tr w:rsidR="000033B8" w:rsidRPr="000033B8" w14:paraId="68F33C21" w14:textId="77777777" w:rsidTr="00807E00">
        <w:trPr>
          <w:trHeight w:val="20"/>
        </w:trPr>
        <w:tc>
          <w:tcPr>
            <w:tcW w:w="2897" w:type="dxa"/>
            <w:vMerge/>
          </w:tcPr>
          <w:p w14:paraId="68F33C1D" w14:textId="77777777" w:rsidR="00D01A86" w:rsidRPr="000033B8" w:rsidRDefault="00D01A86" w:rsidP="00D01A86"/>
        </w:tc>
        <w:tc>
          <w:tcPr>
            <w:tcW w:w="2608" w:type="dxa"/>
          </w:tcPr>
          <w:p w14:paraId="68F33C1E" w14:textId="77777777" w:rsidR="00D01A86" w:rsidRPr="000033B8" w:rsidRDefault="00D01A86" w:rsidP="00D01A86">
            <w:r w:rsidRPr="000033B8">
              <w:t>Kontaktstudium</w:t>
            </w:r>
          </w:p>
        </w:tc>
        <w:tc>
          <w:tcPr>
            <w:tcW w:w="1591" w:type="dxa"/>
          </w:tcPr>
          <w:p w14:paraId="68F33C1F" w14:textId="77777777" w:rsidR="00D01A86" w:rsidRPr="000033B8" w:rsidRDefault="00D01A86" w:rsidP="00D01A86">
            <w:pPr>
              <w:pStyle w:val="LVS"/>
            </w:pPr>
            <w:r w:rsidRPr="000033B8">
              <w:t>13 LVS</w:t>
            </w:r>
          </w:p>
        </w:tc>
        <w:tc>
          <w:tcPr>
            <w:tcW w:w="2158" w:type="dxa"/>
            <w:gridSpan w:val="2"/>
          </w:tcPr>
          <w:p w14:paraId="68F33C20" w14:textId="77777777" w:rsidR="00D01A86" w:rsidRPr="000033B8" w:rsidRDefault="00D01A86" w:rsidP="00D01A86">
            <w:pPr>
              <w:pStyle w:val="LVS"/>
            </w:pPr>
          </w:p>
        </w:tc>
      </w:tr>
      <w:tr w:rsidR="000033B8" w:rsidRPr="000033B8" w14:paraId="68F33C26" w14:textId="77777777" w:rsidTr="00807E00">
        <w:trPr>
          <w:trHeight w:val="20"/>
        </w:trPr>
        <w:tc>
          <w:tcPr>
            <w:tcW w:w="2897" w:type="dxa"/>
            <w:vMerge/>
          </w:tcPr>
          <w:p w14:paraId="68F33C22" w14:textId="77777777" w:rsidR="00D01A86" w:rsidRPr="000033B8" w:rsidRDefault="00D01A86" w:rsidP="00D01A86"/>
        </w:tc>
        <w:tc>
          <w:tcPr>
            <w:tcW w:w="2608" w:type="dxa"/>
          </w:tcPr>
          <w:p w14:paraId="68F33C23" w14:textId="77777777" w:rsidR="00D01A86" w:rsidRPr="000033B8" w:rsidRDefault="00D01A86" w:rsidP="00D01A86">
            <w:r w:rsidRPr="000033B8">
              <w:t>Eigenstudium</w:t>
            </w:r>
          </w:p>
        </w:tc>
        <w:tc>
          <w:tcPr>
            <w:tcW w:w="1591" w:type="dxa"/>
          </w:tcPr>
          <w:p w14:paraId="68F33C24" w14:textId="77777777" w:rsidR="00D01A86" w:rsidRPr="000033B8" w:rsidRDefault="00D01A86" w:rsidP="00D01A86">
            <w:pPr>
              <w:pStyle w:val="LVS"/>
            </w:pPr>
          </w:p>
        </w:tc>
        <w:tc>
          <w:tcPr>
            <w:tcW w:w="2158" w:type="dxa"/>
            <w:gridSpan w:val="2"/>
          </w:tcPr>
          <w:p w14:paraId="68F33C25" w14:textId="77777777" w:rsidR="00D01A86" w:rsidRPr="000033B8" w:rsidRDefault="00D01A86" w:rsidP="00D01A86">
            <w:pPr>
              <w:pStyle w:val="LVS"/>
            </w:pPr>
          </w:p>
        </w:tc>
      </w:tr>
      <w:tr w:rsidR="000033B8" w:rsidRPr="000033B8" w14:paraId="68F33C29" w14:textId="77777777" w:rsidTr="00807E00">
        <w:trPr>
          <w:trHeight w:val="20"/>
        </w:trPr>
        <w:tc>
          <w:tcPr>
            <w:tcW w:w="2897" w:type="dxa"/>
          </w:tcPr>
          <w:p w14:paraId="68F33C27" w14:textId="77777777" w:rsidR="00D01A86" w:rsidRPr="000033B8" w:rsidRDefault="00D01A86" w:rsidP="00D01A86">
            <w:pPr>
              <w:pStyle w:val="LinkeSpalteGliederung0"/>
            </w:pPr>
            <w:r w:rsidRPr="000033B8">
              <w:t>Art der LV</w:t>
            </w:r>
          </w:p>
        </w:tc>
        <w:tc>
          <w:tcPr>
            <w:tcW w:w="6357" w:type="dxa"/>
            <w:gridSpan w:val="4"/>
            <w:vAlign w:val="center"/>
          </w:tcPr>
          <w:p w14:paraId="68F33C28" w14:textId="77777777" w:rsidR="00D01A86" w:rsidRPr="000033B8" w:rsidRDefault="00D01A86" w:rsidP="00D01A86">
            <w:r w:rsidRPr="000033B8">
              <w:t>Unterrichtsgespräch, Übungen</w:t>
            </w:r>
          </w:p>
        </w:tc>
      </w:tr>
      <w:tr w:rsidR="000033B8" w:rsidRPr="000033B8" w14:paraId="68F33C2F" w14:textId="77777777" w:rsidTr="00807E00">
        <w:trPr>
          <w:trHeight w:val="20"/>
        </w:trPr>
        <w:tc>
          <w:tcPr>
            <w:tcW w:w="2897" w:type="dxa"/>
          </w:tcPr>
          <w:p w14:paraId="68F33C2A" w14:textId="77777777" w:rsidR="00D01A86" w:rsidRPr="000033B8" w:rsidRDefault="00D01A86" w:rsidP="00D01A86">
            <w:pPr>
              <w:pStyle w:val="LinkeSpalteGliederung0"/>
            </w:pPr>
            <w:r w:rsidRPr="000033B8">
              <w:t>Lernziele</w:t>
            </w:r>
          </w:p>
        </w:tc>
        <w:tc>
          <w:tcPr>
            <w:tcW w:w="6357" w:type="dxa"/>
            <w:gridSpan w:val="4"/>
            <w:vAlign w:val="center"/>
          </w:tcPr>
          <w:p w14:paraId="68F33C2B" w14:textId="77777777" w:rsidR="00D01A86" w:rsidRPr="000033B8" w:rsidRDefault="00D01A86" w:rsidP="00D01A86">
            <w:r w:rsidRPr="000033B8">
              <w:t>Die Studierenden</w:t>
            </w:r>
          </w:p>
          <w:p w14:paraId="68F33C2C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beherrschen das Erkennen, Beurteilen und Priorisieren der Notwendigkeit zur Durchführung von Erste-Hilfe-Maßnahmen,</w:t>
            </w:r>
          </w:p>
          <w:p w14:paraId="68F33C2D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beherrschen die Anwendung der Erste-Hilfe-Maßnahmen mit entsprechenden Kompetenzen,</w:t>
            </w:r>
          </w:p>
          <w:p w14:paraId="68F33C2E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beherrschen das Erkennen eigener Grenzen und die Anforderung weiterer Hilfe</w:t>
            </w:r>
          </w:p>
        </w:tc>
      </w:tr>
      <w:tr w:rsidR="000033B8" w:rsidRPr="000033B8" w14:paraId="68F33C40" w14:textId="77777777" w:rsidTr="00807E00">
        <w:trPr>
          <w:trHeight w:val="20"/>
        </w:trPr>
        <w:tc>
          <w:tcPr>
            <w:tcW w:w="2897" w:type="dxa"/>
            <w:vMerge w:val="restart"/>
          </w:tcPr>
          <w:p w14:paraId="68F33C30" w14:textId="77777777" w:rsidR="00D01A86" w:rsidRPr="000033B8" w:rsidRDefault="00D01A86" w:rsidP="00D01A86">
            <w:pPr>
              <w:pStyle w:val="LinkeSpalteGliederung0"/>
            </w:pPr>
            <w:r w:rsidRPr="000033B8">
              <w:t>Inhalte</w:t>
            </w:r>
          </w:p>
          <w:p w14:paraId="68F33C31" w14:textId="77777777" w:rsidR="00D01A86" w:rsidRPr="000033B8" w:rsidRDefault="00D01A86" w:rsidP="00D01A86">
            <w:pPr>
              <w:pStyle w:val="LinkeSpalteGliederung0"/>
            </w:pPr>
          </w:p>
          <w:p w14:paraId="68F33C32" w14:textId="77777777" w:rsidR="00D01A86" w:rsidRPr="000033B8" w:rsidRDefault="00D01A86" w:rsidP="00D01A86">
            <w:pPr>
              <w:pStyle w:val="LinkeSpalteGliederung0"/>
            </w:pPr>
          </w:p>
          <w:p w14:paraId="68F33C33" w14:textId="77777777" w:rsidR="00D01A86" w:rsidRPr="000033B8" w:rsidRDefault="00D01A86" w:rsidP="00D01A86">
            <w:pPr>
              <w:pStyle w:val="LinkeSpalteGliederung0"/>
            </w:pPr>
          </w:p>
          <w:p w14:paraId="68F33C34" w14:textId="77777777" w:rsidR="00D01A86" w:rsidRPr="000033B8" w:rsidRDefault="00D01A86" w:rsidP="00D01A86">
            <w:pPr>
              <w:pStyle w:val="LinkeSpalteGliederung0"/>
            </w:pPr>
          </w:p>
          <w:p w14:paraId="68F33C35" w14:textId="77777777" w:rsidR="00D01A86" w:rsidRPr="000033B8" w:rsidRDefault="00D01A86" w:rsidP="00D01A86">
            <w:pPr>
              <w:pStyle w:val="LinkeSpalteGliederung0"/>
            </w:pPr>
          </w:p>
          <w:p w14:paraId="68F33C36" w14:textId="77777777" w:rsidR="00D01A86" w:rsidRPr="000033B8" w:rsidRDefault="00D01A86" w:rsidP="00D01A86">
            <w:pPr>
              <w:pStyle w:val="LinkeSpalteGliederung0"/>
            </w:pPr>
          </w:p>
          <w:p w14:paraId="68F33C37" w14:textId="77777777" w:rsidR="00D01A86" w:rsidRPr="000033B8" w:rsidRDefault="00D01A86" w:rsidP="00D01A86">
            <w:pPr>
              <w:pStyle w:val="LinkeSpalteGliederung0"/>
            </w:pPr>
          </w:p>
          <w:p w14:paraId="68F33C38" w14:textId="77777777" w:rsidR="00D01A86" w:rsidRPr="000033B8" w:rsidRDefault="00D01A86" w:rsidP="00D01A86">
            <w:pPr>
              <w:pStyle w:val="LinkeSpalteGliederung0"/>
            </w:pPr>
          </w:p>
          <w:p w14:paraId="68F33C39" w14:textId="77777777" w:rsidR="00D01A86" w:rsidRPr="000033B8" w:rsidRDefault="00D01A86" w:rsidP="00D01A86">
            <w:pPr>
              <w:pStyle w:val="LinkeSpalteGliederung0"/>
            </w:pPr>
          </w:p>
        </w:tc>
        <w:tc>
          <w:tcPr>
            <w:tcW w:w="4933" w:type="dxa"/>
            <w:gridSpan w:val="3"/>
          </w:tcPr>
          <w:p w14:paraId="68F33C3A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Aufgaben der Ersthelferin/des Ersthelfers nach Erlass und Ausführungsbestimmungen (z.B. DGUV 204-0309)</w:t>
            </w:r>
          </w:p>
          <w:p w14:paraId="68F33C3B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sachgerechtes Verhalten bei Unfällen</w:t>
            </w:r>
          </w:p>
          <w:p w14:paraId="68F33C3C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Erstmaßnahmen am Unfallort</w:t>
            </w:r>
          </w:p>
          <w:p w14:paraId="68F33C3D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 xml:space="preserve">lebensrettende Sofortmaßnahmen </w:t>
            </w:r>
          </w:p>
          <w:p w14:paraId="68F33C3E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Maßnahmen bei typischen Verletzungen der Muskeln, Gelenke, Knochen und akuten Erkrankungen</w:t>
            </w:r>
          </w:p>
        </w:tc>
        <w:tc>
          <w:tcPr>
            <w:tcW w:w="1424" w:type="dxa"/>
          </w:tcPr>
          <w:p w14:paraId="68F33C3F" w14:textId="77777777" w:rsidR="00D01A86" w:rsidRPr="000033B8" w:rsidRDefault="00D01A86" w:rsidP="00D01A86">
            <w:pPr>
              <w:pStyle w:val="LVS"/>
            </w:pPr>
            <w:r w:rsidRPr="000033B8">
              <w:t>9 LVS</w:t>
            </w:r>
          </w:p>
        </w:tc>
      </w:tr>
      <w:tr w:rsidR="000033B8" w:rsidRPr="000033B8" w14:paraId="68F33C48" w14:textId="77777777" w:rsidTr="00807E00">
        <w:trPr>
          <w:trHeight w:val="20"/>
        </w:trPr>
        <w:tc>
          <w:tcPr>
            <w:tcW w:w="2897" w:type="dxa"/>
            <w:vMerge/>
          </w:tcPr>
          <w:p w14:paraId="68F33C41" w14:textId="77777777" w:rsidR="00D01A86" w:rsidRPr="000033B8" w:rsidRDefault="00D01A86" w:rsidP="00D01A86">
            <w:pPr>
              <w:pStyle w:val="LinkeSpalteGliederung0"/>
            </w:pPr>
          </w:p>
        </w:tc>
        <w:tc>
          <w:tcPr>
            <w:tcW w:w="4933" w:type="dxa"/>
            <w:gridSpan w:val="3"/>
          </w:tcPr>
          <w:p w14:paraId="68F33C42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Taktische Erste-Hilfe (Kombination aus Einsatztaktik und speziellen medizinischen Maßnahmen der Ersten-Hilfe für operativ tätige PVB</w:t>
            </w:r>
          </w:p>
          <w:p w14:paraId="68F33C43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Lebensbedrohliche Blutungen</w:t>
            </w:r>
          </w:p>
          <w:p w14:paraId="68F33C44" w14:textId="77777777" w:rsidR="00D01A86" w:rsidRPr="000033B8" w:rsidRDefault="00D01A86" w:rsidP="00827E77">
            <w:pPr>
              <w:pStyle w:val="Gliederung3"/>
              <w:numPr>
                <w:ilvl w:val="0"/>
                <w:numId w:val="17"/>
              </w:numPr>
            </w:pPr>
            <w:r w:rsidRPr="000033B8">
              <w:t>Penetrierende Verletzungen (Stich- und Schusswunden)</w:t>
            </w:r>
          </w:p>
          <w:p w14:paraId="68F33C45" w14:textId="77777777" w:rsidR="00D01A86" w:rsidRPr="000033B8" w:rsidRDefault="00D01A86" w:rsidP="00827E77">
            <w:pPr>
              <w:pStyle w:val="Gliederung3"/>
              <w:numPr>
                <w:ilvl w:val="0"/>
                <w:numId w:val="17"/>
              </w:numPr>
            </w:pPr>
            <w:r w:rsidRPr="000033B8">
              <w:t>Amputationsverletzungen</w:t>
            </w:r>
          </w:p>
          <w:p w14:paraId="68F33C46" w14:textId="77777777" w:rsidR="00D01A86" w:rsidRPr="000033B8" w:rsidRDefault="00D01A86" w:rsidP="00827E77">
            <w:pPr>
              <w:pStyle w:val="Gliederung2"/>
              <w:framePr w:wrap="around" w:vAnchor="text" w:hAnchor="text" w:y="1"/>
              <w:numPr>
                <w:ilvl w:val="0"/>
                <w:numId w:val="16"/>
              </w:numPr>
              <w:ind w:left="981" w:hanging="357"/>
            </w:pPr>
            <w:r w:rsidRPr="000033B8">
              <w:t>Explosionsverletzungen</w:t>
            </w:r>
          </w:p>
        </w:tc>
        <w:tc>
          <w:tcPr>
            <w:tcW w:w="1424" w:type="dxa"/>
          </w:tcPr>
          <w:p w14:paraId="68F33C47" w14:textId="77777777" w:rsidR="00D01A86" w:rsidRPr="000033B8" w:rsidRDefault="00D01A86" w:rsidP="00D01A86">
            <w:pPr>
              <w:pStyle w:val="LVS"/>
            </w:pPr>
            <w:r w:rsidRPr="000033B8">
              <w:t>3 LVS</w:t>
            </w:r>
          </w:p>
        </w:tc>
      </w:tr>
    </w:tbl>
    <w:p w14:paraId="26BBB9E4" w14:textId="77777777" w:rsidR="001F7CEF" w:rsidRPr="000033B8" w:rsidRDefault="001F7CEF">
      <w:pPr>
        <w:sectPr w:rsidR="001F7CEF" w:rsidRPr="000033B8" w:rsidSect="00A562BA">
          <w:footerReference w:type="default" r:id="rId30"/>
          <w:footerReference w:type="first" r:id="rId31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5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8"/>
        <w:gridCol w:w="1591"/>
        <w:gridCol w:w="734"/>
        <w:gridCol w:w="1424"/>
      </w:tblGrid>
      <w:tr w:rsidR="000033B8" w:rsidRPr="000033B8" w14:paraId="68F33C4B" w14:textId="77777777" w:rsidTr="00807E00">
        <w:trPr>
          <w:trHeight w:val="1134"/>
        </w:trPr>
        <w:tc>
          <w:tcPr>
            <w:tcW w:w="9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AFF"/>
            <w:vAlign w:val="center"/>
          </w:tcPr>
          <w:p w14:paraId="68F33C4A" w14:textId="77777777" w:rsidR="00D01A86" w:rsidRPr="000033B8" w:rsidRDefault="00D01A86" w:rsidP="00D01A86">
            <w:pPr>
              <w:pStyle w:val="berschrift2"/>
              <w:rPr>
                <w:highlight w:val="yellow"/>
              </w:rPr>
            </w:pPr>
            <w:bookmarkStart w:id="102" w:name="_Toc188132693"/>
            <w:r w:rsidRPr="000033B8">
              <w:lastRenderedPageBreak/>
              <w:t>Praxistraining 7 - Interkulturelle Kompetenz</w:t>
            </w:r>
            <w:bookmarkEnd w:id="102"/>
          </w:p>
        </w:tc>
      </w:tr>
      <w:tr w:rsidR="000033B8" w:rsidRPr="000033B8" w14:paraId="68F33C4E" w14:textId="77777777" w:rsidTr="00807E00">
        <w:trPr>
          <w:trHeight w:val="20"/>
        </w:trPr>
        <w:tc>
          <w:tcPr>
            <w:tcW w:w="2897" w:type="dxa"/>
          </w:tcPr>
          <w:p w14:paraId="68F33C4C" w14:textId="77777777" w:rsidR="00D01A86" w:rsidRPr="000033B8" w:rsidRDefault="00D01A86" w:rsidP="00D01A86">
            <w:pPr>
              <w:pStyle w:val="LinkeSpalteGliederung0"/>
            </w:pPr>
            <w:r w:rsidRPr="000033B8">
              <w:t>Modulkoordinator/in</w:t>
            </w:r>
          </w:p>
        </w:tc>
        <w:tc>
          <w:tcPr>
            <w:tcW w:w="6357" w:type="dxa"/>
            <w:gridSpan w:val="4"/>
            <w:vAlign w:val="center"/>
          </w:tcPr>
          <w:p w14:paraId="68F33C4D" w14:textId="77777777" w:rsidR="00D01A86" w:rsidRPr="000033B8" w:rsidRDefault="00D01A86" w:rsidP="00D01A86">
            <w:r w:rsidRPr="000033B8">
              <w:t>Leiter/in FI AF oder besonders beauftragte Personen</w:t>
            </w:r>
          </w:p>
        </w:tc>
      </w:tr>
      <w:tr w:rsidR="000033B8" w:rsidRPr="000033B8" w14:paraId="68F33C51" w14:textId="77777777" w:rsidTr="00807E00">
        <w:trPr>
          <w:trHeight w:val="20"/>
        </w:trPr>
        <w:tc>
          <w:tcPr>
            <w:tcW w:w="2897" w:type="dxa"/>
          </w:tcPr>
          <w:p w14:paraId="68F33C4F" w14:textId="77777777" w:rsidR="00D01A86" w:rsidRPr="000033B8" w:rsidRDefault="00D01A86" w:rsidP="00D01A86">
            <w:pPr>
              <w:pStyle w:val="LinkeSpalteGliederung0"/>
            </w:pPr>
            <w:r w:rsidRPr="000033B8">
              <w:t>Teilmodule</w:t>
            </w:r>
          </w:p>
        </w:tc>
        <w:tc>
          <w:tcPr>
            <w:tcW w:w="6357" w:type="dxa"/>
            <w:gridSpan w:val="4"/>
          </w:tcPr>
          <w:p w14:paraId="68F33C50" w14:textId="77777777" w:rsidR="00D01A86" w:rsidRPr="000033B8" w:rsidRDefault="00D01A86" w:rsidP="00D01A86">
            <w:pPr>
              <w:rPr>
                <w:rFonts w:cs="Arial"/>
              </w:rPr>
            </w:pPr>
          </w:p>
        </w:tc>
      </w:tr>
      <w:tr w:rsidR="000033B8" w:rsidRPr="000033B8" w14:paraId="68F33C54" w14:textId="77777777" w:rsidTr="00807E00">
        <w:trPr>
          <w:trHeight w:val="20"/>
        </w:trPr>
        <w:tc>
          <w:tcPr>
            <w:tcW w:w="2897" w:type="dxa"/>
            <w:shd w:val="clear" w:color="auto" w:fill="auto"/>
          </w:tcPr>
          <w:p w14:paraId="58941453" w14:textId="77777777" w:rsidR="00992F75" w:rsidRPr="000033B8" w:rsidRDefault="005B23A0" w:rsidP="00D01A86">
            <w:pPr>
              <w:pStyle w:val="LinkeSpalteGliederung0"/>
            </w:pPr>
            <w:r w:rsidRPr="000033B8">
              <w:t xml:space="preserve">Beteiligte </w:t>
            </w:r>
          </w:p>
          <w:p w14:paraId="68F33C52" w14:textId="69435EAD" w:rsidR="00D01A86" w:rsidRPr="000033B8" w:rsidRDefault="005B23A0" w:rsidP="00D01A86">
            <w:pPr>
              <w:pStyle w:val="LinkeSpalteGliederung0"/>
            </w:pPr>
            <w:r w:rsidRPr="000033B8">
              <w:t>Fachgruppen</w:t>
            </w:r>
          </w:p>
        </w:tc>
        <w:tc>
          <w:tcPr>
            <w:tcW w:w="6357" w:type="dxa"/>
            <w:gridSpan w:val="4"/>
          </w:tcPr>
          <w:p w14:paraId="68F33C53" w14:textId="77777777" w:rsidR="00D01A86" w:rsidRPr="000033B8" w:rsidRDefault="00D01A86" w:rsidP="00D01A86">
            <w:r w:rsidRPr="000033B8">
              <w:t xml:space="preserve">Fachbereich II </w:t>
            </w:r>
          </w:p>
        </w:tc>
      </w:tr>
      <w:tr w:rsidR="000033B8" w:rsidRPr="000033B8" w14:paraId="68F33C57" w14:textId="77777777" w:rsidTr="00807E00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  <w:shd w:val="clear" w:color="auto" w:fill="auto"/>
          </w:tcPr>
          <w:p w14:paraId="68F33C55" w14:textId="77777777" w:rsidR="00D01A86" w:rsidRPr="000033B8" w:rsidRDefault="00D01A86" w:rsidP="00D01A86">
            <w:pPr>
              <w:pStyle w:val="LinkeSpalteGliederung0"/>
            </w:pPr>
            <w:r w:rsidRPr="000033B8">
              <w:t>Studienlage</w:t>
            </w:r>
          </w:p>
        </w:tc>
        <w:tc>
          <w:tcPr>
            <w:tcW w:w="6357" w:type="dxa"/>
            <w:gridSpan w:val="4"/>
          </w:tcPr>
          <w:p w14:paraId="68F33C56" w14:textId="77777777" w:rsidR="00D01A86" w:rsidRPr="000033B8" w:rsidRDefault="00D01A86" w:rsidP="00D01A86">
            <w:r w:rsidRPr="000033B8">
              <w:t>Grundpraktikum</w:t>
            </w:r>
          </w:p>
        </w:tc>
      </w:tr>
      <w:tr w:rsidR="000033B8" w:rsidRPr="000033B8" w14:paraId="68F33C5B" w14:textId="77777777" w:rsidTr="00807E00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68F33C58" w14:textId="77777777" w:rsidR="00D01A86" w:rsidRPr="000033B8" w:rsidRDefault="00D01A86" w:rsidP="00D01A86">
            <w:pPr>
              <w:pStyle w:val="LinkeSpalteGliederung0"/>
            </w:pPr>
            <w:r w:rsidRPr="000033B8">
              <w:t>Leistungspunkte</w:t>
            </w:r>
          </w:p>
          <w:p w14:paraId="68F33C59" w14:textId="77777777" w:rsidR="00D01A86" w:rsidRPr="000033B8" w:rsidRDefault="00D01A86" w:rsidP="00D01A86">
            <w:pPr>
              <w:pStyle w:val="LinkeSpalteGliederung0"/>
              <w:rPr>
                <w:rFonts w:cs="Arial"/>
                <w:bCs/>
              </w:rPr>
            </w:pPr>
            <w:r w:rsidRPr="000033B8">
              <w:t>(ECTS)</w:t>
            </w:r>
          </w:p>
        </w:tc>
        <w:tc>
          <w:tcPr>
            <w:tcW w:w="6357" w:type="dxa"/>
            <w:gridSpan w:val="4"/>
          </w:tcPr>
          <w:p w14:paraId="68F33C5A" w14:textId="77777777" w:rsidR="00D01A86" w:rsidRPr="000033B8" w:rsidRDefault="00D01A86" w:rsidP="00D01A86">
            <w:pPr>
              <w:pStyle w:val="ETCS"/>
              <w:rPr>
                <w:color w:val="auto"/>
              </w:rPr>
            </w:pPr>
          </w:p>
        </w:tc>
      </w:tr>
      <w:tr w:rsidR="000033B8" w:rsidRPr="000033B8" w14:paraId="68F33C5E" w14:textId="77777777" w:rsidTr="00807E00">
        <w:trPr>
          <w:trHeight w:val="20"/>
        </w:trPr>
        <w:tc>
          <w:tcPr>
            <w:tcW w:w="2897" w:type="dxa"/>
          </w:tcPr>
          <w:p w14:paraId="68F33C5C" w14:textId="77777777" w:rsidR="00D01A86" w:rsidRPr="000033B8" w:rsidRDefault="00D01A86" w:rsidP="00D01A86">
            <w:pPr>
              <w:pStyle w:val="LinkeSpalteGliederung0"/>
            </w:pPr>
            <w:r w:rsidRPr="000033B8">
              <w:t>Leistungsnachweise</w:t>
            </w:r>
          </w:p>
        </w:tc>
        <w:tc>
          <w:tcPr>
            <w:tcW w:w="6357" w:type="dxa"/>
            <w:gridSpan w:val="4"/>
          </w:tcPr>
          <w:p w14:paraId="68F33C5D" w14:textId="77777777" w:rsidR="00D01A86" w:rsidRPr="000033B8" w:rsidRDefault="00D01A86" w:rsidP="00D01A86">
            <w:r w:rsidRPr="000033B8">
              <w:t>Teilnahmenachweis</w:t>
            </w:r>
          </w:p>
        </w:tc>
      </w:tr>
      <w:tr w:rsidR="000033B8" w:rsidRPr="000033B8" w14:paraId="68F33C61" w14:textId="77777777" w:rsidTr="00807E00">
        <w:trPr>
          <w:trHeight w:val="20"/>
        </w:trPr>
        <w:tc>
          <w:tcPr>
            <w:tcW w:w="2897" w:type="dxa"/>
          </w:tcPr>
          <w:p w14:paraId="68F33C5F" w14:textId="77777777" w:rsidR="00D01A86" w:rsidRPr="000033B8" w:rsidRDefault="00D01A86" w:rsidP="00D01A86">
            <w:pPr>
              <w:pStyle w:val="LinkeSpalteGliederung0"/>
            </w:pPr>
            <w:r w:rsidRPr="000033B8">
              <w:t>Voraussetzung</w:t>
            </w:r>
          </w:p>
        </w:tc>
        <w:tc>
          <w:tcPr>
            <w:tcW w:w="6357" w:type="dxa"/>
            <w:gridSpan w:val="4"/>
          </w:tcPr>
          <w:p w14:paraId="68F33C60" w14:textId="77777777" w:rsidR="00D01A86" w:rsidRPr="000033B8" w:rsidRDefault="00D01A86" w:rsidP="00D01A86"/>
        </w:tc>
      </w:tr>
      <w:tr w:rsidR="000033B8" w:rsidRPr="000033B8" w14:paraId="68F33C66" w14:textId="77777777" w:rsidTr="00807E00">
        <w:trPr>
          <w:trHeight w:val="20"/>
        </w:trPr>
        <w:tc>
          <w:tcPr>
            <w:tcW w:w="2897" w:type="dxa"/>
            <w:vMerge w:val="restart"/>
          </w:tcPr>
          <w:p w14:paraId="68F33C62" w14:textId="77777777" w:rsidR="00D01A86" w:rsidRPr="000033B8" w:rsidRDefault="00D01A86" w:rsidP="00D01A86">
            <w:pPr>
              <w:pStyle w:val="LinkeSpalteGliederung0"/>
            </w:pPr>
            <w:r w:rsidRPr="000033B8">
              <w:t>Stundenaufteilung</w:t>
            </w:r>
          </w:p>
        </w:tc>
        <w:tc>
          <w:tcPr>
            <w:tcW w:w="2608" w:type="dxa"/>
          </w:tcPr>
          <w:p w14:paraId="68F33C63" w14:textId="77777777" w:rsidR="00D01A86" w:rsidRPr="000033B8" w:rsidRDefault="00D01A86" w:rsidP="00D01A86">
            <w:r w:rsidRPr="000033B8">
              <w:t>Gesamtstunden</w:t>
            </w:r>
          </w:p>
        </w:tc>
        <w:tc>
          <w:tcPr>
            <w:tcW w:w="1591" w:type="dxa"/>
          </w:tcPr>
          <w:p w14:paraId="68F33C64" w14:textId="77777777" w:rsidR="00D01A86" w:rsidRPr="000033B8" w:rsidRDefault="00D01A86" w:rsidP="00D01A86">
            <w:pPr>
              <w:pStyle w:val="LVS"/>
            </w:pPr>
            <w:r w:rsidRPr="000033B8">
              <w:t xml:space="preserve">40 LVS </w:t>
            </w:r>
          </w:p>
        </w:tc>
        <w:tc>
          <w:tcPr>
            <w:tcW w:w="2158" w:type="dxa"/>
            <w:gridSpan w:val="2"/>
            <w:vAlign w:val="center"/>
          </w:tcPr>
          <w:p w14:paraId="68F33C65" w14:textId="754A2936" w:rsidR="00D01A86" w:rsidRPr="000033B8" w:rsidRDefault="00E47B65" w:rsidP="00D01A86">
            <w:pPr>
              <w:pStyle w:val="LVS"/>
            </w:pPr>
            <w:r w:rsidRPr="000033B8">
              <w:t>30 Std.</w:t>
            </w:r>
          </w:p>
        </w:tc>
      </w:tr>
      <w:tr w:rsidR="000033B8" w:rsidRPr="000033B8" w14:paraId="68F33C6B" w14:textId="77777777" w:rsidTr="00807E00">
        <w:trPr>
          <w:trHeight w:val="20"/>
        </w:trPr>
        <w:tc>
          <w:tcPr>
            <w:tcW w:w="2897" w:type="dxa"/>
            <w:vMerge/>
          </w:tcPr>
          <w:p w14:paraId="68F33C67" w14:textId="77777777" w:rsidR="00D01A86" w:rsidRPr="000033B8" w:rsidRDefault="00D01A86" w:rsidP="00D01A86"/>
        </w:tc>
        <w:tc>
          <w:tcPr>
            <w:tcW w:w="2608" w:type="dxa"/>
          </w:tcPr>
          <w:p w14:paraId="68F33C68" w14:textId="77777777" w:rsidR="00D01A86" w:rsidRPr="000033B8" w:rsidRDefault="00D01A86" w:rsidP="00D01A86">
            <w:r w:rsidRPr="000033B8">
              <w:t>Kontaktstudium</w:t>
            </w:r>
          </w:p>
        </w:tc>
        <w:tc>
          <w:tcPr>
            <w:tcW w:w="1591" w:type="dxa"/>
          </w:tcPr>
          <w:p w14:paraId="68F33C69" w14:textId="77777777" w:rsidR="00D01A86" w:rsidRPr="000033B8" w:rsidRDefault="00D01A86" w:rsidP="00D01A86">
            <w:pPr>
              <w:pStyle w:val="LVS"/>
            </w:pPr>
            <w:r w:rsidRPr="000033B8">
              <w:t>40 LVS</w:t>
            </w:r>
          </w:p>
        </w:tc>
        <w:tc>
          <w:tcPr>
            <w:tcW w:w="2158" w:type="dxa"/>
            <w:gridSpan w:val="2"/>
          </w:tcPr>
          <w:p w14:paraId="68F33C6A" w14:textId="77777777" w:rsidR="00D01A86" w:rsidRPr="000033B8" w:rsidRDefault="00D01A86" w:rsidP="00D01A86">
            <w:pPr>
              <w:pStyle w:val="LVS"/>
            </w:pPr>
          </w:p>
        </w:tc>
      </w:tr>
      <w:tr w:rsidR="000033B8" w:rsidRPr="000033B8" w14:paraId="68F33C70" w14:textId="77777777" w:rsidTr="00807E00">
        <w:trPr>
          <w:trHeight w:val="20"/>
        </w:trPr>
        <w:tc>
          <w:tcPr>
            <w:tcW w:w="2897" w:type="dxa"/>
            <w:vMerge/>
          </w:tcPr>
          <w:p w14:paraId="68F33C6C" w14:textId="77777777" w:rsidR="00D01A86" w:rsidRPr="000033B8" w:rsidRDefault="00D01A86" w:rsidP="00D01A86"/>
        </w:tc>
        <w:tc>
          <w:tcPr>
            <w:tcW w:w="2608" w:type="dxa"/>
          </w:tcPr>
          <w:p w14:paraId="68F33C6D" w14:textId="77777777" w:rsidR="00D01A86" w:rsidRPr="000033B8" w:rsidRDefault="00D01A86" w:rsidP="00D01A86">
            <w:r w:rsidRPr="000033B8">
              <w:t>Eigenstudium</w:t>
            </w:r>
          </w:p>
        </w:tc>
        <w:tc>
          <w:tcPr>
            <w:tcW w:w="1591" w:type="dxa"/>
          </w:tcPr>
          <w:p w14:paraId="68F33C6E" w14:textId="77777777" w:rsidR="00D01A86" w:rsidRPr="000033B8" w:rsidRDefault="00D01A86" w:rsidP="00D01A86">
            <w:pPr>
              <w:pStyle w:val="LVS"/>
            </w:pPr>
          </w:p>
        </w:tc>
        <w:tc>
          <w:tcPr>
            <w:tcW w:w="2158" w:type="dxa"/>
            <w:gridSpan w:val="2"/>
          </w:tcPr>
          <w:p w14:paraId="68F33C6F" w14:textId="77777777" w:rsidR="00D01A86" w:rsidRPr="000033B8" w:rsidRDefault="00D01A86" w:rsidP="00D01A86">
            <w:pPr>
              <w:pStyle w:val="LVS"/>
            </w:pPr>
          </w:p>
        </w:tc>
      </w:tr>
      <w:tr w:rsidR="000033B8" w:rsidRPr="000033B8" w14:paraId="68F33C73" w14:textId="77777777" w:rsidTr="00807E00">
        <w:trPr>
          <w:trHeight w:val="20"/>
        </w:trPr>
        <w:tc>
          <w:tcPr>
            <w:tcW w:w="2897" w:type="dxa"/>
          </w:tcPr>
          <w:p w14:paraId="68F33C71" w14:textId="77777777" w:rsidR="00D01A86" w:rsidRPr="000033B8" w:rsidRDefault="00D01A86" w:rsidP="00D01A86">
            <w:pPr>
              <w:pStyle w:val="LinkeSpalteGliederung0"/>
            </w:pPr>
            <w:r w:rsidRPr="000033B8">
              <w:t>Art der LV</w:t>
            </w:r>
          </w:p>
        </w:tc>
        <w:tc>
          <w:tcPr>
            <w:tcW w:w="6357" w:type="dxa"/>
            <w:gridSpan w:val="4"/>
            <w:vAlign w:val="center"/>
          </w:tcPr>
          <w:p w14:paraId="68F33C72" w14:textId="77777777" w:rsidR="00D01A86" w:rsidRPr="000033B8" w:rsidRDefault="00D01A86" w:rsidP="00D01A86">
            <w:r w:rsidRPr="000033B8">
              <w:t>Unterrichtsgespräch, Übungen</w:t>
            </w:r>
          </w:p>
        </w:tc>
      </w:tr>
      <w:tr w:rsidR="000033B8" w:rsidRPr="000033B8" w14:paraId="68F33C7E" w14:textId="77777777" w:rsidTr="00807E00">
        <w:trPr>
          <w:trHeight w:val="20"/>
        </w:trPr>
        <w:tc>
          <w:tcPr>
            <w:tcW w:w="2897" w:type="dxa"/>
          </w:tcPr>
          <w:p w14:paraId="68F33C74" w14:textId="77777777" w:rsidR="00D01A86" w:rsidRPr="000033B8" w:rsidRDefault="00D01A86" w:rsidP="00D01A86">
            <w:pPr>
              <w:pStyle w:val="LinkeSpalteGliederung0"/>
            </w:pPr>
            <w:r w:rsidRPr="000033B8">
              <w:t>Lernziele</w:t>
            </w:r>
          </w:p>
        </w:tc>
        <w:tc>
          <w:tcPr>
            <w:tcW w:w="6357" w:type="dxa"/>
            <w:gridSpan w:val="4"/>
            <w:vAlign w:val="center"/>
          </w:tcPr>
          <w:p w14:paraId="68F33C75" w14:textId="77777777" w:rsidR="00D01A86" w:rsidRPr="000033B8" w:rsidRDefault="00D01A86" w:rsidP="00D01A86">
            <w:r w:rsidRPr="000033B8">
              <w:t>Die Studierenden</w:t>
            </w:r>
          </w:p>
          <w:p w14:paraId="68F33C76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sollen ihre Möglichkeiten erweitern, anderen Kulturen aufgeschlossen emphatisch, vorurteilsfrei und tolerant zu begegnen,</w:t>
            </w:r>
          </w:p>
          <w:p w14:paraId="68F33C77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sollen eigene Einstellungen reflektieren können und ihre Impulse und Handlungstendenzen in verunsichernden interkulturellen Überschneidungssituationen bewusst wahrnehmen und kontrollieren, um Interaktionen im polizeilichen Kontext wertschätzend, kulturangemessen und somit zielführend zu gestalten,</w:t>
            </w:r>
          </w:p>
          <w:p w14:paraId="68F33C78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sollen sich differenziert mit dem Begriff „Kultur“, insbesondere mit der eigenen Kultur, der Polizeikultur und fremden Kulturen auseinandersetzen,</w:t>
            </w:r>
          </w:p>
          <w:p w14:paraId="68F33C79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können und sich ihrer verschiedenen Rollenidentitäten und der damit verbundenen Spannungsverhältnisse bewusst sein,</w:t>
            </w:r>
          </w:p>
          <w:p w14:paraId="68F33C7A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 xml:space="preserve">erlangen ein Bewusstsein für die Bedeutung prinzipieller Gleichwertigkeit und dafür, dass die Qualität </w:t>
            </w:r>
            <w:r w:rsidRPr="000033B8">
              <w:lastRenderedPageBreak/>
              <w:t>einer Demokratie unmittelbar mit der Qualität der sozialen Beziehungen zusammenhängt.</w:t>
            </w:r>
          </w:p>
          <w:p w14:paraId="68F33C7B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sind sensibilisiert, fremdendfeindliche und diskriminierende Erscheinungen sowohl innerdienstlich als auch im Bürgerkontakt wahrzunehmen und darauf zu reagieren,</w:t>
            </w:r>
          </w:p>
          <w:p w14:paraId="68F33C7C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 xml:space="preserve">erkennen, dass der Wille und die Fähigkeit zum Umgang mit gesellschaftlicher Vielfalt Grundlage professioneller Polizeiarbeit </w:t>
            </w:r>
            <w:proofErr w:type="gramStart"/>
            <w:r w:rsidRPr="000033B8">
              <w:t>ist</w:t>
            </w:r>
            <w:proofErr w:type="gramEnd"/>
            <w:r w:rsidRPr="000033B8">
              <w:t>,</w:t>
            </w:r>
          </w:p>
          <w:p w14:paraId="68F33C7D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 xml:space="preserve">sind über die Fälle, die der NSU-Untersuchungs-ausschuss behandelt hat, informiert. </w:t>
            </w:r>
          </w:p>
        </w:tc>
      </w:tr>
      <w:tr w:rsidR="000033B8" w:rsidRPr="000033B8" w14:paraId="68F33C93" w14:textId="77777777" w:rsidTr="00807E00">
        <w:trPr>
          <w:trHeight w:val="20"/>
        </w:trPr>
        <w:tc>
          <w:tcPr>
            <w:tcW w:w="2897" w:type="dxa"/>
          </w:tcPr>
          <w:p w14:paraId="68F33C7F" w14:textId="77777777" w:rsidR="00D01A86" w:rsidRPr="000033B8" w:rsidRDefault="00D01A86" w:rsidP="00D01A86">
            <w:pPr>
              <w:pStyle w:val="LinkeSpalteGliederung0"/>
            </w:pPr>
            <w:r w:rsidRPr="000033B8">
              <w:lastRenderedPageBreak/>
              <w:t>Inhalte</w:t>
            </w:r>
          </w:p>
          <w:p w14:paraId="68F33C80" w14:textId="77777777" w:rsidR="00D01A86" w:rsidRPr="000033B8" w:rsidRDefault="00D01A86" w:rsidP="00D01A86">
            <w:pPr>
              <w:pStyle w:val="LinkeSpalteGliederung0"/>
            </w:pPr>
          </w:p>
          <w:p w14:paraId="68F33C81" w14:textId="77777777" w:rsidR="00D01A86" w:rsidRPr="000033B8" w:rsidRDefault="00D01A86" w:rsidP="00D01A86">
            <w:pPr>
              <w:pStyle w:val="LinkeSpalteGliederung0"/>
            </w:pPr>
          </w:p>
          <w:p w14:paraId="68F33C82" w14:textId="77777777" w:rsidR="00D01A86" w:rsidRPr="000033B8" w:rsidRDefault="00D01A86" w:rsidP="00D01A86">
            <w:pPr>
              <w:pStyle w:val="LinkeSpalteGliederung0"/>
            </w:pPr>
          </w:p>
          <w:p w14:paraId="68F33C83" w14:textId="77777777" w:rsidR="00D01A86" w:rsidRPr="000033B8" w:rsidRDefault="00D01A86" w:rsidP="00D01A86">
            <w:pPr>
              <w:pStyle w:val="LinkeSpalteGliederung0"/>
            </w:pPr>
          </w:p>
          <w:p w14:paraId="68F33C84" w14:textId="77777777" w:rsidR="00D01A86" w:rsidRPr="000033B8" w:rsidRDefault="00D01A86" w:rsidP="00D01A86">
            <w:pPr>
              <w:pStyle w:val="LinkeSpalteGliederung0"/>
            </w:pPr>
          </w:p>
          <w:p w14:paraId="68F33C85" w14:textId="77777777" w:rsidR="00D01A86" w:rsidRPr="000033B8" w:rsidRDefault="00D01A86" w:rsidP="00D01A86">
            <w:pPr>
              <w:pStyle w:val="LinkeSpalteGliederung0"/>
            </w:pPr>
          </w:p>
          <w:p w14:paraId="68F33C86" w14:textId="77777777" w:rsidR="00D01A86" w:rsidRPr="000033B8" w:rsidRDefault="00D01A86" w:rsidP="00D01A86">
            <w:pPr>
              <w:pStyle w:val="LinkeSpalteGliederung0"/>
            </w:pPr>
          </w:p>
          <w:p w14:paraId="68F33C87" w14:textId="77777777" w:rsidR="00D01A86" w:rsidRPr="000033B8" w:rsidRDefault="00D01A86" w:rsidP="00D01A86">
            <w:pPr>
              <w:pStyle w:val="LinkeSpalteGliederung0"/>
            </w:pPr>
          </w:p>
          <w:p w14:paraId="68F33C88" w14:textId="77777777" w:rsidR="00D01A86" w:rsidRPr="000033B8" w:rsidRDefault="00D01A86" w:rsidP="00D01A86">
            <w:pPr>
              <w:pStyle w:val="LinkeSpalteGliederung0"/>
            </w:pPr>
          </w:p>
        </w:tc>
        <w:tc>
          <w:tcPr>
            <w:tcW w:w="4933" w:type="dxa"/>
            <w:gridSpan w:val="3"/>
          </w:tcPr>
          <w:p w14:paraId="68F33C89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Demokratische Prinzipien</w:t>
            </w:r>
          </w:p>
          <w:p w14:paraId="68F33C8A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Umgang mit Minderheit</w:t>
            </w:r>
          </w:p>
          <w:p w14:paraId="68F33C8B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Mehrheit und Minderheit</w:t>
            </w:r>
          </w:p>
          <w:p w14:paraId="68F33C8C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Grundrechte</w:t>
            </w:r>
          </w:p>
          <w:p w14:paraId="68F33C8D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Gleichheit vor dem Gesetz</w:t>
            </w:r>
          </w:p>
          <w:p w14:paraId="68F33C8E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Weg der demokratischen Entscheidungsfindung</w:t>
            </w:r>
          </w:p>
          <w:p w14:paraId="68F33C8F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Verantwortung</w:t>
            </w:r>
          </w:p>
          <w:p w14:paraId="68F33C90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Kulturelle Identität und interkulturelle Begegnungen</w:t>
            </w:r>
          </w:p>
          <w:p w14:paraId="68F33C91" w14:textId="77777777" w:rsidR="00D01A86" w:rsidRPr="000033B8" w:rsidRDefault="00D01A86" w:rsidP="00D01A86">
            <w:pPr>
              <w:pStyle w:val="Gliederung1"/>
              <w:framePr w:wrap="around"/>
            </w:pPr>
            <w:r w:rsidRPr="000033B8">
              <w:t>NSU Ermittlungen</w:t>
            </w:r>
          </w:p>
        </w:tc>
        <w:tc>
          <w:tcPr>
            <w:tcW w:w="1424" w:type="dxa"/>
          </w:tcPr>
          <w:p w14:paraId="68F33C92" w14:textId="77777777" w:rsidR="00D01A86" w:rsidRPr="000033B8" w:rsidRDefault="00D01A86" w:rsidP="00D01A86">
            <w:pPr>
              <w:pStyle w:val="LVS"/>
            </w:pPr>
            <w:r w:rsidRPr="000033B8">
              <w:t>40 LVS</w:t>
            </w:r>
          </w:p>
        </w:tc>
      </w:tr>
      <w:bookmarkEnd w:id="61"/>
    </w:tbl>
    <w:p w14:paraId="68F33C94" w14:textId="77777777" w:rsidR="00FF6A4F" w:rsidRPr="000033B8" w:rsidRDefault="00FF6A4F" w:rsidP="00AD51EB">
      <w:pPr>
        <w:sectPr w:rsidR="00FF6A4F" w:rsidRPr="000033B8" w:rsidSect="00A562BA">
          <w:footerReference w:type="default" r:id="rId32"/>
          <w:footerReference w:type="first" r:id="rId33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8"/>
        <w:gridCol w:w="1588"/>
        <w:gridCol w:w="736"/>
        <w:gridCol w:w="1422"/>
      </w:tblGrid>
      <w:tr w:rsidR="000033B8" w:rsidRPr="000033B8" w14:paraId="68F33C96" w14:textId="77777777" w:rsidTr="004B4BB6">
        <w:trPr>
          <w:trHeight w:val="1134"/>
        </w:trPr>
        <w:tc>
          <w:tcPr>
            <w:tcW w:w="9251" w:type="dxa"/>
            <w:gridSpan w:val="5"/>
            <w:tcBorders>
              <w:bottom w:val="single" w:sz="4" w:space="0" w:color="auto"/>
            </w:tcBorders>
            <w:shd w:val="clear" w:color="auto" w:fill="5AAAFF"/>
            <w:vAlign w:val="center"/>
          </w:tcPr>
          <w:p w14:paraId="68F33C95" w14:textId="2D8437E8" w:rsidR="002E2679" w:rsidRPr="000033B8" w:rsidRDefault="002E2679" w:rsidP="00D91AF1">
            <w:pPr>
              <w:pStyle w:val="berschrift2"/>
            </w:pPr>
            <w:bookmarkStart w:id="103" w:name="_Toc308680355"/>
            <w:bookmarkStart w:id="104" w:name="_Toc311678702"/>
            <w:bookmarkStart w:id="105" w:name="_Toc188132694"/>
            <w:r w:rsidRPr="000033B8">
              <w:lastRenderedPageBreak/>
              <w:t xml:space="preserve">Praxistraining </w:t>
            </w:r>
            <w:r w:rsidR="00CB5202" w:rsidRPr="000033B8">
              <w:t>8</w:t>
            </w:r>
            <w:r w:rsidRPr="000033B8">
              <w:t xml:space="preserve"> - Einstiegspraktikum PED</w:t>
            </w:r>
            <w:bookmarkEnd w:id="103"/>
            <w:bookmarkEnd w:id="104"/>
            <w:bookmarkEnd w:id="105"/>
          </w:p>
        </w:tc>
      </w:tr>
      <w:tr w:rsidR="000033B8" w:rsidRPr="000033B8" w14:paraId="68F33C99" w14:textId="77777777" w:rsidTr="004B4BB6">
        <w:trPr>
          <w:trHeight w:val="20"/>
        </w:trPr>
        <w:tc>
          <w:tcPr>
            <w:tcW w:w="2897" w:type="dxa"/>
            <w:tcBorders>
              <w:top w:val="single" w:sz="4" w:space="0" w:color="auto"/>
            </w:tcBorders>
          </w:tcPr>
          <w:p w14:paraId="68F33C97" w14:textId="77777777" w:rsidR="002E2679" w:rsidRPr="000033B8" w:rsidRDefault="007B0167" w:rsidP="001934D9">
            <w:pPr>
              <w:pStyle w:val="LinkeSpalteGliederung0"/>
            </w:pPr>
            <w:r w:rsidRPr="000033B8">
              <w:t>Modulkoordinator/in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</w:tcBorders>
          </w:tcPr>
          <w:p w14:paraId="68F33C98" w14:textId="77777777" w:rsidR="002E2679" w:rsidRPr="000033B8" w:rsidRDefault="007B0167" w:rsidP="00D91AF1">
            <w:r w:rsidRPr="000033B8">
              <w:t>Leiter/in FI A</w:t>
            </w:r>
            <w:r w:rsidR="00CB5202" w:rsidRPr="000033B8">
              <w:t>F</w:t>
            </w:r>
            <w:r w:rsidRPr="000033B8">
              <w:t xml:space="preserve"> oder besonders beauftragte Personen</w:t>
            </w:r>
          </w:p>
        </w:tc>
      </w:tr>
      <w:tr w:rsidR="000033B8" w:rsidRPr="000033B8" w14:paraId="68F33C9C" w14:textId="77777777">
        <w:trPr>
          <w:trHeight w:val="20"/>
        </w:trPr>
        <w:tc>
          <w:tcPr>
            <w:tcW w:w="2897" w:type="dxa"/>
          </w:tcPr>
          <w:p w14:paraId="68F33C9A" w14:textId="77777777" w:rsidR="002E2679" w:rsidRPr="000033B8" w:rsidRDefault="002E2679" w:rsidP="001934D9">
            <w:pPr>
              <w:pStyle w:val="LinkeSpalteGliederung0"/>
            </w:pPr>
            <w:r w:rsidRPr="000033B8">
              <w:t>Teilmodule</w:t>
            </w:r>
          </w:p>
        </w:tc>
        <w:tc>
          <w:tcPr>
            <w:tcW w:w="6354" w:type="dxa"/>
            <w:gridSpan w:val="4"/>
          </w:tcPr>
          <w:p w14:paraId="68F33C9B" w14:textId="77777777" w:rsidR="002E2679" w:rsidRPr="000033B8" w:rsidRDefault="002E2679" w:rsidP="00D91AF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0033B8" w:rsidRPr="000033B8" w14:paraId="68F33CA0" w14:textId="77777777">
        <w:trPr>
          <w:trHeight w:val="20"/>
        </w:trPr>
        <w:tc>
          <w:tcPr>
            <w:tcW w:w="2897" w:type="dxa"/>
          </w:tcPr>
          <w:p w14:paraId="68F33C9D" w14:textId="121FC85B" w:rsidR="002E2679" w:rsidRPr="000033B8" w:rsidRDefault="005B23A0" w:rsidP="001934D9">
            <w:pPr>
              <w:pStyle w:val="LinkeSpalteGliederung0"/>
            </w:pPr>
            <w:r w:rsidRPr="000033B8">
              <w:t>Beteiligte Fachgruppen</w:t>
            </w:r>
          </w:p>
        </w:tc>
        <w:tc>
          <w:tcPr>
            <w:tcW w:w="4196" w:type="dxa"/>
            <w:gridSpan w:val="2"/>
          </w:tcPr>
          <w:p w14:paraId="68F33C9E" w14:textId="77777777" w:rsidR="002E2679" w:rsidRPr="000033B8" w:rsidRDefault="002E2679" w:rsidP="00D91AF1">
            <w:r w:rsidRPr="000033B8">
              <w:t>PED</w:t>
            </w:r>
          </w:p>
        </w:tc>
        <w:tc>
          <w:tcPr>
            <w:tcW w:w="2158" w:type="dxa"/>
            <w:gridSpan w:val="2"/>
          </w:tcPr>
          <w:p w14:paraId="68F33C9F" w14:textId="77777777" w:rsidR="002E2679" w:rsidRPr="000033B8" w:rsidRDefault="002E2679" w:rsidP="004F40B8">
            <w:pPr>
              <w:pStyle w:val="LVS"/>
            </w:pPr>
          </w:p>
        </w:tc>
      </w:tr>
      <w:tr w:rsidR="000033B8" w:rsidRPr="000033B8" w14:paraId="68F33CA3" w14:textId="77777777">
        <w:trPr>
          <w:trHeight w:val="20"/>
        </w:trPr>
        <w:tc>
          <w:tcPr>
            <w:tcW w:w="2897" w:type="dxa"/>
          </w:tcPr>
          <w:p w14:paraId="68F33CA1" w14:textId="77777777" w:rsidR="002E2679" w:rsidRPr="000033B8" w:rsidRDefault="002E2679" w:rsidP="001934D9">
            <w:pPr>
              <w:pStyle w:val="LinkeSpalteGliederung0"/>
              <w:rPr>
                <w:rFonts w:cs="Arial"/>
                <w:bCs/>
              </w:rPr>
            </w:pPr>
            <w:r w:rsidRPr="000033B8">
              <w:t>Studienlage</w:t>
            </w:r>
          </w:p>
        </w:tc>
        <w:tc>
          <w:tcPr>
            <w:tcW w:w="6354" w:type="dxa"/>
            <w:gridSpan w:val="4"/>
          </w:tcPr>
          <w:p w14:paraId="68F33CA2" w14:textId="77777777" w:rsidR="002E2679" w:rsidRPr="000033B8" w:rsidRDefault="001469B7" w:rsidP="00D91AF1">
            <w:r w:rsidRPr="000033B8">
              <w:t>Grundpraktikum</w:t>
            </w:r>
          </w:p>
        </w:tc>
      </w:tr>
      <w:tr w:rsidR="000033B8" w:rsidRPr="000033B8" w14:paraId="68F33CA6" w14:textId="77777777" w:rsidTr="00D752AD">
        <w:trPr>
          <w:trHeight w:val="20"/>
        </w:trPr>
        <w:tc>
          <w:tcPr>
            <w:tcW w:w="2897" w:type="dxa"/>
          </w:tcPr>
          <w:p w14:paraId="68F33CA4" w14:textId="77777777" w:rsidR="002E2679" w:rsidRPr="000033B8" w:rsidRDefault="002E2679" w:rsidP="001934D9">
            <w:pPr>
              <w:pStyle w:val="LinkeSpalteGliederung0"/>
            </w:pPr>
            <w:r w:rsidRPr="000033B8">
              <w:t>Leistungspunkte (ECTS)</w:t>
            </w:r>
          </w:p>
        </w:tc>
        <w:tc>
          <w:tcPr>
            <w:tcW w:w="6354" w:type="dxa"/>
            <w:gridSpan w:val="4"/>
            <w:vAlign w:val="center"/>
          </w:tcPr>
          <w:p w14:paraId="68F33CA5" w14:textId="77777777" w:rsidR="002E2679" w:rsidRPr="000033B8" w:rsidRDefault="002E2679" w:rsidP="00D752AD">
            <w:pPr>
              <w:pStyle w:val="ETCS"/>
              <w:rPr>
                <w:color w:val="auto"/>
              </w:rPr>
            </w:pPr>
          </w:p>
        </w:tc>
      </w:tr>
      <w:tr w:rsidR="000033B8" w:rsidRPr="000033B8" w14:paraId="68F33CA9" w14:textId="77777777">
        <w:trPr>
          <w:trHeight w:val="20"/>
        </w:trPr>
        <w:tc>
          <w:tcPr>
            <w:tcW w:w="2897" w:type="dxa"/>
          </w:tcPr>
          <w:p w14:paraId="68F33CA7" w14:textId="77777777" w:rsidR="002E2679" w:rsidRPr="000033B8" w:rsidRDefault="002E2679" w:rsidP="001934D9">
            <w:pPr>
              <w:pStyle w:val="LinkeSpalteGliederung0"/>
            </w:pPr>
            <w:r w:rsidRPr="000033B8">
              <w:t>Leistungsnachweise</w:t>
            </w:r>
          </w:p>
        </w:tc>
        <w:tc>
          <w:tcPr>
            <w:tcW w:w="6354" w:type="dxa"/>
            <w:gridSpan w:val="4"/>
          </w:tcPr>
          <w:p w14:paraId="68F33CA8" w14:textId="77777777" w:rsidR="002E2679" w:rsidRPr="000033B8" w:rsidRDefault="002E2679" w:rsidP="00D91AF1"/>
        </w:tc>
      </w:tr>
      <w:tr w:rsidR="000033B8" w:rsidRPr="000033B8" w14:paraId="68F33CAC" w14:textId="77777777">
        <w:trPr>
          <w:trHeight w:val="20"/>
        </w:trPr>
        <w:tc>
          <w:tcPr>
            <w:tcW w:w="2897" w:type="dxa"/>
          </w:tcPr>
          <w:p w14:paraId="68F33CAA" w14:textId="77777777" w:rsidR="002E2679" w:rsidRPr="000033B8" w:rsidRDefault="002E2679" w:rsidP="001934D9">
            <w:pPr>
              <w:pStyle w:val="LinkeSpalteGliederung0"/>
            </w:pPr>
            <w:r w:rsidRPr="000033B8">
              <w:t>Voraussetzung</w:t>
            </w:r>
          </w:p>
        </w:tc>
        <w:tc>
          <w:tcPr>
            <w:tcW w:w="6354" w:type="dxa"/>
            <w:gridSpan w:val="4"/>
          </w:tcPr>
          <w:p w14:paraId="68F33CAB" w14:textId="77777777" w:rsidR="002E2679" w:rsidRPr="000033B8" w:rsidRDefault="002E2679" w:rsidP="00D91AF1"/>
        </w:tc>
      </w:tr>
      <w:tr w:rsidR="000033B8" w:rsidRPr="000033B8" w14:paraId="68F33CB1" w14:textId="77777777">
        <w:trPr>
          <w:trHeight w:val="20"/>
        </w:trPr>
        <w:tc>
          <w:tcPr>
            <w:tcW w:w="2897" w:type="dxa"/>
            <w:vMerge w:val="restart"/>
          </w:tcPr>
          <w:p w14:paraId="68F33CAD" w14:textId="77777777" w:rsidR="002E2679" w:rsidRPr="000033B8" w:rsidRDefault="002E2679" w:rsidP="001934D9">
            <w:pPr>
              <w:pStyle w:val="LinkeSpalteGliederung0"/>
            </w:pPr>
            <w:r w:rsidRPr="000033B8">
              <w:t>Stundenaufteilung</w:t>
            </w:r>
          </w:p>
        </w:tc>
        <w:tc>
          <w:tcPr>
            <w:tcW w:w="2608" w:type="dxa"/>
          </w:tcPr>
          <w:p w14:paraId="68F33CAE" w14:textId="77777777" w:rsidR="002E2679" w:rsidRPr="000033B8" w:rsidRDefault="003D1E35" w:rsidP="00D91AF1">
            <w:r w:rsidRPr="000033B8">
              <w:t>Gesamtstunden</w:t>
            </w:r>
          </w:p>
        </w:tc>
        <w:tc>
          <w:tcPr>
            <w:tcW w:w="1588" w:type="dxa"/>
          </w:tcPr>
          <w:p w14:paraId="68F33CAF" w14:textId="77777777" w:rsidR="002E2679" w:rsidRPr="000033B8" w:rsidRDefault="004F40B8" w:rsidP="006469BC">
            <w:pPr>
              <w:pStyle w:val="LVS"/>
            </w:pPr>
            <w:r w:rsidRPr="000033B8">
              <w:t>106 LVS</w:t>
            </w:r>
          </w:p>
        </w:tc>
        <w:tc>
          <w:tcPr>
            <w:tcW w:w="2158" w:type="dxa"/>
            <w:gridSpan w:val="2"/>
          </w:tcPr>
          <w:p w14:paraId="68F33CB0" w14:textId="77777777" w:rsidR="002E2679" w:rsidRPr="000033B8" w:rsidRDefault="004F40B8" w:rsidP="004E20AD">
            <w:pPr>
              <w:pStyle w:val="LVS"/>
            </w:pPr>
            <w:r w:rsidRPr="000033B8">
              <w:t>80 Std.</w:t>
            </w:r>
          </w:p>
        </w:tc>
      </w:tr>
      <w:tr w:rsidR="000033B8" w:rsidRPr="000033B8" w14:paraId="68F33CB6" w14:textId="77777777">
        <w:trPr>
          <w:trHeight w:val="176"/>
        </w:trPr>
        <w:tc>
          <w:tcPr>
            <w:tcW w:w="2897" w:type="dxa"/>
            <w:vMerge/>
          </w:tcPr>
          <w:p w14:paraId="68F33CB2" w14:textId="77777777" w:rsidR="002E2679" w:rsidRPr="000033B8" w:rsidRDefault="002E2679" w:rsidP="00D91AF1"/>
        </w:tc>
        <w:tc>
          <w:tcPr>
            <w:tcW w:w="2608" w:type="dxa"/>
          </w:tcPr>
          <w:p w14:paraId="68F33CB3" w14:textId="77777777" w:rsidR="002E2679" w:rsidRPr="000033B8" w:rsidRDefault="003D1E35" w:rsidP="00D91AF1">
            <w:r w:rsidRPr="000033B8">
              <w:t>Kontaktstudium</w:t>
            </w:r>
          </w:p>
        </w:tc>
        <w:tc>
          <w:tcPr>
            <w:tcW w:w="1588" w:type="dxa"/>
          </w:tcPr>
          <w:p w14:paraId="68F33CB4" w14:textId="77777777" w:rsidR="002E2679" w:rsidRPr="000033B8" w:rsidRDefault="004F40B8" w:rsidP="006469BC">
            <w:pPr>
              <w:pStyle w:val="LVS"/>
            </w:pPr>
            <w:r w:rsidRPr="000033B8">
              <w:t>106 LVS</w:t>
            </w:r>
          </w:p>
        </w:tc>
        <w:tc>
          <w:tcPr>
            <w:tcW w:w="2158" w:type="dxa"/>
            <w:gridSpan w:val="2"/>
          </w:tcPr>
          <w:p w14:paraId="68F33CB5" w14:textId="77777777" w:rsidR="002E2679" w:rsidRPr="000033B8" w:rsidRDefault="002E2679" w:rsidP="004E20AD">
            <w:pPr>
              <w:pStyle w:val="LVS"/>
            </w:pPr>
          </w:p>
        </w:tc>
      </w:tr>
      <w:tr w:rsidR="000033B8" w:rsidRPr="000033B8" w14:paraId="68F33CB9" w14:textId="77777777">
        <w:trPr>
          <w:trHeight w:val="20"/>
        </w:trPr>
        <w:tc>
          <w:tcPr>
            <w:tcW w:w="2897" w:type="dxa"/>
          </w:tcPr>
          <w:p w14:paraId="68F33CB7" w14:textId="77777777" w:rsidR="002E2679" w:rsidRPr="000033B8" w:rsidRDefault="002E2679" w:rsidP="001934D9">
            <w:pPr>
              <w:pStyle w:val="LinkeSpalteGliederung0"/>
            </w:pPr>
            <w:r w:rsidRPr="000033B8">
              <w:t>Art der LV</w:t>
            </w:r>
          </w:p>
        </w:tc>
        <w:tc>
          <w:tcPr>
            <w:tcW w:w="6354" w:type="dxa"/>
            <w:gridSpan w:val="4"/>
          </w:tcPr>
          <w:p w14:paraId="68F33CB8" w14:textId="77777777" w:rsidR="002E2679" w:rsidRPr="000033B8" w:rsidRDefault="002E2679" w:rsidP="00D91AF1">
            <w:r w:rsidRPr="000033B8">
              <w:t>Praktikum</w:t>
            </w:r>
          </w:p>
        </w:tc>
      </w:tr>
      <w:tr w:rsidR="000033B8" w:rsidRPr="000033B8" w14:paraId="68F33CBD" w14:textId="77777777">
        <w:trPr>
          <w:trHeight w:val="20"/>
        </w:trPr>
        <w:tc>
          <w:tcPr>
            <w:tcW w:w="2897" w:type="dxa"/>
          </w:tcPr>
          <w:p w14:paraId="68F33CBA" w14:textId="77777777" w:rsidR="002E2679" w:rsidRPr="000033B8" w:rsidRDefault="002E2679" w:rsidP="001934D9">
            <w:pPr>
              <w:pStyle w:val="LinkeSpalteGliederung0"/>
            </w:pPr>
            <w:r w:rsidRPr="000033B8">
              <w:t>Lernziele</w:t>
            </w:r>
          </w:p>
        </w:tc>
        <w:tc>
          <w:tcPr>
            <w:tcW w:w="6354" w:type="dxa"/>
            <w:gridSpan w:val="4"/>
          </w:tcPr>
          <w:p w14:paraId="68F33CBB" w14:textId="77777777" w:rsidR="002E2679" w:rsidRPr="000033B8" w:rsidRDefault="002E2679" w:rsidP="00D91AF1">
            <w:r w:rsidRPr="000033B8">
              <w:t>Die Studierenden</w:t>
            </w:r>
          </w:p>
          <w:p w14:paraId="68F33CBC" w14:textId="77777777" w:rsidR="002E2679" w:rsidRPr="000033B8" w:rsidRDefault="002E2679" w:rsidP="002E2679">
            <w:pPr>
              <w:pStyle w:val="Gliederung1"/>
              <w:framePr w:wrap="around"/>
            </w:pPr>
            <w:r w:rsidRPr="000033B8">
              <w:t>lernen ihr zukünftiges Berufsfeld und typische polizeiliche Aufgabenbereiche kennen und verknüpfen erste praktische Erfahrungen mit den theoretischen Studieninhalten</w:t>
            </w:r>
          </w:p>
        </w:tc>
      </w:tr>
      <w:tr w:rsidR="000033B8" w:rsidRPr="000033B8" w14:paraId="68F33CC9" w14:textId="77777777">
        <w:trPr>
          <w:trHeight w:val="448"/>
        </w:trPr>
        <w:tc>
          <w:tcPr>
            <w:tcW w:w="2897" w:type="dxa"/>
            <w:vMerge w:val="restart"/>
          </w:tcPr>
          <w:p w14:paraId="68F33CBE" w14:textId="77777777" w:rsidR="002E2679" w:rsidRPr="000033B8" w:rsidRDefault="002E2679" w:rsidP="001934D9">
            <w:pPr>
              <w:pStyle w:val="LinkeSpalteGliederung0"/>
            </w:pPr>
            <w:r w:rsidRPr="000033B8">
              <w:t>Inhalte</w:t>
            </w:r>
          </w:p>
          <w:p w14:paraId="68F33CBF" w14:textId="77777777" w:rsidR="002E2679" w:rsidRPr="000033B8" w:rsidRDefault="002E2679" w:rsidP="001934D9">
            <w:pPr>
              <w:pStyle w:val="LinkeSpalteGliederung0"/>
            </w:pPr>
          </w:p>
          <w:p w14:paraId="68F33CC0" w14:textId="77777777" w:rsidR="002E2679" w:rsidRPr="000033B8" w:rsidRDefault="002E2679" w:rsidP="001934D9">
            <w:pPr>
              <w:pStyle w:val="LinkeSpalteGliederung0"/>
            </w:pPr>
          </w:p>
          <w:p w14:paraId="68F33CC1" w14:textId="77777777" w:rsidR="002E2679" w:rsidRPr="000033B8" w:rsidRDefault="002E2679" w:rsidP="001934D9">
            <w:pPr>
              <w:pStyle w:val="LinkeSpalteGliederung0"/>
            </w:pPr>
          </w:p>
          <w:p w14:paraId="68F33CC2" w14:textId="77777777" w:rsidR="002E2679" w:rsidRPr="000033B8" w:rsidRDefault="002E2679" w:rsidP="001934D9">
            <w:pPr>
              <w:pStyle w:val="LinkeSpalteGliederung0"/>
            </w:pPr>
          </w:p>
          <w:p w14:paraId="68F33CC3" w14:textId="77777777" w:rsidR="002E2679" w:rsidRPr="000033B8" w:rsidRDefault="002E2679" w:rsidP="001934D9">
            <w:pPr>
              <w:pStyle w:val="LinkeSpalteGliederung0"/>
            </w:pPr>
          </w:p>
          <w:p w14:paraId="68F33CC4" w14:textId="77777777" w:rsidR="002E2679" w:rsidRPr="000033B8" w:rsidRDefault="002E2679" w:rsidP="001934D9">
            <w:pPr>
              <w:pStyle w:val="LinkeSpalteGliederung0"/>
            </w:pPr>
          </w:p>
          <w:p w14:paraId="68F33CC5" w14:textId="77777777" w:rsidR="002E2679" w:rsidRPr="000033B8" w:rsidRDefault="002E2679" w:rsidP="001934D9">
            <w:pPr>
              <w:pStyle w:val="LinkeSpalteGliederung0"/>
            </w:pPr>
          </w:p>
          <w:p w14:paraId="68F33CC6" w14:textId="77777777" w:rsidR="002E2679" w:rsidRPr="000033B8" w:rsidRDefault="002E2679" w:rsidP="00D91AF1"/>
        </w:tc>
        <w:tc>
          <w:tcPr>
            <w:tcW w:w="4932" w:type="dxa"/>
            <w:gridSpan w:val="3"/>
            <w:shd w:val="clear" w:color="auto" w:fill="auto"/>
          </w:tcPr>
          <w:p w14:paraId="68F33CC7" w14:textId="19063B03" w:rsidR="002E2679" w:rsidRPr="000033B8" w:rsidRDefault="005922DD" w:rsidP="005922DD">
            <w:pPr>
              <w:pStyle w:val="LinkeSpalteGliederung0"/>
            </w:pPr>
            <w:r w:rsidRPr="000033B8">
              <w:t>Bezirkskriminalinspektion/</w:t>
            </w:r>
            <w:r w:rsidR="002E2679" w:rsidRPr="000033B8">
              <w:t>Kriminalpolizeistelle</w:t>
            </w:r>
          </w:p>
        </w:tc>
        <w:tc>
          <w:tcPr>
            <w:tcW w:w="1422" w:type="dxa"/>
            <w:shd w:val="clear" w:color="auto" w:fill="auto"/>
          </w:tcPr>
          <w:p w14:paraId="68F33CC8" w14:textId="77777777" w:rsidR="002E2679" w:rsidRPr="000033B8" w:rsidRDefault="002E2679" w:rsidP="006469BC">
            <w:pPr>
              <w:pStyle w:val="LVS"/>
            </w:pPr>
            <w:r w:rsidRPr="000033B8">
              <w:t>2 Wo.</w:t>
            </w:r>
          </w:p>
        </w:tc>
      </w:tr>
      <w:tr w:rsidR="002E2679" w:rsidRPr="000033B8" w14:paraId="68F33CCF" w14:textId="77777777">
        <w:trPr>
          <w:trHeight w:val="448"/>
        </w:trPr>
        <w:tc>
          <w:tcPr>
            <w:tcW w:w="2897" w:type="dxa"/>
            <w:vMerge/>
          </w:tcPr>
          <w:p w14:paraId="68F33CCA" w14:textId="77777777" w:rsidR="002E2679" w:rsidRPr="000033B8" w:rsidRDefault="002E2679" w:rsidP="00D91AF1"/>
        </w:tc>
        <w:tc>
          <w:tcPr>
            <w:tcW w:w="6354" w:type="dxa"/>
            <w:gridSpan w:val="4"/>
            <w:shd w:val="clear" w:color="auto" w:fill="auto"/>
          </w:tcPr>
          <w:p w14:paraId="68F33CCB" w14:textId="77777777" w:rsidR="002E2679" w:rsidRPr="000033B8" w:rsidRDefault="002E2679" w:rsidP="00D91AF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033B8">
              <w:rPr>
                <w:rFonts w:cs="Arial"/>
              </w:rPr>
              <w:t>Teilnahme an</w:t>
            </w:r>
          </w:p>
          <w:p w14:paraId="68F33CCC" w14:textId="77777777" w:rsidR="002E2679" w:rsidRPr="000033B8" w:rsidRDefault="004F40B8" w:rsidP="002E2679">
            <w:pPr>
              <w:pStyle w:val="Gliederung1"/>
              <w:framePr w:wrap="around"/>
            </w:pPr>
            <w:r w:rsidRPr="000033B8">
              <w:t>Anzeigenaufnahme und -</w:t>
            </w:r>
            <w:r w:rsidR="002E2679" w:rsidRPr="000033B8">
              <w:t>bearbeitung von Delikten der Massen- und Straßenkriminalität</w:t>
            </w:r>
          </w:p>
          <w:p w14:paraId="68F33CCD" w14:textId="77777777" w:rsidR="002E2679" w:rsidRPr="000033B8" w:rsidRDefault="002E2679" w:rsidP="002E2679">
            <w:pPr>
              <w:pStyle w:val="Gliederung1"/>
              <w:framePr w:wrap="around"/>
            </w:pPr>
            <w:r w:rsidRPr="000033B8">
              <w:t>Aufnahme und Bearbeitung von Leichensachen, Sexualstraftaten, Bränden und Vermisstensachen</w:t>
            </w:r>
          </w:p>
          <w:p w14:paraId="68F33CCE" w14:textId="77777777" w:rsidR="002E2679" w:rsidRPr="000033B8" w:rsidRDefault="008E00D0" w:rsidP="002E2679">
            <w:pPr>
              <w:pStyle w:val="Gliederung1"/>
              <w:framePr w:wrap="around"/>
            </w:pPr>
            <w:r w:rsidRPr="000033B8">
              <w:t>i</w:t>
            </w:r>
            <w:r w:rsidR="002E2679" w:rsidRPr="000033B8">
              <w:t>m Einzelfall Einbeziehung in Ermittlungen zu Kapitaldelikten</w:t>
            </w:r>
          </w:p>
        </w:tc>
      </w:tr>
    </w:tbl>
    <w:p w14:paraId="68F35383" w14:textId="77777777" w:rsidR="005F3BBA" w:rsidRPr="000033B8" w:rsidRDefault="005F3BBA" w:rsidP="00CD3F36"/>
    <w:sectPr w:rsidR="005F3BBA" w:rsidRPr="000033B8" w:rsidSect="00A562BA">
      <w:footerReference w:type="default" r:id="rId34"/>
      <w:footerReference w:type="first" r:id="rId35"/>
      <w:pgSz w:w="11906" w:h="16838" w:code="9"/>
      <w:pgMar w:top="1418" w:right="1134" w:bottom="1134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0CC9A" w14:textId="77777777" w:rsidR="00A562BA" w:rsidRDefault="00A562BA">
      <w:r>
        <w:separator/>
      </w:r>
    </w:p>
    <w:p w14:paraId="58A60D61" w14:textId="77777777" w:rsidR="00A562BA" w:rsidRDefault="00A562BA"/>
    <w:p w14:paraId="755C2F7B" w14:textId="77777777" w:rsidR="00A562BA" w:rsidRDefault="00A562BA"/>
    <w:p w14:paraId="6C967B71" w14:textId="77777777" w:rsidR="00A562BA" w:rsidRDefault="00A562BA"/>
    <w:p w14:paraId="640A7E55" w14:textId="77777777" w:rsidR="00A562BA" w:rsidRDefault="00A562BA"/>
  </w:endnote>
  <w:endnote w:type="continuationSeparator" w:id="0">
    <w:p w14:paraId="0F56755C" w14:textId="77777777" w:rsidR="00A562BA" w:rsidRDefault="00A562BA">
      <w:r>
        <w:continuationSeparator/>
      </w:r>
    </w:p>
    <w:p w14:paraId="02E10E63" w14:textId="77777777" w:rsidR="00A562BA" w:rsidRDefault="00A562BA"/>
    <w:p w14:paraId="0EF1A148" w14:textId="77777777" w:rsidR="00A562BA" w:rsidRDefault="00A562BA"/>
    <w:p w14:paraId="66C4F08E" w14:textId="77777777" w:rsidR="00A562BA" w:rsidRDefault="00A562BA"/>
    <w:p w14:paraId="2C4D62EC" w14:textId="77777777" w:rsidR="00A562BA" w:rsidRDefault="00A562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1206" w14:textId="77777777" w:rsidR="00C01CAC" w:rsidRDefault="00C01CAC">
    <w:pPr>
      <w:pStyle w:val="Fuzeil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B2" w14:textId="38F50773" w:rsidR="000F4081" w:rsidRPr="00D86A84" w:rsidRDefault="000F4081" w:rsidP="000A3C65">
    <w:pPr>
      <w:pStyle w:val="Fuzeile1"/>
    </w:pPr>
    <w:bookmarkStart w:id="62" w:name="Praxistraining6"/>
    <w:r>
      <w:t xml:space="preserve">Praxistraining </w:t>
    </w:r>
    <w:bookmarkEnd w:id="62"/>
    <w:r>
      <w:t>3</w:t>
    </w:r>
    <w:r>
      <w:tab/>
    </w:r>
    <w:r>
      <w:tab/>
      <w:t>Grundpraktikum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B3" w14:textId="4481A0FD" w:rsidR="000F4081" w:rsidRDefault="000F4081">
    <w:pPr>
      <w:pStyle w:val="Fuzeile"/>
    </w:pPr>
    <w:r>
      <w:t>Praxistraining 1</w:t>
    </w:r>
    <w:r>
      <w:ptab w:relativeTo="margin" w:alignment="center" w:leader="none"/>
    </w:r>
    <w:r>
      <w:ptab w:relativeTo="margin" w:alignment="right" w:leader="none"/>
    </w:r>
    <w:r>
      <w:t>Grundpraktikum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140A3" w14:textId="19D5E42C" w:rsidR="000F4081" w:rsidRDefault="000F4081">
    <w:pPr>
      <w:pStyle w:val="Fuzeile"/>
    </w:pPr>
    <w:r>
      <w:t>Praxistraining 2</w:t>
    </w:r>
    <w:r>
      <w:ptab w:relativeTo="margin" w:alignment="center" w:leader="none"/>
    </w:r>
    <w:r>
      <w:ptab w:relativeTo="margin" w:alignment="right" w:leader="none"/>
    </w:r>
    <w:r>
      <w:t>Grundpraktikum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B73E" w14:textId="7FF81FD0" w:rsidR="000F4081" w:rsidRDefault="000F4081">
    <w:pPr>
      <w:pStyle w:val="Fuzeile"/>
    </w:pPr>
    <w:r>
      <w:t>Praxistraining 3</w:t>
    </w:r>
    <w:r>
      <w:ptab w:relativeTo="margin" w:alignment="center" w:leader="none"/>
    </w:r>
    <w:r>
      <w:ptab w:relativeTo="margin" w:alignment="right" w:leader="none"/>
    </w:r>
    <w:r>
      <w:t>Grundpraktikum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FC0A" w14:textId="6CFD193F" w:rsidR="000F4081" w:rsidRPr="00D86A84" w:rsidRDefault="000F4081" w:rsidP="000A3C65">
    <w:pPr>
      <w:pStyle w:val="Fuzeile1"/>
    </w:pPr>
    <w:r>
      <w:t>Praxistraining 4</w:t>
    </w:r>
    <w:r>
      <w:tab/>
    </w:r>
    <w:r>
      <w:tab/>
      <w:t>Grundpraktikum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84DF8" w14:textId="0694086D" w:rsidR="000F4081" w:rsidRDefault="000F4081">
    <w:pPr>
      <w:pStyle w:val="Fuzeile"/>
    </w:pPr>
    <w:r>
      <w:t>Praxistraining 4</w:t>
    </w:r>
    <w:r>
      <w:ptab w:relativeTo="margin" w:alignment="center" w:leader="none"/>
    </w:r>
    <w:r>
      <w:ptab w:relativeTo="margin" w:alignment="right" w:leader="none"/>
    </w:r>
    <w:r>
      <w:t>Grundpraktikum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9750B" w14:textId="6DE6B4AA" w:rsidR="000F4081" w:rsidRPr="00D86A84" w:rsidRDefault="000F4081" w:rsidP="000A3C65">
    <w:pPr>
      <w:pStyle w:val="Fuzeile1"/>
    </w:pPr>
    <w:r>
      <w:t>Praxistraining 5</w:t>
    </w:r>
    <w:r>
      <w:tab/>
    </w:r>
    <w:r>
      <w:tab/>
      <w:t>Grundpraktikum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00425" w14:textId="0ADDC9EC" w:rsidR="000F4081" w:rsidRDefault="000F4081">
    <w:pPr>
      <w:pStyle w:val="Fuzeile"/>
    </w:pPr>
    <w:r>
      <w:t>Praxistraining 5</w:t>
    </w:r>
    <w:r>
      <w:ptab w:relativeTo="margin" w:alignment="center" w:leader="none"/>
    </w:r>
    <w:r>
      <w:ptab w:relativeTo="margin" w:alignment="right" w:leader="none"/>
    </w:r>
    <w:r>
      <w:t>Grundpraktikum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950C1" w14:textId="2E8F08EF" w:rsidR="000F4081" w:rsidRPr="00D86A84" w:rsidRDefault="000F4081" w:rsidP="000A3C65">
    <w:pPr>
      <w:pStyle w:val="Fuzeile1"/>
    </w:pPr>
    <w:r>
      <w:t>Praxistraining 6</w:t>
    </w:r>
    <w:r>
      <w:tab/>
    </w:r>
    <w:r>
      <w:tab/>
      <w:t>Grundpraktikum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A825F" w14:textId="0728023C" w:rsidR="000F4081" w:rsidRDefault="000F4081">
    <w:pPr>
      <w:pStyle w:val="Fuzeile"/>
    </w:pPr>
    <w:r>
      <w:t>Praxistraining 6</w:t>
    </w:r>
    <w:r>
      <w:ptab w:relativeTo="margin" w:alignment="center" w:leader="none"/>
    </w:r>
    <w:r>
      <w:ptab w:relativeTo="margin" w:alignment="right" w:leader="none"/>
    </w:r>
    <w:r>
      <w:t>Grundpraktikum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9C" w14:textId="77777777" w:rsidR="000F4081" w:rsidRPr="00D86A84" w:rsidRDefault="000F4081" w:rsidP="000A3C65">
    <w:pPr>
      <w:pStyle w:val="Fuzeile1"/>
    </w:pPr>
    <w:r>
      <w:tab/>
    </w:r>
    <w:r>
      <w:tab/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3CEBE" w14:textId="144F7E1C" w:rsidR="000F4081" w:rsidRPr="00D86A84" w:rsidRDefault="000F4081" w:rsidP="000A3C65">
    <w:pPr>
      <w:pStyle w:val="Fuzeile1"/>
    </w:pPr>
    <w:r>
      <w:t>Praxistraining 7</w:t>
    </w:r>
    <w:r>
      <w:tab/>
    </w:r>
    <w:r>
      <w:tab/>
      <w:t>Grundpraktikum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3AF39" w14:textId="5DA417BC" w:rsidR="000F4081" w:rsidRDefault="000F4081">
    <w:pPr>
      <w:pStyle w:val="Fuzeile"/>
    </w:pPr>
    <w:r>
      <w:t>Praxistraining 7</w:t>
    </w:r>
    <w:r>
      <w:ptab w:relativeTo="margin" w:alignment="center" w:leader="none"/>
    </w:r>
    <w:r>
      <w:ptab w:relativeTo="margin" w:alignment="right" w:leader="none"/>
    </w:r>
    <w:r>
      <w:t>Grundpraktikum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DD" w14:textId="38BD7BD9" w:rsidR="000F4081" w:rsidRPr="00D86A84" w:rsidRDefault="000F4081" w:rsidP="000A3C65">
    <w:pPr>
      <w:pStyle w:val="Fuzeile1"/>
    </w:pPr>
    <w:r>
      <w:fldChar w:fldCharType="begin"/>
    </w:r>
    <w:r>
      <w:instrText xml:space="preserve"> REF Begleitende_Trainings_Semester6 \h </w:instrText>
    </w:r>
    <w:r>
      <w:fldChar w:fldCharType="separate"/>
    </w:r>
    <w:r>
      <w:t>Begleitende Trainings</w:t>
    </w:r>
    <w:r>
      <w:fldChar w:fldCharType="end"/>
    </w:r>
    <w:r>
      <w:tab/>
    </w:r>
    <w:r>
      <w:tab/>
      <w:t>Abschlussstudium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DE" w14:textId="5451C1FC" w:rsidR="000F4081" w:rsidRPr="00D07F96" w:rsidRDefault="00C01CAC" w:rsidP="00F07A2E">
    <w:pPr>
      <w:pStyle w:val="Fuzeile1"/>
    </w:pPr>
    <w:r>
      <w:t>Praxistraining 8</w:t>
    </w:r>
    <w:r w:rsidR="000F4081">
      <w:tab/>
    </w:r>
    <w:r w:rsidR="000F4081">
      <w:tab/>
    </w:r>
    <w:r>
      <w:t>Grundpraktikum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E153A" w14:textId="77777777" w:rsidR="00C01CAC" w:rsidRDefault="00C01CAC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AC" w14:textId="40F3E525" w:rsidR="000F4081" w:rsidRPr="00C01CAC" w:rsidRDefault="000F4081" w:rsidP="00C01CAC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AD" w14:textId="24112638" w:rsidR="000F4081" w:rsidRPr="00C01CAC" w:rsidRDefault="000F4081" w:rsidP="00C01CAC">
    <w:pPr>
      <w:pStyle w:val="Fuzeil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AE" w14:textId="34A3B0F2" w:rsidR="000F4081" w:rsidRPr="00D86A84" w:rsidRDefault="000F4081" w:rsidP="000A3C65">
    <w:pPr>
      <w:pStyle w:val="Fuzeile1"/>
    </w:pPr>
    <w:r>
      <w:fldChar w:fldCharType="begin"/>
    </w:r>
    <w:r>
      <w:instrText xml:space="preserve"> REF Semester2_Semestermodul1 \h </w:instrText>
    </w:r>
    <w:r>
      <w:fldChar w:fldCharType="separate"/>
    </w:r>
    <w:r>
      <w:t xml:space="preserve">Modul 1 </w:t>
    </w:r>
    <w:r>
      <w:fldChar w:fldCharType="end"/>
    </w:r>
    <w:r>
      <w:tab/>
    </w:r>
    <w:r>
      <w:tab/>
      <w:t>Grundpraktikum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AF" w14:textId="4682A24E" w:rsidR="000F4081" w:rsidRDefault="000F4081">
    <w:pPr>
      <w:pStyle w:val="Fuzeile"/>
    </w:pPr>
    <w:r>
      <w:fldChar w:fldCharType="begin"/>
    </w:r>
    <w:r>
      <w:instrText xml:space="preserve"> REF Semester2_Semestermodul1 \h </w:instrText>
    </w:r>
    <w:r>
      <w:fldChar w:fldCharType="separate"/>
    </w:r>
    <w:r>
      <w:t xml:space="preserve">Modul 1 </w:t>
    </w:r>
    <w:r>
      <w:fldChar w:fldCharType="end"/>
    </w:r>
    <w:r>
      <w:ptab w:relativeTo="margin" w:alignment="center" w:leader="none"/>
    </w:r>
    <w:r>
      <w:ptab w:relativeTo="margin" w:alignment="right" w:leader="none"/>
    </w:r>
    <w:r>
      <w:t>Grundpraktikum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B0" w14:textId="4F6446AC" w:rsidR="000F4081" w:rsidRPr="00D86A84" w:rsidRDefault="000F4081" w:rsidP="000A3C65">
    <w:pPr>
      <w:pStyle w:val="Fuzeile1"/>
    </w:pPr>
    <w:r>
      <w:fldChar w:fldCharType="begin"/>
    </w:r>
    <w:r>
      <w:instrText xml:space="preserve"> REF Semester2_Semestermodul2 \h </w:instrText>
    </w:r>
    <w:r>
      <w:fldChar w:fldCharType="separate"/>
    </w:r>
    <w:r>
      <w:t>Modul 2</w:t>
    </w:r>
    <w:r>
      <w:fldChar w:fldCharType="end"/>
    </w:r>
    <w:r>
      <w:tab/>
    </w:r>
    <w:r>
      <w:tab/>
      <w:t>Grundpraktikum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B1" w14:textId="5A3890B7" w:rsidR="000F4081" w:rsidRDefault="000F4081">
    <w:pPr>
      <w:pStyle w:val="Fuzeile"/>
    </w:pPr>
    <w:r>
      <w:fldChar w:fldCharType="begin"/>
    </w:r>
    <w:r>
      <w:instrText xml:space="preserve"> REF Semester2_Semestermodul2 \h </w:instrText>
    </w:r>
    <w:r>
      <w:fldChar w:fldCharType="separate"/>
    </w:r>
    <w:r>
      <w:t>Modul 2</w:t>
    </w:r>
    <w:r>
      <w:fldChar w:fldCharType="end"/>
    </w:r>
    <w:r>
      <w:ptab w:relativeTo="margin" w:alignment="center" w:leader="none"/>
    </w:r>
    <w:r>
      <w:ptab w:relativeTo="margin" w:alignment="right" w:leader="none"/>
    </w:r>
    <w:r w:rsidRPr="00134ED1">
      <w:t xml:space="preserve"> </w:t>
    </w:r>
    <w:r>
      <w:t>Grundpraktikum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3E1AD" w14:textId="77777777" w:rsidR="00A562BA" w:rsidRDefault="00A562BA">
      <w:r>
        <w:separator/>
      </w:r>
    </w:p>
    <w:p w14:paraId="04C584BD" w14:textId="77777777" w:rsidR="00A562BA" w:rsidRDefault="00A562BA"/>
    <w:p w14:paraId="288206CD" w14:textId="77777777" w:rsidR="00A562BA" w:rsidRDefault="00A562BA"/>
    <w:p w14:paraId="1F4BAC88" w14:textId="77777777" w:rsidR="00A562BA" w:rsidRDefault="00A562BA"/>
    <w:p w14:paraId="3526B0E1" w14:textId="77777777" w:rsidR="00A562BA" w:rsidRDefault="00A562BA"/>
  </w:footnote>
  <w:footnote w:type="continuationSeparator" w:id="0">
    <w:p w14:paraId="7C23C7A1" w14:textId="77777777" w:rsidR="00A562BA" w:rsidRDefault="00A562BA">
      <w:r>
        <w:continuationSeparator/>
      </w:r>
    </w:p>
    <w:p w14:paraId="03AE6699" w14:textId="77777777" w:rsidR="00A562BA" w:rsidRDefault="00A562BA"/>
    <w:p w14:paraId="54A2BFD7" w14:textId="77777777" w:rsidR="00A562BA" w:rsidRDefault="00A562BA"/>
    <w:p w14:paraId="02A68728" w14:textId="77777777" w:rsidR="00A562BA" w:rsidRDefault="00A562BA"/>
    <w:p w14:paraId="499BBA29" w14:textId="77777777" w:rsidR="00A562BA" w:rsidRDefault="00A562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5E29" w14:textId="77777777" w:rsidR="00C01CAC" w:rsidRDefault="00C01CA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9A" w14:textId="77777777" w:rsidR="000F4081" w:rsidRDefault="000F4081">
    <w:pPr>
      <w:pStyle w:val="Kopfzeile"/>
      <w:jc w:val="center"/>
    </w:pPr>
  </w:p>
  <w:p w14:paraId="68F3539B" w14:textId="77777777" w:rsidR="000F4081" w:rsidRDefault="000F408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39D" w14:textId="77777777" w:rsidR="000F4081" w:rsidRDefault="000F4081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D4314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68EA0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D476C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627ED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66D6C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A2ACF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B2F50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BCA41C"/>
    <w:lvl w:ilvl="0">
      <w:start w:val="1"/>
      <w:numFmt w:val="bullet"/>
      <w:pStyle w:val="Aufzhlungszeichen2"/>
      <w:lvlText w:val="o"/>
      <w:lvlJc w:val="left"/>
      <w:pPr>
        <w:tabs>
          <w:tab w:val="num" w:pos="964"/>
        </w:tabs>
        <w:ind w:left="964" w:hanging="34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FFFFFF88"/>
    <w:multiLevelType w:val="singleLevel"/>
    <w:tmpl w:val="FF8C2CF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E08AC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3240B2"/>
    <w:multiLevelType w:val="singleLevel"/>
    <w:tmpl w:val="6644B8F4"/>
    <w:lvl w:ilvl="0">
      <w:start w:val="1"/>
      <w:numFmt w:val="bullet"/>
      <w:pStyle w:val="Gliederung1"/>
      <w:lvlText w:val=""/>
      <w:lvlJc w:val="left"/>
      <w:pPr>
        <w:ind w:left="530" w:hanging="360"/>
      </w:pPr>
      <w:rPr>
        <w:rFonts w:ascii="Wingdings" w:hAnsi="Wingdings" w:hint="default"/>
        <w:color w:val="auto"/>
        <w:sz w:val="32"/>
        <w:szCs w:val="32"/>
      </w:rPr>
    </w:lvl>
  </w:abstractNum>
  <w:abstractNum w:abstractNumId="11" w15:restartNumberingAfterBreak="0">
    <w:nsid w:val="1331774C"/>
    <w:multiLevelType w:val="hybridMultilevel"/>
    <w:tmpl w:val="A67EAD9E"/>
    <w:lvl w:ilvl="0" w:tplc="E464814C">
      <w:start w:val="1"/>
      <w:numFmt w:val="decimalZero"/>
      <w:lvlText w:val="%1."/>
      <w:lvlJc w:val="left"/>
      <w:pPr>
        <w:ind w:left="1290" w:hanging="93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89732D"/>
    <w:multiLevelType w:val="hybridMultilevel"/>
    <w:tmpl w:val="4C18BBF6"/>
    <w:lvl w:ilvl="0" w:tplc="1DF810A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863A0"/>
    <w:multiLevelType w:val="hybridMultilevel"/>
    <w:tmpl w:val="3A427E42"/>
    <w:lvl w:ilvl="0" w:tplc="09AEA5E2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4" w15:restartNumberingAfterBreak="0">
    <w:nsid w:val="339805FD"/>
    <w:multiLevelType w:val="hybridMultilevel"/>
    <w:tmpl w:val="B740AF2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E38D0"/>
    <w:multiLevelType w:val="hybridMultilevel"/>
    <w:tmpl w:val="984890FA"/>
    <w:lvl w:ilvl="0" w:tplc="9C7486A8">
      <w:start w:val="1"/>
      <w:numFmt w:val="bullet"/>
      <w:pStyle w:val="Gliederung4"/>
      <w:lvlText w:val=""/>
      <w:lvlJc w:val="left"/>
      <w:pPr>
        <w:ind w:left="814" w:hanging="360"/>
      </w:pPr>
      <w:rPr>
        <w:rFonts w:ascii="Wingdings" w:hAnsi="Wingdings" w:hint="default"/>
        <w:b w:val="0"/>
        <w:i w:val="0"/>
        <w:color w:val="auto"/>
        <w:sz w:val="16"/>
        <w:szCs w:val="32"/>
      </w:rPr>
    </w:lvl>
    <w:lvl w:ilvl="1" w:tplc="66B6D70C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66DC9DBC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BD003F48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DB2A98E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5B368498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5D92027A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77A8E650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6D21F20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48DD052F"/>
    <w:multiLevelType w:val="hybridMultilevel"/>
    <w:tmpl w:val="5022A630"/>
    <w:lvl w:ilvl="0" w:tplc="000ADBB4">
      <w:start w:val="1"/>
      <w:numFmt w:val="decimal"/>
      <w:pStyle w:val="GliederungNummerierung"/>
      <w:lvlText w:val="%1."/>
      <w:lvlJc w:val="left"/>
      <w:pPr>
        <w:ind w:left="360" w:hanging="360"/>
      </w:pPr>
      <w:rPr>
        <w:rFonts w:hint="default"/>
      </w:rPr>
    </w:lvl>
    <w:lvl w:ilvl="1" w:tplc="087015C0" w:tentative="1">
      <w:start w:val="1"/>
      <w:numFmt w:val="lowerLetter"/>
      <w:lvlText w:val="%2."/>
      <w:lvlJc w:val="left"/>
      <w:pPr>
        <w:ind w:left="1440" w:hanging="360"/>
      </w:pPr>
    </w:lvl>
    <w:lvl w:ilvl="2" w:tplc="D1CCFF28" w:tentative="1">
      <w:start w:val="1"/>
      <w:numFmt w:val="lowerRoman"/>
      <w:lvlText w:val="%3."/>
      <w:lvlJc w:val="right"/>
      <w:pPr>
        <w:ind w:left="2160" w:hanging="180"/>
      </w:pPr>
    </w:lvl>
    <w:lvl w:ilvl="3" w:tplc="24AAF0AE" w:tentative="1">
      <w:start w:val="1"/>
      <w:numFmt w:val="decimal"/>
      <w:lvlText w:val="%4."/>
      <w:lvlJc w:val="left"/>
      <w:pPr>
        <w:ind w:left="2880" w:hanging="360"/>
      </w:pPr>
    </w:lvl>
    <w:lvl w:ilvl="4" w:tplc="D2BC248A" w:tentative="1">
      <w:start w:val="1"/>
      <w:numFmt w:val="lowerLetter"/>
      <w:lvlText w:val="%5."/>
      <w:lvlJc w:val="left"/>
      <w:pPr>
        <w:ind w:left="3600" w:hanging="360"/>
      </w:pPr>
    </w:lvl>
    <w:lvl w:ilvl="5" w:tplc="351A7A48" w:tentative="1">
      <w:start w:val="1"/>
      <w:numFmt w:val="lowerRoman"/>
      <w:lvlText w:val="%6."/>
      <w:lvlJc w:val="right"/>
      <w:pPr>
        <w:ind w:left="4320" w:hanging="180"/>
      </w:pPr>
    </w:lvl>
    <w:lvl w:ilvl="6" w:tplc="92A6824E" w:tentative="1">
      <w:start w:val="1"/>
      <w:numFmt w:val="decimal"/>
      <w:lvlText w:val="%7."/>
      <w:lvlJc w:val="left"/>
      <w:pPr>
        <w:ind w:left="5040" w:hanging="360"/>
      </w:pPr>
    </w:lvl>
    <w:lvl w:ilvl="7" w:tplc="50EE4300" w:tentative="1">
      <w:start w:val="1"/>
      <w:numFmt w:val="lowerLetter"/>
      <w:lvlText w:val="%8."/>
      <w:lvlJc w:val="left"/>
      <w:pPr>
        <w:ind w:left="5760" w:hanging="360"/>
      </w:pPr>
    </w:lvl>
    <w:lvl w:ilvl="8" w:tplc="E3D05B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B4266"/>
    <w:multiLevelType w:val="hybridMultilevel"/>
    <w:tmpl w:val="E0D29932"/>
    <w:lvl w:ilvl="0" w:tplc="3ED4C584">
      <w:start w:val="2"/>
      <w:numFmt w:val="decimalZero"/>
      <w:lvlText w:val="%1."/>
      <w:lvlJc w:val="left"/>
      <w:pPr>
        <w:ind w:left="1140" w:hanging="7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95958"/>
    <w:multiLevelType w:val="hybridMultilevel"/>
    <w:tmpl w:val="8510157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1332A"/>
    <w:multiLevelType w:val="hybridMultilevel"/>
    <w:tmpl w:val="73CCF3D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EE0175"/>
    <w:multiLevelType w:val="hybridMultilevel"/>
    <w:tmpl w:val="AFFA9798"/>
    <w:lvl w:ilvl="0" w:tplc="F94C7D46">
      <w:start w:val="1"/>
      <w:numFmt w:val="bullet"/>
      <w:pStyle w:val="Gliederung2"/>
      <w:lvlText w:val="o"/>
      <w:lvlJc w:val="left"/>
      <w:pPr>
        <w:ind w:left="1344" w:hanging="360"/>
      </w:pPr>
      <w:rPr>
        <w:rFonts w:ascii="Courier New" w:hAnsi="Courier New" w:hint="default"/>
      </w:rPr>
    </w:lvl>
    <w:lvl w:ilvl="1" w:tplc="54245E94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C762AF6E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A6DEFBF6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B3A693BC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12D287E0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FC5849E2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B8286AF2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503A4DB4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1" w15:restartNumberingAfterBreak="0">
    <w:nsid w:val="715D39F4"/>
    <w:multiLevelType w:val="hybridMultilevel"/>
    <w:tmpl w:val="0676404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309DE"/>
    <w:multiLevelType w:val="hybridMultilevel"/>
    <w:tmpl w:val="6B74CAB8"/>
    <w:lvl w:ilvl="0" w:tplc="797E4D00">
      <w:start w:val="1"/>
      <w:numFmt w:val="bullet"/>
      <w:pStyle w:val="Gliederung3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414FA5"/>
    <w:multiLevelType w:val="hybridMultilevel"/>
    <w:tmpl w:val="D180C83A"/>
    <w:lvl w:ilvl="0" w:tplc="BE9045E4">
      <w:start w:val="6"/>
      <w:numFmt w:val="bullet"/>
      <w:lvlText w:val="-"/>
      <w:lvlJc w:val="left"/>
      <w:pPr>
        <w:ind w:left="53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4" w15:restartNumberingAfterBreak="0">
    <w:nsid w:val="7FEB24A0"/>
    <w:multiLevelType w:val="hybridMultilevel"/>
    <w:tmpl w:val="F4DEAFEE"/>
    <w:lvl w:ilvl="0" w:tplc="B1300E88">
      <w:start w:val="1"/>
      <w:numFmt w:val="bullet"/>
      <w:lvlText w:val=""/>
      <w:lvlJc w:val="left"/>
      <w:pPr>
        <w:ind w:left="1437" w:hanging="360"/>
      </w:pPr>
      <w:rPr>
        <w:rFonts w:ascii="NSimSun" w:eastAsia="NSimSun" w:hAnsi="NSimSun" w:hint="eastAsia"/>
      </w:rPr>
    </w:lvl>
    <w:lvl w:ilvl="1" w:tplc="0407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6"/>
  </w:num>
  <w:num w:numId="4">
    <w:abstractNumId w:val="15"/>
  </w:num>
  <w:num w:numId="5">
    <w:abstractNumId w:val="22"/>
  </w:num>
  <w:num w:numId="6">
    <w:abstractNumId w:val="9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0"/>
  </w:num>
  <w:num w:numId="16">
    <w:abstractNumId w:val="13"/>
  </w:num>
  <w:num w:numId="17">
    <w:abstractNumId w:val="24"/>
  </w:num>
  <w:num w:numId="18">
    <w:abstractNumId w:val="23"/>
  </w:num>
  <w:num w:numId="19">
    <w:abstractNumId w:val="12"/>
  </w:num>
  <w:num w:numId="20">
    <w:abstractNumId w:val="11"/>
  </w:num>
  <w:num w:numId="21">
    <w:abstractNumId w:val="17"/>
  </w:num>
  <w:num w:numId="22">
    <w:abstractNumId w:val="18"/>
  </w:num>
  <w:num w:numId="23">
    <w:abstractNumId w:val="14"/>
  </w:num>
  <w:num w:numId="24">
    <w:abstractNumId w:val="21"/>
  </w:num>
  <w:num w:numId="25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2DD"/>
    <w:rsid w:val="00001110"/>
    <w:rsid w:val="00001EFF"/>
    <w:rsid w:val="0000227C"/>
    <w:rsid w:val="000033B8"/>
    <w:rsid w:val="000046D5"/>
    <w:rsid w:val="0000475C"/>
    <w:rsid w:val="000050E7"/>
    <w:rsid w:val="00005218"/>
    <w:rsid w:val="0000581B"/>
    <w:rsid w:val="00005A6F"/>
    <w:rsid w:val="00005C9E"/>
    <w:rsid w:val="00006983"/>
    <w:rsid w:val="00006D26"/>
    <w:rsid w:val="00006DE7"/>
    <w:rsid w:val="00010F6B"/>
    <w:rsid w:val="00011432"/>
    <w:rsid w:val="00011ADA"/>
    <w:rsid w:val="00011EF3"/>
    <w:rsid w:val="00012F8F"/>
    <w:rsid w:val="00014140"/>
    <w:rsid w:val="0001463B"/>
    <w:rsid w:val="000152E7"/>
    <w:rsid w:val="000157F3"/>
    <w:rsid w:val="000161DE"/>
    <w:rsid w:val="00016DF0"/>
    <w:rsid w:val="00016E96"/>
    <w:rsid w:val="00017C48"/>
    <w:rsid w:val="00020A06"/>
    <w:rsid w:val="00022705"/>
    <w:rsid w:val="0002381F"/>
    <w:rsid w:val="00023855"/>
    <w:rsid w:val="000240FF"/>
    <w:rsid w:val="00024E32"/>
    <w:rsid w:val="000250FC"/>
    <w:rsid w:val="00025418"/>
    <w:rsid w:val="00025590"/>
    <w:rsid w:val="000262CB"/>
    <w:rsid w:val="00026778"/>
    <w:rsid w:val="0002697F"/>
    <w:rsid w:val="00026DC6"/>
    <w:rsid w:val="00026F41"/>
    <w:rsid w:val="000275B8"/>
    <w:rsid w:val="000278F1"/>
    <w:rsid w:val="000300BC"/>
    <w:rsid w:val="0003266D"/>
    <w:rsid w:val="00032BAF"/>
    <w:rsid w:val="00033F45"/>
    <w:rsid w:val="00034740"/>
    <w:rsid w:val="000350F7"/>
    <w:rsid w:val="00035260"/>
    <w:rsid w:val="000352C2"/>
    <w:rsid w:val="00036FDA"/>
    <w:rsid w:val="0003710F"/>
    <w:rsid w:val="0003741A"/>
    <w:rsid w:val="00037FAA"/>
    <w:rsid w:val="000402F5"/>
    <w:rsid w:val="000403FD"/>
    <w:rsid w:val="0004084E"/>
    <w:rsid w:val="00040BDE"/>
    <w:rsid w:val="000418BE"/>
    <w:rsid w:val="00042EEF"/>
    <w:rsid w:val="00042F69"/>
    <w:rsid w:val="000435F0"/>
    <w:rsid w:val="000440AD"/>
    <w:rsid w:val="00044742"/>
    <w:rsid w:val="000458E8"/>
    <w:rsid w:val="00046192"/>
    <w:rsid w:val="00047415"/>
    <w:rsid w:val="00047FD4"/>
    <w:rsid w:val="00050400"/>
    <w:rsid w:val="0005049D"/>
    <w:rsid w:val="000504C2"/>
    <w:rsid w:val="000504E0"/>
    <w:rsid w:val="00050A23"/>
    <w:rsid w:val="00050F31"/>
    <w:rsid w:val="00050FD4"/>
    <w:rsid w:val="0005133B"/>
    <w:rsid w:val="00051816"/>
    <w:rsid w:val="00051BCD"/>
    <w:rsid w:val="0005233F"/>
    <w:rsid w:val="00052471"/>
    <w:rsid w:val="000525D2"/>
    <w:rsid w:val="00053373"/>
    <w:rsid w:val="00053C86"/>
    <w:rsid w:val="00054895"/>
    <w:rsid w:val="000563BB"/>
    <w:rsid w:val="00056529"/>
    <w:rsid w:val="00056E4F"/>
    <w:rsid w:val="00057162"/>
    <w:rsid w:val="0005743E"/>
    <w:rsid w:val="000574E3"/>
    <w:rsid w:val="0006027B"/>
    <w:rsid w:val="00060BB4"/>
    <w:rsid w:val="00060C75"/>
    <w:rsid w:val="00061768"/>
    <w:rsid w:val="00061C62"/>
    <w:rsid w:val="00062620"/>
    <w:rsid w:val="000626A6"/>
    <w:rsid w:val="00063EDF"/>
    <w:rsid w:val="000670AE"/>
    <w:rsid w:val="00067696"/>
    <w:rsid w:val="000716CC"/>
    <w:rsid w:val="00071E9D"/>
    <w:rsid w:val="00072F13"/>
    <w:rsid w:val="00073B40"/>
    <w:rsid w:val="00073DB5"/>
    <w:rsid w:val="00074AA3"/>
    <w:rsid w:val="000754D0"/>
    <w:rsid w:val="00076652"/>
    <w:rsid w:val="00076DCA"/>
    <w:rsid w:val="000801E2"/>
    <w:rsid w:val="000801ED"/>
    <w:rsid w:val="00080D91"/>
    <w:rsid w:val="00080E99"/>
    <w:rsid w:val="000817A0"/>
    <w:rsid w:val="0008200A"/>
    <w:rsid w:val="00082400"/>
    <w:rsid w:val="0008424E"/>
    <w:rsid w:val="000843F1"/>
    <w:rsid w:val="0008466C"/>
    <w:rsid w:val="000857CF"/>
    <w:rsid w:val="00086973"/>
    <w:rsid w:val="00086B3B"/>
    <w:rsid w:val="00087249"/>
    <w:rsid w:val="00087EAF"/>
    <w:rsid w:val="00090ED7"/>
    <w:rsid w:val="00091472"/>
    <w:rsid w:val="0009153C"/>
    <w:rsid w:val="00091FAF"/>
    <w:rsid w:val="0009216F"/>
    <w:rsid w:val="00092691"/>
    <w:rsid w:val="00093ABA"/>
    <w:rsid w:val="0009526A"/>
    <w:rsid w:val="00095790"/>
    <w:rsid w:val="000957BE"/>
    <w:rsid w:val="000970E0"/>
    <w:rsid w:val="000976DD"/>
    <w:rsid w:val="00097712"/>
    <w:rsid w:val="00097753"/>
    <w:rsid w:val="00097928"/>
    <w:rsid w:val="000A079A"/>
    <w:rsid w:val="000A0ADF"/>
    <w:rsid w:val="000A10B4"/>
    <w:rsid w:val="000A11D3"/>
    <w:rsid w:val="000A1BC7"/>
    <w:rsid w:val="000A1C01"/>
    <w:rsid w:val="000A2374"/>
    <w:rsid w:val="000A248B"/>
    <w:rsid w:val="000A301F"/>
    <w:rsid w:val="000A3930"/>
    <w:rsid w:val="000A39A6"/>
    <w:rsid w:val="000A3B54"/>
    <w:rsid w:val="000A3C65"/>
    <w:rsid w:val="000A6140"/>
    <w:rsid w:val="000A6E21"/>
    <w:rsid w:val="000A73FB"/>
    <w:rsid w:val="000B0C5B"/>
    <w:rsid w:val="000B259F"/>
    <w:rsid w:val="000B29B8"/>
    <w:rsid w:val="000B55D0"/>
    <w:rsid w:val="000B5AEE"/>
    <w:rsid w:val="000C046C"/>
    <w:rsid w:val="000C0E0D"/>
    <w:rsid w:val="000C171B"/>
    <w:rsid w:val="000C31C4"/>
    <w:rsid w:val="000C3336"/>
    <w:rsid w:val="000C376C"/>
    <w:rsid w:val="000C476C"/>
    <w:rsid w:val="000C47CC"/>
    <w:rsid w:val="000C4FB5"/>
    <w:rsid w:val="000C5AC3"/>
    <w:rsid w:val="000C68F7"/>
    <w:rsid w:val="000C7E83"/>
    <w:rsid w:val="000D06E7"/>
    <w:rsid w:val="000D0838"/>
    <w:rsid w:val="000D116F"/>
    <w:rsid w:val="000D12B1"/>
    <w:rsid w:val="000D26CA"/>
    <w:rsid w:val="000D2A83"/>
    <w:rsid w:val="000D30C3"/>
    <w:rsid w:val="000D44DB"/>
    <w:rsid w:val="000D46BE"/>
    <w:rsid w:val="000D6265"/>
    <w:rsid w:val="000D652C"/>
    <w:rsid w:val="000D6A11"/>
    <w:rsid w:val="000D7C09"/>
    <w:rsid w:val="000E0B84"/>
    <w:rsid w:val="000E16D7"/>
    <w:rsid w:val="000E1862"/>
    <w:rsid w:val="000E1BBC"/>
    <w:rsid w:val="000E2078"/>
    <w:rsid w:val="000E216F"/>
    <w:rsid w:val="000E2CEF"/>
    <w:rsid w:val="000E3607"/>
    <w:rsid w:val="000E3696"/>
    <w:rsid w:val="000E4346"/>
    <w:rsid w:val="000E51D9"/>
    <w:rsid w:val="000E63F6"/>
    <w:rsid w:val="000E69A3"/>
    <w:rsid w:val="000F1058"/>
    <w:rsid w:val="000F1A92"/>
    <w:rsid w:val="000F1FE7"/>
    <w:rsid w:val="000F267B"/>
    <w:rsid w:val="000F282F"/>
    <w:rsid w:val="000F4081"/>
    <w:rsid w:val="000F40A7"/>
    <w:rsid w:val="000F4137"/>
    <w:rsid w:val="000F4BA5"/>
    <w:rsid w:val="000F4C77"/>
    <w:rsid w:val="000F4DA2"/>
    <w:rsid w:val="000F71F3"/>
    <w:rsid w:val="000F7856"/>
    <w:rsid w:val="00100FA9"/>
    <w:rsid w:val="0010105F"/>
    <w:rsid w:val="0010133E"/>
    <w:rsid w:val="001024C3"/>
    <w:rsid w:val="00102DAB"/>
    <w:rsid w:val="001038A6"/>
    <w:rsid w:val="00104941"/>
    <w:rsid w:val="00104A14"/>
    <w:rsid w:val="00104F17"/>
    <w:rsid w:val="0010535B"/>
    <w:rsid w:val="001061C8"/>
    <w:rsid w:val="00106FD5"/>
    <w:rsid w:val="0010773D"/>
    <w:rsid w:val="00110559"/>
    <w:rsid w:val="00110647"/>
    <w:rsid w:val="001119A3"/>
    <w:rsid w:val="0011222A"/>
    <w:rsid w:val="00113FC5"/>
    <w:rsid w:val="0011405E"/>
    <w:rsid w:val="0011406B"/>
    <w:rsid w:val="00115D65"/>
    <w:rsid w:val="00116370"/>
    <w:rsid w:val="001167E2"/>
    <w:rsid w:val="00116C49"/>
    <w:rsid w:val="00116EDB"/>
    <w:rsid w:val="00117144"/>
    <w:rsid w:val="0012118E"/>
    <w:rsid w:val="001213D8"/>
    <w:rsid w:val="0012240C"/>
    <w:rsid w:val="00123287"/>
    <w:rsid w:val="00124D2F"/>
    <w:rsid w:val="00125170"/>
    <w:rsid w:val="00125423"/>
    <w:rsid w:val="00125CC4"/>
    <w:rsid w:val="00126515"/>
    <w:rsid w:val="00130A8D"/>
    <w:rsid w:val="00131471"/>
    <w:rsid w:val="00131E6E"/>
    <w:rsid w:val="00131F51"/>
    <w:rsid w:val="00131FA7"/>
    <w:rsid w:val="00132C2F"/>
    <w:rsid w:val="00133117"/>
    <w:rsid w:val="001332C3"/>
    <w:rsid w:val="0013380E"/>
    <w:rsid w:val="001349AD"/>
    <w:rsid w:val="00134ED1"/>
    <w:rsid w:val="00135551"/>
    <w:rsid w:val="00135AAB"/>
    <w:rsid w:val="0013630B"/>
    <w:rsid w:val="0013714F"/>
    <w:rsid w:val="001376C2"/>
    <w:rsid w:val="00140DC9"/>
    <w:rsid w:val="00142094"/>
    <w:rsid w:val="00142431"/>
    <w:rsid w:val="0014251F"/>
    <w:rsid w:val="00143157"/>
    <w:rsid w:val="00143E8C"/>
    <w:rsid w:val="00143F61"/>
    <w:rsid w:val="00143F91"/>
    <w:rsid w:val="00144649"/>
    <w:rsid w:val="0014558C"/>
    <w:rsid w:val="001469B7"/>
    <w:rsid w:val="00147149"/>
    <w:rsid w:val="00147195"/>
    <w:rsid w:val="001471FD"/>
    <w:rsid w:val="00147515"/>
    <w:rsid w:val="00147542"/>
    <w:rsid w:val="001500D0"/>
    <w:rsid w:val="0015096C"/>
    <w:rsid w:val="00150E6F"/>
    <w:rsid w:val="00151984"/>
    <w:rsid w:val="001519CE"/>
    <w:rsid w:val="00151F67"/>
    <w:rsid w:val="00152BD2"/>
    <w:rsid w:val="00152C5A"/>
    <w:rsid w:val="00153A09"/>
    <w:rsid w:val="0015444D"/>
    <w:rsid w:val="00156579"/>
    <w:rsid w:val="001565D7"/>
    <w:rsid w:val="001565DF"/>
    <w:rsid w:val="00156D2A"/>
    <w:rsid w:val="00157875"/>
    <w:rsid w:val="00157AD4"/>
    <w:rsid w:val="00161633"/>
    <w:rsid w:val="00162293"/>
    <w:rsid w:val="0016230A"/>
    <w:rsid w:val="00163353"/>
    <w:rsid w:val="00163823"/>
    <w:rsid w:val="00163EBF"/>
    <w:rsid w:val="001655D8"/>
    <w:rsid w:val="00165D4B"/>
    <w:rsid w:val="00166139"/>
    <w:rsid w:val="0016619B"/>
    <w:rsid w:val="001669BD"/>
    <w:rsid w:val="001675B0"/>
    <w:rsid w:val="001679BF"/>
    <w:rsid w:val="0017192C"/>
    <w:rsid w:val="00171C3C"/>
    <w:rsid w:val="00173BD2"/>
    <w:rsid w:val="0017420F"/>
    <w:rsid w:val="00175442"/>
    <w:rsid w:val="00175BA3"/>
    <w:rsid w:val="00177644"/>
    <w:rsid w:val="00177749"/>
    <w:rsid w:val="00180A73"/>
    <w:rsid w:val="00180C0D"/>
    <w:rsid w:val="00181DD3"/>
    <w:rsid w:val="00181F7C"/>
    <w:rsid w:val="00183AD8"/>
    <w:rsid w:val="00186C5A"/>
    <w:rsid w:val="0018775E"/>
    <w:rsid w:val="00187BA1"/>
    <w:rsid w:val="00191A14"/>
    <w:rsid w:val="0019249E"/>
    <w:rsid w:val="00192839"/>
    <w:rsid w:val="001934D9"/>
    <w:rsid w:val="0019379D"/>
    <w:rsid w:val="0019454E"/>
    <w:rsid w:val="00194C80"/>
    <w:rsid w:val="00195C5C"/>
    <w:rsid w:val="00195FF8"/>
    <w:rsid w:val="00196500"/>
    <w:rsid w:val="0019715B"/>
    <w:rsid w:val="00197F53"/>
    <w:rsid w:val="001A2377"/>
    <w:rsid w:val="001A2665"/>
    <w:rsid w:val="001A3EDC"/>
    <w:rsid w:val="001A3F2E"/>
    <w:rsid w:val="001A4ACC"/>
    <w:rsid w:val="001A4ADA"/>
    <w:rsid w:val="001A50B3"/>
    <w:rsid w:val="001A5572"/>
    <w:rsid w:val="001A5802"/>
    <w:rsid w:val="001A5E28"/>
    <w:rsid w:val="001A640A"/>
    <w:rsid w:val="001A64D5"/>
    <w:rsid w:val="001A6D8A"/>
    <w:rsid w:val="001A7868"/>
    <w:rsid w:val="001A7B07"/>
    <w:rsid w:val="001B0EE9"/>
    <w:rsid w:val="001B18C5"/>
    <w:rsid w:val="001B1EAE"/>
    <w:rsid w:val="001B31E5"/>
    <w:rsid w:val="001B4298"/>
    <w:rsid w:val="001B45B2"/>
    <w:rsid w:val="001B49BD"/>
    <w:rsid w:val="001B4E2E"/>
    <w:rsid w:val="001B593D"/>
    <w:rsid w:val="001B5B40"/>
    <w:rsid w:val="001B6140"/>
    <w:rsid w:val="001B75D2"/>
    <w:rsid w:val="001C0715"/>
    <w:rsid w:val="001C1068"/>
    <w:rsid w:val="001C1796"/>
    <w:rsid w:val="001C3402"/>
    <w:rsid w:val="001C357B"/>
    <w:rsid w:val="001C3A01"/>
    <w:rsid w:val="001C446C"/>
    <w:rsid w:val="001C4AA5"/>
    <w:rsid w:val="001C4B69"/>
    <w:rsid w:val="001C4C68"/>
    <w:rsid w:val="001C5368"/>
    <w:rsid w:val="001C6675"/>
    <w:rsid w:val="001C723E"/>
    <w:rsid w:val="001C7964"/>
    <w:rsid w:val="001D09BF"/>
    <w:rsid w:val="001D0B78"/>
    <w:rsid w:val="001D163D"/>
    <w:rsid w:val="001D16D6"/>
    <w:rsid w:val="001D38FB"/>
    <w:rsid w:val="001D4308"/>
    <w:rsid w:val="001D43C1"/>
    <w:rsid w:val="001D492B"/>
    <w:rsid w:val="001D56AB"/>
    <w:rsid w:val="001D5C79"/>
    <w:rsid w:val="001D75CA"/>
    <w:rsid w:val="001D7E2D"/>
    <w:rsid w:val="001E0BBE"/>
    <w:rsid w:val="001E211A"/>
    <w:rsid w:val="001E2BC4"/>
    <w:rsid w:val="001E33F7"/>
    <w:rsid w:val="001E3CEB"/>
    <w:rsid w:val="001E425B"/>
    <w:rsid w:val="001E42A2"/>
    <w:rsid w:val="001E612B"/>
    <w:rsid w:val="001E64C0"/>
    <w:rsid w:val="001E67C3"/>
    <w:rsid w:val="001E6D28"/>
    <w:rsid w:val="001F012A"/>
    <w:rsid w:val="001F092B"/>
    <w:rsid w:val="001F130C"/>
    <w:rsid w:val="001F1B25"/>
    <w:rsid w:val="001F2EBE"/>
    <w:rsid w:val="001F5991"/>
    <w:rsid w:val="001F7A44"/>
    <w:rsid w:val="001F7CEF"/>
    <w:rsid w:val="001F7D8A"/>
    <w:rsid w:val="00200397"/>
    <w:rsid w:val="00202513"/>
    <w:rsid w:val="00203493"/>
    <w:rsid w:val="00203F49"/>
    <w:rsid w:val="002046E4"/>
    <w:rsid w:val="00204A55"/>
    <w:rsid w:val="00205452"/>
    <w:rsid w:val="002058F8"/>
    <w:rsid w:val="0020649E"/>
    <w:rsid w:val="0020671D"/>
    <w:rsid w:val="0020767A"/>
    <w:rsid w:val="0020772F"/>
    <w:rsid w:val="00207936"/>
    <w:rsid w:val="00210178"/>
    <w:rsid w:val="002115DD"/>
    <w:rsid w:val="00211A78"/>
    <w:rsid w:val="00211AC5"/>
    <w:rsid w:val="00212401"/>
    <w:rsid w:val="0021248C"/>
    <w:rsid w:val="00213998"/>
    <w:rsid w:val="00213CAC"/>
    <w:rsid w:val="00214025"/>
    <w:rsid w:val="002141E6"/>
    <w:rsid w:val="0021469C"/>
    <w:rsid w:val="00215863"/>
    <w:rsid w:val="002161AE"/>
    <w:rsid w:val="00216471"/>
    <w:rsid w:val="00217A0B"/>
    <w:rsid w:val="00220236"/>
    <w:rsid w:val="0022045B"/>
    <w:rsid w:val="002204CF"/>
    <w:rsid w:val="00220A17"/>
    <w:rsid w:val="00221F19"/>
    <w:rsid w:val="00222AB1"/>
    <w:rsid w:val="00225C0C"/>
    <w:rsid w:val="00226AB3"/>
    <w:rsid w:val="00226F2C"/>
    <w:rsid w:val="00227365"/>
    <w:rsid w:val="00227D0B"/>
    <w:rsid w:val="0023017D"/>
    <w:rsid w:val="00231EBF"/>
    <w:rsid w:val="00232B48"/>
    <w:rsid w:val="00234023"/>
    <w:rsid w:val="00235195"/>
    <w:rsid w:val="0023598B"/>
    <w:rsid w:val="00235A67"/>
    <w:rsid w:val="002370AB"/>
    <w:rsid w:val="00240AC3"/>
    <w:rsid w:val="00240F23"/>
    <w:rsid w:val="0024283A"/>
    <w:rsid w:val="00242B5B"/>
    <w:rsid w:val="00242D6F"/>
    <w:rsid w:val="00242E9E"/>
    <w:rsid w:val="002432E0"/>
    <w:rsid w:val="002437E4"/>
    <w:rsid w:val="0024453A"/>
    <w:rsid w:val="00245F12"/>
    <w:rsid w:val="0024685C"/>
    <w:rsid w:val="00250BCA"/>
    <w:rsid w:val="002511EE"/>
    <w:rsid w:val="00251CD9"/>
    <w:rsid w:val="00252086"/>
    <w:rsid w:val="0025273B"/>
    <w:rsid w:val="002535D5"/>
    <w:rsid w:val="002536E6"/>
    <w:rsid w:val="002537C2"/>
    <w:rsid w:val="00253A6E"/>
    <w:rsid w:val="00253E54"/>
    <w:rsid w:val="00255C81"/>
    <w:rsid w:val="00256AEE"/>
    <w:rsid w:val="0026006D"/>
    <w:rsid w:val="002603CA"/>
    <w:rsid w:val="00260F4D"/>
    <w:rsid w:val="002621C5"/>
    <w:rsid w:val="00262D46"/>
    <w:rsid w:val="00264938"/>
    <w:rsid w:val="00264B15"/>
    <w:rsid w:val="00264B89"/>
    <w:rsid w:val="00264D9D"/>
    <w:rsid w:val="002653DF"/>
    <w:rsid w:val="002657AA"/>
    <w:rsid w:val="0026683E"/>
    <w:rsid w:val="00266845"/>
    <w:rsid w:val="002677AD"/>
    <w:rsid w:val="00267BD0"/>
    <w:rsid w:val="00270099"/>
    <w:rsid w:val="00270BF6"/>
    <w:rsid w:val="0027248B"/>
    <w:rsid w:val="00272926"/>
    <w:rsid w:val="00273816"/>
    <w:rsid w:val="002745EB"/>
    <w:rsid w:val="002750E6"/>
    <w:rsid w:val="00275649"/>
    <w:rsid w:val="0027652D"/>
    <w:rsid w:val="002767CE"/>
    <w:rsid w:val="002775A8"/>
    <w:rsid w:val="00277B7C"/>
    <w:rsid w:val="00277C3E"/>
    <w:rsid w:val="0028160C"/>
    <w:rsid w:val="0028206B"/>
    <w:rsid w:val="00285D11"/>
    <w:rsid w:val="00286208"/>
    <w:rsid w:val="0028633C"/>
    <w:rsid w:val="00287007"/>
    <w:rsid w:val="002877AB"/>
    <w:rsid w:val="00291472"/>
    <w:rsid w:val="00291481"/>
    <w:rsid w:val="00292123"/>
    <w:rsid w:val="0029235A"/>
    <w:rsid w:val="00292576"/>
    <w:rsid w:val="00292936"/>
    <w:rsid w:val="00292A3C"/>
    <w:rsid w:val="002936DC"/>
    <w:rsid w:val="002938EC"/>
    <w:rsid w:val="00293EAB"/>
    <w:rsid w:val="00294542"/>
    <w:rsid w:val="00294CB9"/>
    <w:rsid w:val="0029509C"/>
    <w:rsid w:val="00295390"/>
    <w:rsid w:val="00295989"/>
    <w:rsid w:val="00296624"/>
    <w:rsid w:val="00297D38"/>
    <w:rsid w:val="002A0602"/>
    <w:rsid w:val="002A22C2"/>
    <w:rsid w:val="002A3057"/>
    <w:rsid w:val="002A31DB"/>
    <w:rsid w:val="002A5F79"/>
    <w:rsid w:val="002A6325"/>
    <w:rsid w:val="002A6E8F"/>
    <w:rsid w:val="002A70E4"/>
    <w:rsid w:val="002A799B"/>
    <w:rsid w:val="002A7BAC"/>
    <w:rsid w:val="002B0002"/>
    <w:rsid w:val="002B135F"/>
    <w:rsid w:val="002B1872"/>
    <w:rsid w:val="002B1AFA"/>
    <w:rsid w:val="002B1B4B"/>
    <w:rsid w:val="002B2430"/>
    <w:rsid w:val="002B2DC6"/>
    <w:rsid w:val="002B2FDA"/>
    <w:rsid w:val="002B3B2E"/>
    <w:rsid w:val="002B42D7"/>
    <w:rsid w:val="002B4ABE"/>
    <w:rsid w:val="002B54E8"/>
    <w:rsid w:val="002B5A8A"/>
    <w:rsid w:val="002B6B29"/>
    <w:rsid w:val="002B6DEC"/>
    <w:rsid w:val="002C01DF"/>
    <w:rsid w:val="002C03FC"/>
    <w:rsid w:val="002C086E"/>
    <w:rsid w:val="002C0A02"/>
    <w:rsid w:val="002C0C8B"/>
    <w:rsid w:val="002C0DFF"/>
    <w:rsid w:val="002C1B1E"/>
    <w:rsid w:val="002C3A39"/>
    <w:rsid w:val="002C3BAB"/>
    <w:rsid w:val="002C42AE"/>
    <w:rsid w:val="002C45AE"/>
    <w:rsid w:val="002C491F"/>
    <w:rsid w:val="002C6403"/>
    <w:rsid w:val="002C7A80"/>
    <w:rsid w:val="002D0DFE"/>
    <w:rsid w:val="002D1066"/>
    <w:rsid w:val="002D15E8"/>
    <w:rsid w:val="002D1A9C"/>
    <w:rsid w:val="002D21E5"/>
    <w:rsid w:val="002D4747"/>
    <w:rsid w:val="002D5D1C"/>
    <w:rsid w:val="002D6736"/>
    <w:rsid w:val="002E013C"/>
    <w:rsid w:val="002E2679"/>
    <w:rsid w:val="002E3CD4"/>
    <w:rsid w:val="002E4563"/>
    <w:rsid w:val="002E462A"/>
    <w:rsid w:val="002E54F8"/>
    <w:rsid w:val="002E5EF9"/>
    <w:rsid w:val="002E6CA8"/>
    <w:rsid w:val="002F0322"/>
    <w:rsid w:val="002F0A03"/>
    <w:rsid w:val="002F1936"/>
    <w:rsid w:val="002F22CB"/>
    <w:rsid w:val="002F27D2"/>
    <w:rsid w:val="002F3559"/>
    <w:rsid w:val="002F496A"/>
    <w:rsid w:val="002F4BC5"/>
    <w:rsid w:val="002F5184"/>
    <w:rsid w:val="002F525F"/>
    <w:rsid w:val="002F5F3F"/>
    <w:rsid w:val="002F6EA7"/>
    <w:rsid w:val="002F790F"/>
    <w:rsid w:val="002F7C8A"/>
    <w:rsid w:val="003000B1"/>
    <w:rsid w:val="003000DB"/>
    <w:rsid w:val="003006D3"/>
    <w:rsid w:val="0030074C"/>
    <w:rsid w:val="00301F39"/>
    <w:rsid w:val="0030231B"/>
    <w:rsid w:val="00302582"/>
    <w:rsid w:val="00302E0C"/>
    <w:rsid w:val="00304389"/>
    <w:rsid w:val="00304D2C"/>
    <w:rsid w:val="00307F5C"/>
    <w:rsid w:val="003103B6"/>
    <w:rsid w:val="00310AED"/>
    <w:rsid w:val="003147BE"/>
    <w:rsid w:val="00317305"/>
    <w:rsid w:val="003174E8"/>
    <w:rsid w:val="00317C7E"/>
    <w:rsid w:val="003208B3"/>
    <w:rsid w:val="00320C1F"/>
    <w:rsid w:val="00320DC4"/>
    <w:rsid w:val="0032196A"/>
    <w:rsid w:val="003227AC"/>
    <w:rsid w:val="003229D7"/>
    <w:rsid w:val="00322CC4"/>
    <w:rsid w:val="00322E1D"/>
    <w:rsid w:val="00323437"/>
    <w:rsid w:val="00323716"/>
    <w:rsid w:val="00323C05"/>
    <w:rsid w:val="00323FED"/>
    <w:rsid w:val="00324C4F"/>
    <w:rsid w:val="00324E7D"/>
    <w:rsid w:val="00325CE5"/>
    <w:rsid w:val="00325F48"/>
    <w:rsid w:val="00325F4A"/>
    <w:rsid w:val="00326226"/>
    <w:rsid w:val="00326647"/>
    <w:rsid w:val="003266EC"/>
    <w:rsid w:val="00326723"/>
    <w:rsid w:val="003305CD"/>
    <w:rsid w:val="00330D48"/>
    <w:rsid w:val="00331DFD"/>
    <w:rsid w:val="00331E14"/>
    <w:rsid w:val="00331E2E"/>
    <w:rsid w:val="00332269"/>
    <w:rsid w:val="00332E4A"/>
    <w:rsid w:val="00333680"/>
    <w:rsid w:val="00333B49"/>
    <w:rsid w:val="00333D63"/>
    <w:rsid w:val="0033511C"/>
    <w:rsid w:val="00335AF2"/>
    <w:rsid w:val="00335C4B"/>
    <w:rsid w:val="003361C7"/>
    <w:rsid w:val="00337651"/>
    <w:rsid w:val="00340ABD"/>
    <w:rsid w:val="00340B52"/>
    <w:rsid w:val="00341340"/>
    <w:rsid w:val="00341429"/>
    <w:rsid w:val="00341A9E"/>
    <w:rsid w:val="003429FA"/>
    <w:rsid w:val="00343239"/>
    <w:rsid w:val="00343FAC"/>
    <w:rsid w:val="00344423"/>
    <w:rsid w:val="003444F1"/>
    <w:rsid w:val="00345E2E"/>
    <w:rsid w:val="0034605C"/>
    <w:rsid w:val="0034693D"/>
    <w:rsid w:val="003471C1"/>
    <w:rsid w:val="0035062C"/>
    <w:rsid w:val="00350BF6"/>
    <w:rsid w:val="00351164"/>
    <w:rsid w:val="003515D3"/>
    <w:rsid w:val="00352267"/>
    <w:rsid w:val="0035392B"/>
    <w:rsid w:val="00354656"/>
    <w:rsid w:val="00355B9A"/>
    <w:rsid w:val="00356125"/>
    <w:rsid w:val="003564AF"/>
    <w:rsid w:val="00356F2D"/>
    <w:rsid w:val="003575B9"/>
    <w:rsid w:val="00360697"/>
    <w:rsid w:val="003607F8"/>
    <w:rsid w:val="00360DE6"/>
    <w:rsid w:val="0036243F"/>
    <w:rsid w:val="003641AE"/>
    <w:rsid w:val="0036438C"/>
    <w:rsid w:val="00364D8D"/>
    <w:rsid w:val="00366D6A"/>
    <w:rsid w:val="00366EA1"/>
    <w:rsid w:val="003673F9"/>
    <w:rsid w:val="0036793F"/>
    <w:rsid w:val="00367AA5"/>
    <w:rsid w:val="003714B8"/>
    <w:rsid w:val="00371AB4"/>
    <w:rsid w:val="0037235D"/>
    <w:rsid w:val="00372FCC"/>
    <w:rsid w:val="00374A0D"/>
    <w:rsid w:val="00374E5D"/>
    <w:rsid w:val="003753C0"/>
    <w:rsid w:val="0037675C"/>
    <w:rsid w:val="003774AD"/>
    <w:rsid w:val="0037752A"/>
    <w:rsid w:val="00377B86"/>
    <w:rsid w:val="00377F6D"/>
    <w:rsid w:val="0038016B"/>
    <w:rsid w:val="00380D27"/>
    <w:rsid w:val="00380F62"/>
    <w:rsid w:val="00381CA7"/>
    <w:rsid w:val="00382FF8"/>
    <w:rsid w:val="00383E41"/>
    <w:rsid w:val="00383E8E"/>
    <w:rsid w:val="00384BB5"/>
    <w:rsid w:val="00385AB8"/>
    <w:rsid w:val="003864E3"/>
    <w:rsid w:val="003867A3"/>
    <w:rsid w:val="00387596"/>
    <w:rsid w:val="00387942"/>
    <w:rsid w:val="003912F8"/>
    <w:rsid w:val="003916D1"/>
    <w:rsid w:val="00392AE4"/>
    <w:rsid w:val="00394350"/>
    <w:rsid w:val="00394B96"/>
    <w:rsid w:val="00394BC0"/>
    <w:rsid w:val="00394C58"/>
    <w:rsid w:val="003950F9"/>
    <w:rsid w:val="003956AE"/>
    <w:rsid w:val="00395BA7"/>
    <w:rsid w:val="0039647E"/>
    <w:rsid w:val="00396FB4"/>
    <w:rsid w:val="00397381"/>
    <w:rsid w:val="003A1757"/>
    <w:rsid w:val="003A199B"/>
    <w:rsid w:val="003A1AC2"/>
    <w:rsid w:val="003A2B5A"/>
    <w:rsid w:val="003A2FDA"/>
    <w:rsid w:val="003A372A"/>
    <w:rsid w:val="003A7020"/>
    <w:rsid w:val="003B0A16"/>
    <w:rsid w:val="003B0FA5"/>
    <w:rsid w:val="003B2340"/>
    <w:rsid w:val="003B2978"/>
    <w:rsid w:val="003B3363"/>
    <w:rsid w:val="003B3FA8"/>
    <w:rsid w:val="003B4BF7"/>
    <w:rsid w:val="003B59E6"/>
    <w:rsid w:val="003B5BE5"/>
    <w:rsid w:val="003B6C29"/>
    <w:rsid w:val="003C04E3"/>
    <w:rsid w:val="003C08E0"/>
    <w:rsid w:val="003C27CF"/>
    <w:rsid w:val="003C39D6"/>
    <w:rsid w:val="003C4E12"/>
    <w:rsid w:val="003C5C98"/>
    <w:rsid w:val="003C5F19"/>
    <w:rsid w:val="003C5F56"/>
    <w:rsid w:val="003C616E"/>
    <w:rsid w:val="003C7231"/>
    <w:rsid w:val="003C7A39"/>
    <w:rsid w:val="003C7D45"/>
    <w:rsid w:val="003D07DE"/>
    <w:rsid w:val="003D1E35"/>
    <w:rsid w:val="003D24DA"/>
    <w:rsid w:val="003D3B1A"/>
    <w:rsid w:val="003D459D"/>
    <w:rsid w:val="003D4630"/>
    <w:rsid w:val="003D51EB"/>
    <w:rsid w:val="003D58AE"/>
    <w:rsid w:val="003D6202"/>
    <w:rsid w:val="003D66B9"/>
    <w:rsid w:val="003E01D8"/>
    <w:rsid w:val="003E03C3"/>
    <w:rsid w:val="003E13B3"/>
    <w:rsid w:val="003E1D1A"/>
    <w:rsid w:val="003E22D3"/>
    <w:rsid w:val="003E254C"/>
    <w:rsid w:val="003E2F87"/>
    <w:rsid w:val="003E36DF"/>
    <w:rsid w:val="003E39BA"/>
    <w:rsid w:val="003E3B6C"/>
    <w:rsid w:val="003E3EFA"/>
    <w:rsid w:val="003E59F0"/>
    <w:rsid w:val="003E609F"/>
    <w:rsid w:val="003E61D6"/>
    <w:rsid w:val="003E799C"/>
    <w:rsid w:val="003E79BC"/>
    <w:rsid w:val="003F19C0"/>
    <w:rsid w:val="003F422A"/>
    <w:rsid w:val="003F5421"/>
    <w:rsid w:val="003F7486"/>
    <w:rsid w:val="003F7FF4"/>
    <w:rsid w:val="00400231"/>
    <w:rsid w:val="00400BB2"/>
    <w:rsid w:val="00400DEA"/>
    <w:rsid w:val="00401A3D"/>
    <w:rsid w:val="00401B90"/>
    <w:rsid w:val="0040208E"/>
    <w:rsid w:val="00403576"/>
    <w:rsid w:val="004043BB"/>
    <w:rsid w:val="004045E5"/>
    <w:rsid w:val="00404DA2"/>
    <w:rsid w:val="004050F0"/>
    <w:rsid w:val="004067EE"/>
    <w:rsid w:val="00406854"/>
    <w:rsid w:val="00406AA9"/>
    <w:rsid w:val="00406FFF"/>
    <w:rsid w:val="004071CA"/>
    <w:rsid w:val="004077F6"/>
    <w:rsid w:val="00410029"/>
    <w:rsid w:val="00410EBE"/>
    <w:rsid w:val="00411FC9"/>
    <w:rsid w:val="004120E5"/>
    <w:rsid w:val="00412569"/>
    <w:rsid w:val="00412647"/>
    <w:rsid w:val="00412795"/>
    <w:rsid w:val="004138FC"/>
    <w:rsid w:val="004143B9"/>
    <w:rsid w:val="00414712"/>
    <w:rsid w:val="004152D9"/>
    <w:rsid w:val="00416084"/>
    <w:rsid w:val="00416284"/>
    <w:rsid w:val="00416415"/>
    <w:rsid w:val="00416E4C"/>
    <w:rsid w:val="00417242"/>
    <w:rsid w:val="004175D2"/>
    <w:rsid w:val="0042018C"/>
    <w:rsid w:val="0042027B"/>
    <w:rsid w:val="004205E6"/>
    <w:rsid w:val="00421A54"/>
    <w:rsid w:val="0042359C"/>
    <w:rsid w:val="0042364D"/>
    <w:rsid w:val="00424697"/>
    <w:rsid w:val="00424A42"/>
    <w:rsid w:val="00425126"/>
    <w:rsid w:val="0042556C"/>
    <w:rsid w:val="004274BD"/>
    <w:rsid w:val="004274E6"/>
    <w:rsid w:val="0043009A"/>
    <w:rsid w:val="00430614"/>
    <w:rsid w:val="00431FE7"/>
    <w:rsid w:val="004323FC"/>
    <w:rsid w:val="00432E6C"/>
    <w:rsid w:val="00433611"/>
    <w:rsid w:val="00433BEC"/>
    <w:rsid w:val="00434411"/>
    <w:rsid w:val="00434A90"/>
    <w:rsid w:val="004351BF"/>
    <w:rsid w:val="004369B9"/>
    <w:rsid w:val="00436AB8"/>
    <w:rsid w:val="0043728C"/>
    <w:rsid w:val="00440454"/>
    <w:rsid w:val="00443437"/>
    <w:rsid w:val="00443DE0"/>
    <w:rsid w:val="0044549C"/>
    <w:rsid w:val="00445E76"/>
    <w:rsid w:val="00446316"/>
    <w:rsid w:val="00451139"/>
    <w:rsid w:val="00451C51"/>
    <w:rsid w:val="00451E80"/>
    <w:rsid w:val="00452E06"/>
    <w:rsid w:val="00454C88"/>
    <w:rsid w:val="00455726"/>
    <w:rsid w:val="00455FFD"/>
    <w:rsid w:val="00456A1A"/>
    <w:rsid w:val="00456ADF"/>
    <w:rsid w:val="00456E7F"/>
    <w:rsid w:val="00457B5E"/>
    <w:rsid w:val="00457DC5"/>
    <w:rsid w:val="00457F79"/>
    <w:rsid w:val="004600E6"/>
    <w:rsid w:val="00460A1F"/>
    <w:rsid w:val="00461A9F"/>
    <w:rsid w:val="004620BA"/>
    <w:rsid w:val="00463183"/>
    <w:rsid w:val="0046459F"/>
    <w:rsid w:val="00466262"/>
    <w:rsid w:val="004664A3"/>
    <w:rsid w:val="004668FE"/>
    <w:rsid w:val="0046712D"/>
    <w:rsid w:val="00467414"/>
    <w:rsid w:val="00467E4E"/>
    <w:rsid w:val="00470F3F"/>
    <w:rsid w:val="004719D1"/>
    <w:rsid w:val="004725F5"/>
    <w:rsid w:val="0047289D"/>
    <w:rsid w:val="00472C3C"/>
    <w:rsid w:val="00472F0E"/>
    <w:rsid w:val="00473069"/>
    <w:rsid w:val="004736C6"/>
    <w:rsid w:val="004739F9"/>
    <w:rsid w:val="00476D86"/>
    <w:rsid w:val="00477554"/>
    <w:rsid w:val="00477F09"/>
    <w:rsid w:val="00480CBC"/>
    <w:rsid w:val="00480CBE"/>
    <w:rsid w:val="00480D64"/>
    <w:rsid w:val="00481508"/>
    <w:rsid w:val="004845C2"/>
    <w:rsid w:val="00484763"/>
    <w:rsid w:val="00485E1F"/>
    <w:rsid w:val="00486AE9"/>
    <w:rsid w:val="00490761"/>
    <w:rsid w:val="00492CF2"/>
    <w:rsid w:val="00493345"/>
    <w:rsid w:val="0049418D"/>
    <w:rsid w:val="00494199"/>
    <w:rsid w:val="00494257"/>
    <w:rsid w:val="00494FBF"/>
    <w:rsid w:val="0049647F"/>
    <w:rsid w:val="00497026"/>
    <w:rsid w:val="004A0A9D"/>
    <w:rsid w:val="004A0D7D"/>
    <w:rsid w:val="004A24D2"/>
    <w:rsid w:val="004A2E4E"/>
    <w:rsid w:val="004A4AFC"/>
    <w:rsid w:val="004A4B80"/>
    <w:rsid w:val="004A4B86"/>
    <w:rsid w:val="004A5214"/>
    <w:rsid w:val="004A5993"/>
    <w:rsid w:val="004A5C76"/>
    <w:rsid w:val="004A5CAD"/>
    <w:rsid w:val="004A6318"/>
    <w:rsid w:val="004A6748"/>
    <w:rsid w:val="004A6F96"/>
    <w:rsid w:val="004A7557"/>
    <w:rsid w:val="004A7B82"/>
    <w:rsid w:val="004B0456"/>
    <w:rsid w:val="004B2402"/>
    <w:rsid w:val="004B2633"/>
    <w:rsid w:val="004B3B87"/>
    <w:rsid w:val="004B4079"/>
    <w:rsid w:val="004B4BB6"/>
    <w:rsid w:val="004B6DAF"/>
    <w:rsid w:val="004B7E99"/>
    <w:rsid w:val="004B7EC2"/>
    <w:rsid w:val="004C066F"/>
    <w:rsid w:val="004C0AC4"/>
    <w:rsid w:val="004C0DC7"/>
    <w:rsid w:val="004C11A4"/>
    <w:rsid w:val="004C2888"/>
    <w:rsid w:val="004C288F"/>
    <w:rsid w:val="004C3562"/>
    <w:rsid w:val="004C3EB1"/>
    <w:rsid w:val="004C4CC6"/>
    <w:rsid w:val="004C4D09"/>
    <w:rsid w:val="004C6170"/>
    <w:rsid w:val="004D0C16"/>
    <w:rsid w:val="004D1BC5"/>
    <w:rsid w:val="004D1DC9"/>
    <w:rsid w:val="004D2D81"/>
    <w:rsid w:val="004D3170"/>
    <w:rsid w:val="004D33E3"/>
    <w:rsid w:val="004D5080"/>
    <w:rsid w:val="004D5311"/>
    <w:rsid w:val="004D59D1"/>
    <w:rsid w:val="004D68CE"/>
    <w:rsid w:val="004D6B68"/>
    <w:rsid w:val="004D6E55"/>
    <w:rsid w:val="004D78DC"/>
    <w:rsid w:val="004D7B0B"/>
    <w:rsid w:val="004D7EA2"/>
    <w:rsid w:val="004E0D64"/>
    <w:rsid w:val="004E18B8"/>
    <w:rsid w:val="004E20AD"/>
    <w:rsid w:val="004E247E"/>
    <w:rsid w:val="004E28BF"/>
    <w:rsid w:val="004E2BAA"/>
    <w:rsid w:val="004E3545"/>
    <w:rsid w:val="004E4430"/>
    <w:rsid w:val="004E492C"/>
    <w:rsid w:val="004E5F0F"/>
    <w:rsid w:val="004E63DF"/>
    <w:rsid w:val="004E6A15"/>
    <w:rsid w:val="004F08E0"/>
    <w:rsid w:val="004F296E"/>
    <w:rsid w:val="004F3DF7"/>
    <w:rsid w:val="004F40B8"/>
    <w:rsid w:val="004F4264"/>
    <w:rsid w:val="004F45CF"/>
    <w:rsid w:val="004F65C7"/>
    <w:rsid w:val="004F696A"/>
    <w:rsid w:val="005010E9"/>
    <w:rsid w:val="005011CC"/>
    <w:rsid w:val="0050240D"/>
    <w:rsid w:val="0050254A"/>
    <w:rsid w:val="00502AA0"/>
    <w:rsid w:val="00502DC6"/>
    <w:rsid w:val="00503757"/>
    <w:rsid w:val="00503B0C"/>
    <w:rsid w:val="005041D4"/>
    <w:rsid w:val="005053FD"/>
    <w:rsid w:val="005056EC"/>
    <w:rsid w:val="00510401"/>
    <w:rsid w:val="00511198"/>
    <w:rsid w:val="00511EB7"/>
    <w:rsid w:val="00513388"/>
    <w:rsid w:val="005151ED"/>
    <w:rsid w:val="00515B15"/>
    <w:rsid w:val="00515FB5"/>
    <w:rsid w:val="005167CD"/>
    <w:rsid w:val="005168BE"/>
    <w:rsid w:val="00517B39"/>
    <w:rsid w:val="00517F28"/>
    <w:rsid w:val="0052132A"/>
    <w:rsid w:val="00521588"/>
    <w:rsid w:val="00521A19"/>
    <w:rsid w:val="00522B78"/>
    <w:rsid w:val="00523196"/>
    <w:rsid w:val="005233DA"/>
    <w:rsid w:val="00523E5B"/>
    <w:rsid w:val="00524298"/>
    <w:rsid w:val="005254B2"/>
    <w:rsid w:val="00525CF8"/>
    <w:rsid w:val="00527921"/>
    <w:rsid w:val="00530101"/>
    <w:rsid w:val="0053022F"/>
    <w:rsid w:val="0053178E"/>
    <w:rsid w:val="0053282A"/>
    <w:rsid w:val="00533927"/>
    <w:rsid w:val="005348CD"/>
    <w:rsid w:val="00534BAA"/>
    <w:rsid w:val="00536461"/>
    <w:rsid w:val="005376DA"/>
    <w:rsid w:val="00541B37"/>
    <w:rsid w:val="005435B2"/>
    <w:rsid w:val="00543F15"/>
    <w:rsid w:val="00543F3A"/>
    <w:rsid w:val="00544DC3"/>
    <w:rsid w:val="0054564C"/>
    <w:rsid w:val="00545C37"/>
    <w:rsid w:val="00547050"/>
    <w:rsid w:val="00551844"/>
    <w:rsid w:val="0055200F"/>
    <w:rsid w:val="0055234C"/>
    <w:rsid w:val="00553BF6"/>
    <w:rsid w:val="00553C2C"/>
    <w:rsid w:val="00553F38"/>
    <w:rsid w:val="00554B15"/>
    <w:rsid w:val="00554EEA"/>
    <w:rsid w:val="00555BA1"/>
    <w:rsid w:val="00555D90"/>
    <w:rsid w:val="00555F23"/>
    <w:rsid w:val="00556592"/>
    <w:rsid w:val="00557E4E"/>
    <w:rsid w:val="00560018"/>
    <w:rsid w:val="005619EE"/>
    <w:rsid w:val="0056228C"/>
    <w:rsid w:val="005626D2"/>
    <w:rsid w:val="00562C2D"/>
    <w:rsid w:val="00563890"/>
    <w:rsid w:val="00563A72"/>
    <w:rsid w:val="00563C41"/>
    <w:rsid w:val="00564617"/>
    <w:rsid w:val="005663A6"/>
    <w:rsid w:val="005668B4"/>
    <w:rsid w:val="00567DB3"/>
    <w:rsid w:val="005701ED"/>
    <w:rsid w:val="005708F0"/>
    <w:rsid w:val="005719F6"/>
    <w:rsid w:val="00572890"/>
    <w:rsid w:val="00572CFD"/>
    <w:rsid w:val="00572E2E"/>
    <w:rsid w:val="005733F3"/>
    <w:rsid w:val="005735D1"/>
    <w:rsid w:val="0057482C"/>
    <w:rsid w:val="0057483D"/>
    <w:rsid w:val="00574F32"/>
    <w:rsid w:val="005758FE"/>
    <w:rsid w:val="00575B9F"/>
    <w:rsid w:val="00576DF4"/>
    <w:rsid w:val="00577539"/>
    <w:rsid w:val="00580432"/>
    <w:rsid w:val="00583720"/>
    <w:rsid w:val="0058482A"/>
    <w:rsid w:val="00584FC6"/>
    <w:rsid w:val="005854EA"/>
    <w:rsid w:val="0058589E"/>
    <w:rsid w:val="0058592B"/>
    <w:rsid w:val="00585C9C"/>
    <w:rsid w:val="0058667D"/>
    <w:rsid w:val="005875F1"/>
    <w:rsid w:val="005878F2"/>
    <w:rsid w:val="00590746"/>
    <w:rsid w:val="0059116C"/>
    <w:rsid w:val="005922DD"/>
    <w:rsid w:val="005937BD"/>
    <w:rsid w:val="00593EAE"/>
    <w:rsid w:val="005941DA"/>
    <w:rsid w:val="00594A27"/>
    <w:rsid w:val="00594CA6"/>
    <w:rsid w:val="005958D8"/>
    <w:rsid w:val="00595BD1"/>
    <w:rsid w:val="005967AF"/>
    <w:rsid w:val="00596E1E"/>
    <w:rsid w:val="0059711B"/>
    <w:rsid w:val="00597588"/>
    <w:rsid w:val="0059759F"/>
    <w:rsid w:val="00597B82"/>
    <w:rsid w:val="00597BC3"/>
    <w:rsid w:val="005A0815"/>
    <w:rsid w:val="005A0EA7"/>
    <w:rsid w:val="005A1043"/>
    <w:rsid w:val="005A14B2"/>
    <w:rsid w:val="005A1B54"/>
    <w:rsid w:val="005A2941"/>
    <w:rsid w:val="005A33E6"/>
    <w:rsid w:val="005A3D59"/>
    <w:rsid w:val="005A424B"/>
    <w:rsid w:val="005A46A9"/>
    <w:rsid w:val="005A4E95"/>
    <w:rsid w:val="005A4EF6"/>
    <w:rsid w:val="005A62AA"/>
    <w:rsid w:val="005A7829"/>
    <w:rsid w:val="005A7F53"/>
    <w:rsid w:val="005B0716"/>
    <w:rsid w:val="005B23A0"/>
    <w:rsid w:val="005B3F33"/>
    <w:rsid w:val="005B4D48"/>
    <w:rsid w:val="005B508D"/>
    <w:rsid w:val="005B5988"/>
    <w:rsid w:val="005B5AAE"/>
    <w:rsid w:val="005B5D93"/>
    <w:rsid w:val="005B6C16"/>
    <w:rsid w:val="005B70C7"/>
    <w:rsid w:val="005B7FB3"/>
    <w:rsid w:val="005C07B9"/>
    <w:rsid w:val="005C1A21"/>
    <w:rsid w:val="005C1F8D"/>
    <w:rsid w:val="005C2155"/>
    <w:rsid w:val="005C238E"/>
    <w:rsid w:val="005C2CAF"/>
    <w:rsid w:val="005C3B81"/>
    <w:rsid w:val="005C5285"/>
    <w:rsid w:val="005C5875"/>
    <w:rsid w:val="005C64D8"/>
    <w:rsid w:val="005C64F3"/>
    <w:rsid w:val="005C6753"/>
    <w:rsid w:val="005C7A56"/>
    <w:rsid w:val="005D02DD"/>
    <w:rsid w:val="005D1404"/>
    <w:rsid w:val="005D1559"/>
    <w:rsid w:val="005D1E44"/>
    <w:rsid w:val="005D32C2"/>
    <w:rsid w:val="005D408F"/>
    <w:rsid w:val="005D4097"/>
    <w:rsid w:val="005D45AB"/>
    <w:rsid w:val="005D4C41"/>
    <w:rsid w:val="005D51A6"/>
    <w:rsid w:val="005D5D5A"/>
    <w:rsid w:val="005D72EC"/>
    <w:rsid w:val="005D7AEF"/>
    <w:rsid w:val="005E1C41"/>
    <w:rsid w:val="005E23DE"/>
    <w:rsid w:val="005E24B1"/>
    <w:rsid w:val="005E3010"/>
    <w:rsid w:val="005E30EB"/>
    <w:rsid w:val="005E36B5"/>
    <w:rsid w:val="005E3874"/>
    <w:rsid w:val="005E3DEE"/>
    <w:rsid w:val="005E4135"/>
    <w:rsid w:val="005E4425"/>
    <w:rsid w:val="005E4B58"/>
    <w:rsid w:val="005E6D28"/>
    <w:rsid w:val="005E6F1E"/>
    <w:rsid w:val="005E7E27"/>
    <w:rsid w:val="005F06DE"/>
    <w:rsid w:val="005F17D8"/>
    <w:rsid w:val="005F1E31"/>
    <w:rsid w:val="005F2F31"/>
    <w:rsid w:val="005F3A42"/>
    <w:rsid w:val="005F3BBA"/>
    <w:rsid w:val="005F417E"/>
    <w:rsid w:val="005F48E1"/>
    <w:rsid w:val="005F5B1A"/>
    <w:rsid w:val="005F617F"/>
    <w:rsid w:val="005F654C"/>
    <w:rsid w:val="005F68FA"/>
    <w:rsid w:val="005F6A7B"/>
    <w:rsid w:val="005F6E66"/>
    <w:rsid w:val="005F7F2A"/>
    <w:rsid w:val="00600B45"/>
    <w:rsid w:val="0060112D"/>
    <w:rsid w:val="00602724"/>
    <w:rsid w:val="00603D95"/>
    <w:rsid w:val="0060660D"/>
    <w:rsid w:val="00606625"/>
    <w:rsid w:val="00606FD2"/>
    <w:rsid w:val="00607999"/>
    <w:rsid w:val="00610499"/>
    <w:rsid w:val="0061068E"/>
    <w:rsid w:val="00610E2D"/>
    <w:rsid w:val="0061178B"/>
    <w:rsid w:val="0061184D"/>
    <w:rsid w:val="00611901"/>
    <w:rsid w:val="00612195"/>
    <w:rsid w:val="00612477"/>
    <w:rsid w:val="006157C0"/>
    <w:rsid w:val="00615F71"/>
    <w:rsid w:val="0061602C"/>
    <w:rsid w:val="006164EB"/>
    <w:rsid w:val="00616C58"/>
    <w:rsid w:val="00617857"/>
    <w:rsid w:val="00617F3C"/>
    <w:rsid w:val="006201E8"/>
    <w:rsid w:val="00620EC2"/>
    <w:rsid w:val="006215BC"/>
    <w:rsid w:val="00622AC9"/>
    <w:rsid w:val="00622F1B"/>
    <w:rsid w:val="0062306A"/>
    <w:rsid w:val="006237C3"/>
    <w:rsid w:val="00623AEB"/>
    <w:rsid w:val="00623BF5"/>
    <w:rsid w:val="00623EDE"/>
    <w:rsid w:val="00624206"/>
    <w:rsid w:val="00624359"/>
    <w:rsid w:val="006257AF"/>
    <w:rsid w:val="006263A3"/>
    <w:rsid w:val="00626FB9"/>
    <w:rsid w:val="006304B0"/>
    <w:rsid w:val="00630B15"/>
    <w:rsid w:val="00630B2A"/>
    <w:rsid w:val="00631608"/>
    <w:rsid w:val="00631C99"/>
    <w:rsid w:val="006337F3"/>
    <w:rsid w:val="00633D50"/>
    <w:rsid w:val="006341CE"/>
    <w:rsid w:val="00634B42"/>
    <w:rsid w:val="00634B48"/>
    <w:rsid w:val="00634C91"/>
    <w:rsid w:val="0063504A"/>
    <w:rsid w:val="006355ED"/>
    <w:rsid w:val="00635B53"/>
    <w:rsid w:val="006366FD"/>
    <w:rsid w:val="0063776B"/>
    <w:rsid w:val="00637DC8"/>
    <w:rsid w:val="006401A8"/>
    <w:rsid w:val="00640D88"/>
    <w:rsid w:val="0064131F"/>
    <w:rsid w:val="00642357"/>
    <w:rsid w:val="0064247E"/>
    <w:rsid w:val="006433B3"/>
    <w:rsid w:val="00644EEE"/>
    <w:rsid w:val="00645465"/>
    <w:rsid w:val="006469BC"/>
    <w:rsid w:val="00647A76"/>
    <w:rsid w:val="00647E6B"/>
    <w:rsid w:val="00651026"/>
    <w:rsid w:val="0065215D"/>
    <w:rsid w:val="006521F7"/>
    <w:rsid w:val="00653692"/>
    <w:rsid w:val="0065451E"/>
    <w:rsid w:val="0065487A"/>
    <w:rsid w:val="00655117"/>
    <w:rsid w:val="00655341"/>
    <w:rsid w:val="00656173"/>
    <w:rsid w:val="006562BA"/>
    <w:rsid w:val="0065651D"/>
    <w:rsid w:val="00656691"/>
    <w:rsid w:val="00656FCF"/>
    <w:rsid w:val="00657779"/>
    <w:rsid w:val="00657E4E"/>
    <w:rsid w:val="006604D6"/>
    <w:rsid w:val="00661579"/>
    <w:rsid w:val="00661D88"/>
    <w:rsid w:val="00662A06"/>
    <w:rsid w:val="00662EED"/>
    <w:rsid w:val="006639E0"/>
    <w:rsid w:val="006647F3"/>
    <w:rsid w:val="00664C6D"/>
    <w:rsid w:val="00664FF4"/>
    <w:rsid w:val="006652CF"/>
    <w:rsid w:val="006657B1"/>
    <w:rsid w:val="006664CF"/>
    <w:rsid w:val="00666900"/>
    <w:rsid w:val="00666BE1"/>
    <w:rsid w:val="00667BA8"/>
    <w:rsid w:val="00667DBB"/>
    <w:rsid w:val="006707CA"/>
    <w:rsid w:val="00670923"/>
    <w:rsid w:val="00670D05"/>
    <w:rsid w:val="00670D61"/>
    <w:rsid w:val="00671C4F"/>
    <w:rsid w:val="0067232D"/>
    <w:rsid w:val="00672770"/>
    <w:rsid w:val="0067331C"/>
    <w:rsid w:val="00673572"/>
    <w:rsid w:val="006737EA"/>
    <w:rsid w:val="00674A4F"/>
    <w:rsid w:val="00674DE5"/>
    <w:rsid w:val="0067547E"/>
    <w:rsid w:val="006756E7"/>
    <w:rsid w:val="00675CA8"/>
    <w:rsid w:val="00676253"/>
    <w:rsid w:val="00677712"/>
    <w:rsid w:val="006779DC"/>
    <w:rsid w:val="0068236E"/>
    <w:rsid w:val="0068278D"/>
    <w:rsid w:val="00682964"/>
    <w:rsid w:val="00682AF1"/>
    <w:rsid w:val="00683C8C"/>
    <w:rsid w:val="00683D7A"/>
    <w:rsid w:val="00683E02"/>
    <w:rsid w:val="0068473A"/>
    <w:rsid w:val="006876E1"/>
    <w:rsid w:val="00687800"/>
    <w:rsid w:val="006908EB"/>
    <w:rsid w:val="00691A3A"/>
    <w:rsid w:val="00694031"/>
    <w:rsid w:val="00694ED0"/>
    <w:rsid w:val="00695EB3"/>
    <w:rsid w:val="006962AF"/>
    <w:rsid w:val="0069637C"/>
    <w:rsid w:val="006972DE"/>
    <w:rsid w:val="006A108A"/>
    <w:rsid w:val="006A19B2"/>
    <w:rsid w:val="006A2276"/>
    <w:rsid w:val="006A5A81"/>
    <w:rsid w:val="006A66F7"/>
    <w:rsid w:val="006A6716"/>
    <w:rsid w:val="006A6FCA"/>
    <w:rsid w:val="006A77EA"/>
    <w:rsid w:val="006A78B8"/>
    <w:rsid w:val="006A7C43"/>
    <w:rsid w:val="006B01CD"/>
    <w:rsid w:val="006B413A"/>
    <w:rsid w:val="006B6012"/>
    <w:rsid w:val="006B602D"/>
    <w:rsid w:val="006B651C"/>
    <w:rsid w:val="006B6C34"/>
    <w:rsid w:val="006B7739"/>
    <w:rsid w:val="006B7D69"/>
    <w:rsid w:val="006C07E4"/>
    <w:rsid w:val="006C0D30"/>
    <w:rsid w:val="006C1496"/>
    <w:rsid w:val="006C1A76"/>
    <w:rsid w:val="006C3513"/>
    <w:rsid w:val="006C4360"/>
    <w:rsid w:val="006C49F1"/>
    <w:rsid w:val="006C586F"/>
    <w:rsid w:val="006C682C"/>
    <w:rsid w:val="006C7893"/>
    <w:rsid w:val="006D0541"/>
    <w:rsid w:val="006D127C"/>
    <w:rsid w:val="006D3038"/>
    <w:rsid w:val="006D33F1"/>
    <w:rsid w:val="006D387D"/>
    <w:rsid w:val="006D3C1D"/>
    <w:rsid w:val="006D3CD6"/>
    <w:rsid w:val="006D44E9"/>
    <w:rsid w:val="006D4DC7"/>
    <w:rsid w:val="006D750C"/>
    <w:rsid w:val="006D79A1"/>
    <w:rsid w:val="006D7DE7"/>
    <w:rsid w:val="006E1753"/>
    <w:rsid w:val="006E1A75"/>
    <w:rsid w:val="006E4071"/>
    <w:rsid w:val="006E4C11"/>
    <w:rsid w:val="006E4CD8"/>
    <w:rsid w:val="006E4DDF"/>
    <w:rsid w:val="006E5152"/>
    <w:rsid w:val="006E5360"/>
    <w:rsid w:val="006E5FDD"/>
    <w:rsid w:val="006E7285"/>
    <w:rsid w:val="006E775B"/>
    <w:rsid w:val="006F0741"/>
    <w:rsid w:val="006F1973"/>
    <w:rsid w:val="006F3104"/>
    <w:rsid w:val="006F4F09"/>
    <w:rsid w:val="006F676A"/>
    <w:rsid w:val="006F698E"/>
    <w:rsid w:val="006F7CBE"/>
    <w:rsid w:val="007002BC"/>
    <w:rsid w:val="00700BD8"/>
    <w:rsid w:val="00701DE4"/>
    <w:rsid w:val="007027C4"/>
    <w:rsid w:val="00703139"/>
    <w:rsid w:val="00703870"/>
    <w:rsid w:val="00704E38"/>
    <w:rsid w:val="00705B9A"/>
    <w:rsid w:val="00706C0E"/>
    <w:rsid w:val="00706E27"/>
    <w:rsid w:val="00706EEE"/>
    <w:rsid w:val="00707D8C"/>
    <w:rsid w:val="0071017D"/>
    <w:rsid w:val="00710533"/>
    <w:rsid w:val="0071127F"/>
    <w:rsid w:val="00711AE6"/>
    <w:rsid w:val="00711F40"/>
    <w:rsid w:val="00713394"/>
    <w:rsid w:val="007134FC"/>
    <w:rsid w:val="0071395D"/>
    <w:rsid w:val="00714193"/>
    <w:rsid w:val="00717259"/>
    <w:rsid w:val="00722AAA"/>
    <w:rsid w:val="00722BAB"/>
    <w:rsid w:val="00723020"/>
    <w:rsid w:val="007231B7"/>
    <w:rsid w:val="007235C5"/>
    <w:rsid w:val="0072381D"/>
    <w:rsid w:val="00724084"/>
    <w:rsid w:val="00724640"/>
    <w:rsid w:val="0072583E"/>
    <w:rsid w:val="007263BC"/>
    <w:rsid w:val="0072665F"/>
    <w:rsid w:val="00727194"/>
    <w:rsid w:val="00727908"/>
    <w:rsid w:val="00727A5C"/>
    <w:rsid w:val="00731762"/>
    <w:rsid w:val="007326D9"/>
    <w:rsid w:val="00733940"/>
    <w:rsid w:val="0073431C"/>
    <w:rsid w:val="00734A77"/>
    <w:rsid w:val="0073561F"/>
    <w:rsid w:val="007368DD"/>
    <w:rsid w:val="00741D58"/>
    <w:rsid w:val="00742948"/>
    <w:rsid w:val="00742D56"/>
    <w:rsid w:val="00743693"/>
    <w:rsid w:val="00744A82"/>
    <w:rsid w:val="00744FD9"/>
    <w:rsid w:val="00747E70"/>
    <w:rsid w:val="00747FE3"/>
    <w:rsid w:val="00750958"/>
    <w:rsid w:val="007509E3"/>
    <w:rsid w:val="00751AA0"/>
    <w:rsid w:val="00751E60"/>
    <w:rsid w:val="00752EEF"/>
    <w:rsid w:val="0075469D"/>
    <w:rsid w:val="0075651F"/>
    <w:rsid w:val="007608E7"/>
    <w:rsid w:val="007611C6"/>
    <w:rsid w:val="00761AA5"/>
    <w:rsid w:val="00761CF9"/>
    <w:rsid w:val="00762030"/>
    <w:rsid w:val="00762B23"/>
    <w:rsid w:val="00762C20"/>
    <w:rsid w:val="00762D39"/>
    <w:rsid w:val="00763A10"/>
    <w:rsid w:val="00763CD0"/>
    <w:rsid w:val="00765115"/>
    <w:rsid w:val="007671B2"/>
    <w:rsid w:val="00770530"/>
    <w:rsid w:val="00770BB3"/>
    <w:rsid w:val="00770CEF"/>
    <w:rsid w:val="0077280E"/>
    <w:rsid w:val="00772F8A"/>
    <w:rsid w:val="00775A85"/>
    <w:rsid w:val="00775D2F"/>
    <w:rsid w:val="0078157E"/>
    <w:rsid w:val="007824DE"/>
    <w:rsid w:val="00783FF1"/>
    <w:rsid w:val="0078487B"/>
    <w:rsid w:val="007851CC"/>
    <w:rsid w:val="0078684B"/>
    <w:rsid w:val="00786A9D"/>
    <w:rsid w:val="007873BA"/>
    <w:rsid w:val="00787934"/>
    <w:rsid w:val="00791487"/>
    <w:rsid w:val="00792BBF"/>
    <w:rsid w:val="00794A01"/>
    <w:rsid w:val="007951DA"/>
    <w:rsid w:val="00795D08"/>
    <w:rsid w:val="0079627B"/>
    <w:rsid w:val="00796FAD"/>
    <w:rsid w:val="0079719B"/>
    <w:rsid w:val="007979D4"/>
    <w:rsid w:val="00797A10"/>
    <w:rsid w:val="007A05E6"/>
    <w:rsid w:val="007A0A6E"/>
    <w:rsid w:val="007A0BDE"/>
    <w:rsid w:val="007A1F39"/>
    <w:rsid w:val="007A2488"/>
    <w:rsid w:val="007A254C"/>
    <w:rsid w:val="007A27A8"/>
    <w:rsid w:val="007A27AD"/>
    <w:rsid w:val="007A2BF6"/>
    <w:rsid w:val="007A33E0"/>
    <w:rsid w:val="007A4541"/>
    <w:rsid w:val="007A4B13"/>
    <w:rsid w:val="007A4E26"/>
    <w:rsid w:val="007A59B5"/>
    <w:rsid w:val="007A68FB"/>
    <w:rsid w:val="007A6D8F"/>
    <w:rsid w:val="007A72B1"/>
    <w:rsid w:val="007A74AF"/>
    <w:rsid w:val="007A75B3"/>
    <w:rsid w:val="007A7BA4"/>
    <w:rsid w:val="007B0167"/>
    <w:rsid w:val="007B049B"/>
    <w:rsid w:val="007B0C4E"/>
    <w:rsid w:val="007B124E"/>
    <w:rsid w:val="007B17E9"/>
    <w:rsid w:val="007B2CFC"/>
    <w:rsid w:val="007B3C9D"/>
    <w:rsid w:val="007B41DD"/>
    <w:rsid w:val="007B7DF9"/>
    <w:rsid w:val="007C0F71"/>
    <w:rsid w:val="007C16C1"/>
    <w:rsid w:val="007C1C57"/>
    <w:rsid w:val="007C23F1"/>
    <w:rsid w:val="007C315F"/>
    <w:rsid w:val="007C3646"/>
    <w:rsid w:val="007C3B7B"/>
    <w:rsid w:val="007C55E0"/>
    <w:rsid w:val="007C6E28"/>
    <w:rsid w:val="007C6E56"/>
    <w:rsid w:val="007C7C6F"/>
    <w:rsid w:val="007C7D9A"/>
    <w:rsid w:val="007C7EF3"/>
    <w:rsid w:val="007D0313"/>
    <w:rsid w:val="007D0461"/>
    <w:rsid w:val="007D0542"/>
    <w:rsid w:val="007D132A"/>
    <w:rsid w:val="007D15FD"/>
    <w:rsid w:val="007D17F9"/>
    <w:rsid w:val="007D1837"/>
    <w:rsid w:val="007D2105"/>
    <w:rsid w:val="007D30F7"/>
    <w:rsid w:val="007D40DF"/>
    <w:rsid w:val="007D4568"/>
    <w:rsid w:val="007D4952"/>
    <w:rsid w:val="007D4D09"/>
    <w:rsid w:val="007D4D75"/>
    <w:rsid w:val="007D58ED"/>
    <w:rsid w:val="007D640E"/>
    <w:rsid w:val="007D650E"/>
    <w:rsid w:val="007D7C11"/>
    <w:rsid w:val="007D7C66"/>
    <w:rsid w:val="007E08A0"/>
    <w:rsid w:val="007E3DD9"/>
    <w:rsid w:val="007E5A52"/>
    <w:rsid w:val="007E5EDB"/>
    <w:rsid w:val="007E6992"/>
    <w:rsid w:val="007E6D22"/>
    <w:rsid w:val="007E6F64"/>
    <w:rsid w:val="007E7355"/>
    <w:rsid w:val="007E7533"/>
    <w:rsid w:val="007F0E35"/>
    <w:rsid w:val="007F228C"/>
    <w:rsid w:val="007F32A1"/>
    <w:rsid w:val="007F5AA4"/>
    <w:rsid w:val="007F607E"/>
    <w:rsid w:val="007F6DA7"/>
    <w:rsid w:val="007F7FE9"/>
    <w:rsid w:val="0080041C"/>
    <w:rsid w:val="008014E0"/>
    <w:rsid w:val="0080161E"/>
    <w:rsid w:val="00801645"/>
    <w:rsid w:val="0080188C"/>
    <w:rsid w:val="0080288A"/>
    <w:rsid w:val="0080299D"/>
    <w:rsid w:val="008036A8"/>
    <w:rsid w:val="008039F8"/>
    <w:rsid w:val="00803A32"/>
    <w:rsid w:val="008048BD"/>
    <w:rsid w:val="00804DFC"/>
    <w:rsid w:val="00805248"/>
    <w:rsid w:val="00805314"/>
    <w:rsid w:val="00806B19"/>
    <w:rsid w:val="008075C9"/>
    <w:rsid w:val="0080785A"/>
    <w:rsid w:val="00807E00"/>
    <w:rsid w:val="008108A1"/>
    <w:rsid w:val="00811682"/>
    <w:rsid w:val="00811C5F"/>
    <w:rsid w:val="00811C62"/>
    <w:rsid w:val="00812570"/>
    <w:rsid w:val="00813BBF"/>
    <w:rsid w:val="00815A5E"/>
    <w:rsid w:val="008173FC"/>
    <w:rsid w:val="00820863"/>
    <w:rsid w:val="00820AD5"/>
    <w:rsid w:val="008220A2"/>
    <w:rsid w:val="00822438"/>
    <w:rsid w:val="008225DD"/>
    <w:rsid w:val="008232B9"/>
    <w:rsid w:val="00823FD7"/>
    <w:rsid w:val="0082557D"/>
    <w:rsid w:val="0082595A"/>
    <w:rsid w:val="00826755"/>
    <w:rsid w:val="008267B3"/>
    <w:rsid w:val="008269D0"/>
    <w:rsid w:val="00826D35"/>
    <w:rsid w:val="00826F30"/>
    <w:rsid w:val="00827D3D"/>
    <w:rsid w:val="00827E77"/>
    <w:rsid w:val="00827E95"/>
    <w:rsid w:val="00830800"/>
    <w:rsid w:val="00830AAF"/>
    <w:rsid w:val="00832233"/>
    <w:rsid w:val="00832903"/>
    <w:rsid w:val="00832A9B"/>
    <w:rsid w:val="00832C5F"/>
    <w:rsid w:val="00833085"/>
    <w:rsid w:val="00834679"/>
    <w:rsid w:val="008351B5"/>
    <w:rsid w:val="00835B1F"/>
    <w:rsid w:val="00835BE6"/>
    <w:rsid w:val="00837838"/>
    <w:rsid w:val="0084025F"/>
    <w:rsid w:val="0084179A"/>
    <w:rsid w:val="00842695"/>
    <w:rsid w:val="008454C4"/>
    <w:rsid w:val="00845972"/>
    <w:rsid w:val="00845DA8"/>
    <w:rsid w:val="00846C1A"/>
    <w:rsid w:val="00847500"/>
    <w:rsid w:val="008476FF"/>
    <w:rsid w:val="008513DA"/>
    <w:rsid w:val="00851493"/>
    <w:rsid w:val="008521A2"/>
    <w:rsid w:val="00852963"/>
    <w:rsid w:val="00852D43"/>
    <w:rsid w:val="008531A7"/>
    <w:rsid w:val="00853883"/>
    <w:rsid w:val="00853CCB"/>
    <w:rsid w:val="00855F27"/>
    <w:rsid w:val="00856635"/>
    <w:rsid w:val="008568CB"/>
    <w:rsid w:val="00856DA2"/>
    <w:rsid w:val="00856FC5"/>
    <w:rsid w:val="00857886"/>
    <w:rsid w:val="0086027B"/>
    <w:rsid w:val="008614D1"/>
    <w:rsid w:val="00861BDA"/>
    <w:rsid w:val="00862ACF"/>
    <w:rsid w:val="00863F86"/>
    <w:rsid w:val="00864323"/>
    <w:rsid w:val="0086467E"/>
    <w:rsid w:val="008656E0"/>
    <w:rsid w:val="008661FA"/>
    <w:rsid w:val="00867C52"/>
    <w:rsid w:val="00867D2C"/>
    <w:rsid w:val="00870365"/>
    <w:rsid w:val="00871307"/>
    <w:rsid w:val="00871644"/>
    <w:rsid w:val="00871CBB"/>
    <w:rsid w:val="008736B1"/>
    <w:rsid w:val="00873822"/>
    <w:rsid w:val="00873F4C"/>
    <w:rsid w:val="00874290"/>
    <w:rsid w:val="008742A4"/>
    <w:rsid w:val="00874779"/>
    <w:rsid w:val="00874BD5"/>
    <w:rsid w:val="00875357"/>
    <w:rsid w:val="008757BD"/>
    <w:rsid w:val="00877C8A"/>
    <w:rsid w:val="008802B4"/>
    <w:rsid w:val="00881E7D"/>
    <w:rsid w:val="008824DD"/>
    <w:rsid w:val="00882E0A"/>
    <w:rsid w:val="00883419"/>
    <w:rsid w:val="00883D34"/>
    <w:rsid w:val="008841A7"/>
    <w:rsid w:val="00884259"/>
    <w:rsid w:val="008845F4"/>
    <w:rsid w:val="008859A9"/>
    <w:rsid w:val="00886AC4"/>
    <w:rsid w:val="00886D5E"/>
    <w:rsid w:val="00887323"/>
    <w:rsid w:val="008873A1"/>
    <w:rsid w:val="0088777F"/>
    <w:rsid w:val="0088792A"/>
    <w:rsid w:val="00890225"/>
    <w:rsid w:val="0089068E"/>
    <w:rsid w:val="00891011"/>
    <w:rsid w:val="00891071"/>
    <w:rsid w:val="008915E8"/>
    <w:rsid w:val="00891DFD"/>
    <w:rsid w:val="008927E1"/>
    <w:rsid w:val="00893471"/>
    <w:rsid w:val="00893E2D"/>
    <w:rsid w:val="0089486A"/>
    <w:rsid w:val="00896D83"/>
    <w:rsid w:val="00896E57"/>
    <w:rsid w:val="00896E67"/>
    <w:rsid w:val="0089784D"/>
    <w:rsid w:val="008A0A18"/>
    <w:rsid w:val="008A13AD"/>
    <w:rsid w:val="008A1401"/>
    <w:rsid w:val="008A149B"/>
    <w:rsid w:val="008A1CC0"/>
    <w:rsid w:val="008A21C6"/>
    <w:rsid w:val="008A2461"/>
    <w:rsid w:val="008A2597"/>
    <w:rsid w:val="008A2689"/>
    <w:rsid w:val="008A3198"/>
    <w:rsid w:val="008A34E1"/>
    <w:rsid w:val="008A4F43"/>
    <w:rsid w:val="008A6016"/>
    <w:rsid w:val="008A6C54"/>
    <w:rsid w:val="008A77A6"/>
    <w:rsid w:val="008A7F5C"/>
    <w:rsid w:val="008B2396"/>
    <w:rsid w:val="008B362C"/>
    <w:rsid w:val="008B3965"/>
    <w:rsid w:val="008B3B3D"/>
    <w:rsid w:val="008B4349"/>
    <w:rsid w:val="008B4A7E"/>
    <w:rsid w:val="008B67A2"/>
    <w:rsid w:val="008B6B20"/>
    <w:rsid w:val="008B6F66"/>
    <w:rsid w:val="008B79EC"/>
    <w:rsid w:val="008C02AE"/>
    <w:rsid w:val="008C1373"/>
    <w:rsid w:val="008C28E1"/>
    <w:rsid w:val="008C3349"/>
    <w:rsid w:val="008C486F"/>
    <w:rsid w:val="008C5B91"/>
    <w:rsid w:val="008C6825"/>
    <w:rsid w:val="008C6939"/>
    <w:rsid w:val="008C6B13"/>
    <w:rsid w:val="008D041E"/>
    <w:rsid w:val="008D0B87"/>
    <w:rsid w:val="008D1304"/>
    <w:rsid w:val="008D283D"/>
    <w:rsid w:val="008D3406"/>
    <w:rsid w:val="008D3BB6"/>
    <w:rsid w:val="008D3D46"/>
    <w:rsid w:val="008D4190"/>
    <w:rsid w:val="008D6009"/>
    <w:rsid w:val="008D61D5"/>
    <w:rsid w:val="008D6581"/>
    <w:rsid w:val="008D6E35"/>
    <w:rsid w:val="008D7E72"/>
    <w:rsid w:val="008E0050"/>
    <w:rsid w:val="008E00D0"/>
    <w:rsid w:val="008E10CD"/>
    <w:rsid w:val="008E17E2"/>
    <w:rsid w:val="008E2CCC"/>
    <w:rsid w:val="008E35E7"/>
    <w:rsid w:val="008E3B4F"/>
    <w:rsid w:val="008E44B0"/>
    <w:rsid w:val="008E4FA9"/>
    <w:rsid w:val="008E6078"/>
    <w:rsid w:val="008E6387"/>
    <w:rsid w:val="008E642B"/>
    <w:rsid w:val="008E75B9"/>
    <w:rsid w:val="008E7E95"/>
    <w:rsid w:val="008F0340"/>
    <w:rsid w:val="008F03C6"/>
    <w:rsid w:val="008F06D0"/>
    <w:rsid w:val="008F16CD"/>
    <w:rsid w:val="008F1FD6"/>
    <w:rsid w:val="008F231B"/>
    <w:rsid w:val="008F2B1F"/>
    <w:rsid w:val="008F3028"/>
    <w:rsid w:val="008F3155"/>
    <w:rsid w:val="008F335C"/>
    <w:rsid w:val="008F3546"/>
    <w:rsid w:val="008F4F01"/>
    <w:rsid w:val="008F50B4"/>
    <w:rsid w:val="008F578F"/>
    <w:rsid w:val="008F6934"/>
    <w:rsid w:val="008F71C4"/>
    <w:rsid w:val="008F7B24"/>
    <w:rsid w:val="008F7C8C"/>
    <w:rsid w:val="008F7FBE"/>
    <w:rsid w:val="00900074"/>
    <w:rsid w:val="00900DDB"/>
    <w:rsid w:val="00901906"/>
    <w:rsid w:val="00902EC9"/>
    <w:rsid w:val="00903F4D"/>
    <w:rsid w:val="00905A98"/>
    <w:rsid w:val="00906E7F"/>
    <w:rsid w:val="0091144A"/>
    <w:rsid w:val="00911CB6"/>
    <w:rsid w:val="00912368"/>
    <w:rsid w:val="00913590"/>
    <w:rsid w:val="00913D18"/>
    <w:rsid w:val="009155F0"/>
    <w:rsid w:val="00915BB6"/>
    <w:rsid w:val="00916670"/>
    <w:rsid w:val="00916B0E"/>
    <w:rsid w:val="00916B85"/>
    <w:rsid w:val="0092030E"/>
    <w:rsid w:val="009211F1"/>
    <w:rsid w:val="00921376"/>
    <w:rsid w:val="009228F9"/>
    <w:rsid w:val="00922B7F"/>
    <w:rsid w:val="00923A43"/>
    <w:rsid w:val="00923C19"/>
    <w:rsid w:val="009243DE"/>
    <w:rsid w:val="009245C9"/>
    <w:rsid w:val="00925A7E"/>
    <w:rsid w:val="009261BD"/>
    <w:rsid w:val="00927A33"/>
    <w:rsid w:val="00930256"/>
    <w:rsid w:val="00930854"/>
    <w:rsid w:val="00930A48"/>
    <w:rsid w:val="00930AC7"/>
    <w:rsid w:val="0093185D"/>
    <w:rsid w:val="00931C9E"/>
    <w:rsid w:val="00931DA9"/>
    <w:rsid w:val="00932A44"/>
    <w:rsid w:val="00932B02"/>
    <w:rsid w:val="009331B3"/>
    <w:rsid w:val="0093387E"/>
    <w:rsid w:val="00934B24"/>
    <w:rsid w:val="00934BA8"/>
    <w:rsid w:val="0093528E"/>
    <w:rsid w:val="0093549C"/>
    <w:rsid w:val="009366C1"/>
    <w:rsid w:val="009367F6"/>
    <w:rsid w:val="0093711C"/>
    <w:rsid w:val="00937E3F"/>
    <w:rsid w:val="009404ED"/>
    <w:rsid w:val="009406E4"/>
    <w:rsid w:val="00940C96"/>
    <w:rsid w:val="00941149"/>
    <w:rsid w:val="009413CF"/>
    <w:rsid w:val="00941642"/>
    <w:rsid w:val="00943153"/>
    <w:rsid w:val="00944A84"/>
    <w:rsid w:val="00945630"/>
    <w:rsid w:val="00946130"/>
    <w:rsid w:val="009470AD"/>
    <w:rsid w:val="00947525"/>
    <w:rsid w:val="00947545"/>
    <w:rsid w:val="0094798A"/>
    <w:rsid w:val="0095012A"/>
    <w:rsid w:val="00952042"/>
    <w:rsid w:val="00952119"/>
    <w:rsid w:val="00952CE8"/>
    <w:rsid w:val="00953ABF"/>
    <w:rsid w:val="00953D84"/>
    <w:rsid w:val="00954206"/>
    <w:rsid w:val="0095432D"/>
    <w:rsid w:val="00954657"/>
    <w:rsid w:val="00955304"/>
    <w:rsid w:val="009564B9"/>
    <w:rsid w:val="00960712"/>
    <w:rsid w:val="009608B3"/>
    <w:rsid w:val="0096216B"/>
    <w:rsid w:val="00962195"/>
    <w:rsid w:val="009627D2"/>
    <w:rsid w:val="009637D0"/>
    <w:rsid w:val="00963D0F"/>
    <w:rsid w:val="00963E6C"/>
    <w:rsid w:val="009649D0"/>
    <w:rsid w:val="0096550C"/>
    <w:rsid w:val="00966009"/>
    <w:rsid w:val="009669C8"/>
    <w:rsid w:val="00966AC5"/>
    <w:rsid w:val="00966ADD"/>
    <w:rsid w:val="00966BDF"/>
    <w:rsid w:val="009673F6"/>
    <w:rsid w:val="009700EE"/>
    <w:rsid w:val="00970394"/>
    <w:rsid w:val="0097061C"/>
    <w:rsid w:val="009708A9"/>
    <w:rsid w:val="00971063"/>
    <w:rsid w:val="00973341"/>
    <w:rsid w:val="00974C1A"/>
    <w:rsid w:val="00974F4F"/>
    <w:rsid w:val="00975321"/>
    <w:rsid w:val="00975784"/>
    <w:rsid w:val="009758AB"/>
    <w:rsid w:val="00975FDA"/>
    <w:rsid w:val="00976784"/>
    <w:rsid w:val="009817B2"/>
    <w:rsid w:val="00981D88"/>
    <w:rsid w:val="00982A99"/>
    <w:rsid w:val="00984556"/>
    <w:rsid w:val="00984676"/>
    <w:rsid w:val="00984D48"/>
    <w:rsid w:val="0098595E"/>
    <w:rsid w:val="00987B78"/>
    <w:rsid w:val="00990141"/>
    <w:rsid w:val="00990AC2"/>
    <w:rsid w:val="00990B08"/>
    <w:rsid w:val="00990F71"/>
    <w:rsid w:val="00991872"/>
    <w:rsid w:val="0099196F"/>
    <w:rsid w:val="009926C3"/>
    <w:rsid w:val="00992F75"/>
    <w:rsid w:val="0099583A"/>
    <w:rsid w:val="00995B2E"/>
    <w:rsid w:val="00997300"/>
    <w:rsid w:val="009A04FB"/>
    <w:rsid w:val="009A069E"/>
    <w:rsid w:val="009A06BF"/>
    <w:rsid w:val="009A0C1F"/>
    <w:rsid w:val="009A1083"/>
    <w:rsid w:val="009A3537"/>
    <w:rsid w:val="009A39F7"/>
    <w:rsid w:val="009A4404"/>
    <w:rsid w:val="009A53C7"/>
    <w:rsid w:val="009A65FB"/>
    <w:rsid w:val="009B010B"/>
    <w:rsid w:val="009B0381"/>
    <w:rsid w:val="009B05C1"/>
    <w:rsid w:val="009B1A3A"/>
    <w:rsid w:val="009B1ABE"/>
    <w:rsid w:val="009B1C46"/>
    <w:rsid w:val="009B1FC9"/>
    <w:rsid w:val="009B2EE0"/>
    <w:rsid w:val="009B40A6"/>
    <w:rsid w:val="009B4813"/>
    <w:rsid w:val="009B49C1"/>
    <w:rsid w:val="009B5DB3"/>
    <w:rsid w:val="009B60E3"/>
    <w:rsid w:val="009B6FB6"/>
    <w:rsid w:val="009C1146"/>
    <w:rsid w:val="009C39F0"/>
    <w:rsid w:val="009C43C5"/>
    <w:rsid w:val="009C4601"/>
    <w:rsid w:val="009C4850"/>
    <w:rsid w:val="009C4D7B"/>
    <w:rsid w:val="009C5A9E"/>
    <w:rsid w:val="009C6C20"/>
    <w:rsid w:val="009C7AF2"/>
    <w:rsid w:val="009D0167"/>
    <w:rsid w:val="009D0666"/>
    <w:rsid w:val="009D0E75"/>
    <w:rsid w:val="009D1FED"/>
    <w:rsid w:val="009D2830"/>
    <w:rsid w:val="009D2D01"/>
    <w:rsid w:val="009D3B80"/>
    <w:rsid w:val="009D3DA1"/>
    <w:rsid w:val="009D47EB"/>
    <w:rsid w:val="009D537A"/>
    <w:rsid w:val="009D5447"/>
    <w:rsid w:val="009D5A37"/>
    <w:rsid w:val="009D5A46"/>
    <w:rsid w:val="009D5D4E"/>
    <w:rsid w:val="009D5F81"/>
    <w:rsid w:val="009D67B6"/>
    <w:rsid w:val="009D6A48"/>
    <w:rsid w:val="009D6C21"/>
    <w:rsid w:val="009D6FBB"/>
    <w:rsid w:val="009D7FA2"/>
    <w:rsid w:val="009E01FF"/>
    <w:rsid w:val="009E0416"/>
    <w:rsid w:val="009E0E5F"/>
    <w:rsid w:val="009E1C93"/>
    <w:rsid w:val="009E3D4D"/>
    <w:rsid w:val="009E4A42"/>
    <w:rsid w:val="009E5838"/>
    <w:rsid w:val="009E596E"/>
    <w:rsid w:val="009E5E57"/>
    <w:rsid w:val="009E6E99"/>
    <w:rsid w:val="009E71AE"/>
    <w:rsid w:val="009E7BAC"/>
    <w:rsid w:val="009E7BEA"/>
    <w:rsid w:val="009F030F"/>
    <w:rsid w:val="009F0C8D"/>
    <w:rsid w:val="009F0F64"/>
    <w:rsid w:val="009F2247"/>
    <w:rsid w:val="009F3F52"/>
    <w:rsid w:val="009F58F6"/>
    <w:rsid w:val="009F5B13"/>
    <w:rsid w:val="009F625C"/>
    <w:rsid w:val="009F69F6"/>
    <w:rsid w:val="009F6E23"/>
    <w:rsid w:val="00A000F4"/>
    <w:rsid w:val="00A01806"/>
    <w:rsid w:val="00A01AA8"/>
    <w:rsid w:val="00A01BE9"/>
    <w:rsid w:val="00A0231A"/>
    <w:rsid w:val="00A02977"/>
    <w:rsid w:val="00A0309D"/>
    <w:rsid w:val="00A0328F"/>
    <w:rsid w:val="00A03A15"/>
    <w:rsid w:val="00A03E4E"/>
    <w:rsid w:val="00A045D3"/>
    <w:rsid w:val="00A0475E"/>
    <w:rsid w:val="00A05011"/>
    <w:rsid w:val="00A059DA"/>
    <w:rsid w:val="00A0639E"/>
    <w:rsid w:val="00A0690A"/>
    <w:rsid w:val="00A06E66"/>
    <w:rsid w:val="00A07512"/>
    <w:rsid w:val="00A078DD"/>
    <w:rsid w:val="00A10112"/>
    <w:rsid w:val="00A102BF"/>
    <w:rsid w:val="00A10DE5"/>
    <w:rsid w:val="00A117F4"/>
    <w:rsid w:val="00A126ED"/>
    <w:rsid w:val="00A12C01"/>
    <w:rsid w:val="00A12CBF"/>
    <w:rsid w:val="00A12E7B"/>
    <w:rsid w:val="00A13447"/>
    <w:rsid w:val="00A14158"/>
    <w:rsid w:val="00A14652"/>
    <w:rsid w:val="00A15ED7"/>
    <w:rsid w:val="00A15F1C"/>
    <w:rsid w:val="00A168B1"/>
    <w:rsid w:val="00A17400"/>
    <w:rsid w:val="00A17CF5"/>
    <w:rsid w:val="00A20AB5"/>
    <w:rsid w:val="00A227B3"/>
    <w:rsid w:val="00A242D6"/>
    <w:rsid w:val="00A24381"/>
    <w:rsid w:val="00A244A7"/>
    <w:rsid w:val="00A25077"/>
    <w:rsid w:val="00A25CA9"/>
    <w:rsid w:val="00A265F6"/>
    <w:rsid w:val="00A267F9"/>
    <w:rsid w:val="00A269F3"/>
    <w:rsid w:val="00A2720B"/>
    <w:rsid w:val="00A27C9C"/>
    <w:rsid w:val="00A27D49"/>
    <w:rsid w:val="00A27E42"/>
    <w:rsid w:val="00A31763"/>
    <w:rsid w:val="00A3253A"/>
    <w:rsid w:val="00A32699"/>
    <w:rsid w:val="00A334E3"/>
    <w:rsid w:val="00A342A8"/>
    <w:rsid w:val="00A34613"/>
    <w:rsid w:val="00A34BCF"/>
    <w:rsid w:val="00A34D6E"/>
    <w:rsid w:val="00A35905"/>
    <w:rsid w:val="00A366DF"/>
    <w:rsid w:val="00A36A85"/>
    <w:rsid w:val="00A37357"/>
    <w:rsid w:val="00A40181"/>
    <w:rsid w:val="00A414AE"/>
    <w:rsid w:val="00A42D9A"/>
    <w:rsid w:val="00A42E62"/>
    <w:rsid w:val="00A43206"/>
    <w:rsid w:val="00A434CC"/>
    <w:rsid w:val="00A45381"/>
    <w:rsid w:val="00A456CF"/>
    <w:rsid w:val="00A458BC"/>
    <w:rsid w:val="00A45A51"/>
    <w:rsid w:val="00A463F2"/>
    <w:rsid w:val="00A46453"/>
    <w:rsid w:val="00A46ACD"/>
    <w:rsid w:val="00A47576"/>
    <w:rsid w:val="00A47FD7"/>
    <w:rsid w:val="00A50718"/>
    <w:rsid w:val="00A5072C"/>
    <w:rsid w:val="00A52BA5"/>
    <w:rsid w:val="00A53D7C"/>
    <w:rsid w:val="00A5486A"/>
    <w:rsid w:val="00A5586D"/>
    <w:rsid w:val="00A55DE7"/>
    <w:rsid w:val="00A562BA"/>
    <w:rsid w:val="00A56B44"/>
    <w:rsid w:val="00A6022C"/>
    <w:rsid w:val="00A61486"/>
    <w:rsid w:val="00A6174F"/>
    <w:rsid w:val="00A619CB"/>
    <w:rsid w:val="00A62117"/>
    <w:rsid w:val="00A621A2"/>
    <w:rsid w:val="00A638D3"/>
    <w:rsid w:val="00A646D0"/>
    <w:rsid w:val="00A64907"/>
    <w:rsid w:val="00A64BB9"/>
    <w:rsid w:val="00A65896"/>
    <w:rsid w:val="00A659B0"/>
    <w:rsid w:val="00A664FB"/>
    <w:rsid w:val="00A67C3B"/>
    <w:rsid w:val="00A67C7A"/>
    <w:rsid w:val="00A67D44"/>
    <w:rsid w:val="00A7107A"/>
    <w:rsid w:val="00A71F25"/>
    <w:rsid w:val="00A72018"/>
    <w:rsid w:val="00A73110"/>
    <w:rsid w:val="00A73119"/>
    <w:rsid w:val="00A74573"/>
    <w:rsid w:val="00A75153"/>
    <w:rsid w:val="00A76027"/>
    <w:rsid w:val="00A76B6F"/>
    <w:rsid w:val="00A80480"/>
    <w:rsid w:val="00A8172C"/>
    <w:rsid w:val="00A82E42"/>
    <w:rsid w:val="00A83A55"/>
    <w:rsid w:val="00A83DDF"/>
    <w:rsid w:val="00A858A2"/>
    <w:rsid w:val="00A85F6E"/>
    <w:rsid w:val="00A8741D"/>
    <w:rsid w:val="00A878D2"/>
    <w:rsid w:val="00A87DC7"/>
    <w:rsid w:val="00A923DB"/>
    <w:rsid w:val="00A93593"/>
    <w:rsid w:val="00A94620"/>
    <w:rsid w:val="00A94625"/>
    <w:rsid w:val="00A94915"/>
    <w:rsid w:val="00A94FD4"/>
    <w:rsid w:val="00A958E1"/>
    <w:rsid w:val="00A95960"/>
    <w:rsid w:val="00A96FBE"/>
    <w:rsid w:val="00A97A5C"/>
    <w:rsid w:val="00AA34C0"/>
    <w:rsid w:val="00AA3A5D"/>
    <w:rsid w:val="00AA40D2"/>
    <w:rsid w:val="00AA4223"/>
    <w:rsid w:val="00AA4C13"/>
    <w:rsid w:val="00AA4DAE"/>
    <w:rsid w:val="00AA5728"/>
    <w:rsid w:val="00AA57FC"/>
    <w:rsid w:val="00AA78AE"/>
    <w:rsid w:val="00AA7DDA"/>
    <w:rsid w:val="00AB1E18"/>
    <w:rsid w:val="00AB1FF8"/>
    <w:rsid w:val="00AB3C6D"/>
    <w:rsid w:val="00AB425F"/>
    <w:rsid w:val="00AB4B21"/>
    <w:rsid w:val="00AB4FED"/>
    <w:rsid w:val="00AB58DE"/>
    <w:rsid w:val="00AB688F"/>
    <w:rsid w:val="00AB6C4D"/>
    <w:rsid w:val="00AB7740"/>
    <w:rsid w:val="00AC061B"/>
    <w:rsid w:val="00AC0A50"/>
    <w:rsid w:val="00AC100D"/>
    <w:rsid w:val="00AC154B"/>
    <w:rsid w:val="00AC2BF9"/>
    <w:rsid w:val="00AC3264"/>
    <w:rsid w:val="00AC3975"/>
    <w:rsid w:val="00AC3EEF"/>
    <w:rsid w:val="00AC5B8A"/>
    <w:rsid w:val="00AC679D"/>
    <w:rsid w:val="00AC6E5B"/>
    <w:rsid w:val="00AD0CCF"/>
    <w:rsid w:val="00AD1508"/>
    <w:rsid w:val="00AD2331"/>
    <w:rsid w:val="00AD252E"/>
    <w:rsid w:val="00AD2821"/>
    <w:rsid w:val="00AD2CE7"/>
    <w:rsid w:val="00AD2F07"/>
    <w:rsid w:val="00AD305B"/>
    <w:rsid w:val="00AD3892"/>
    <w:rsid w:val="00AD51EB"/>
    <w:rsid w:val="00AD52C4"/>
    <w:rsid w:val="00AD6E7C"/>
    <w:rsid w:val="00AD7266"/>
    <w:rsid w:val="00AD746D"/>
    <w:rsid w:val="00AE004B"/>
    <w:rsid w:val="00AE0566"/>
    <w:rsid w:val="00AE18A4"/>
    <w:rsid w:val="00AE18EF"/>
    <w:rsid w:val="00AE23EB"/>
    <w:rsid w:val="00AE29B9"/>
    <w:rsid w:val="00AE2A99"/>
    <w:rsid w:val="00AE3A05"/>
    <w:rsid w:val="00AE43F8"/>
    <w:rsid w:val="00AE4B25"/>
    <w:rsid w:val="00AE5C61"/>
    <w:rsid w:val="00AE5CC2"/>
    <w:rsid w:val="00AE5F69"/>
    <w:rsid w:val="00AE65B8"/>
    <w:rsid w:val="00AE6C34"/>
    <w:rsid w:val="00AE6D99"/>
    <w:rsid w:val="00AE7813"/>
    <w:rsid w:val="00AF04A0"/>
    <w:rsid w:val="00AF1FDA"/>
    <w:rsid w:val="00AF215B"/>
    <w:rsid w:val="00AF3FAD"/>
    <w:rsid w:val="00AF4426"/>
    <w:rsid w:val="00AF66A1"/>
    <w:rsid w:val="00AF6CB8"/>
    <w:rsid w:val="00AF6F75"/>
    <w:rsid w:val="00AF704D"/>
    <w:rsid w:val="00B004F9"/>
    <w:rsid w:val="00B0207B"/>
    <w:rsid w:val="00B0259B"/>
    <w:rsid w:val="00B02E9E"/>
    <w:rsid w:val="00B03C9B"/>
    <w:rsid w:val="00B054CC"/>
    <w:rsid w:val="00B065D0"/>
    <w:rsid w:val="00B070A3"/>
    <w:rsid w:val="00B07120"/>
    <w:rsid w:val="00B108EE"/>
    <w:rsid w:val="00B10AE7"/>
    <w:rsid w:val="00B1216F"/>
    <w:rsid w:val="00B12B16"/>
    <w:rsid w:val="00B12FB0"/>
    <w:rsid w:val="00B1364E"/>
    <w:rsid w:val="00B13A78"/>
    <w:rsid w:val="00B13E90"/>
    <w:rsid w:val="00B147C3"/>
    <w:rsid w:val="00B160A9"/>
    <w:rsid w:val="00B17C1E"/>
    <w:rsid w:val="00B17EA4"/>
    <w:rsid w:val="00B23139"/>
    <w:rsid w:val="00B24517"/>
    <w:rsid w:val="00B24722"/>
    <w:rsid w:val="00B249A8"/>
    <w:rsid w:val="00B25018"/>
    <w:rsid w:val="00B26130"/>
    <w:rsid w:val="00B26C04"/>
    <w:rsid w:val="00B26E42"/>
    <w:rsid w:val="00B301F5"/>
    <w:rsid w:val="00B30AAB"/>
    <w:rsid w:val="00B30B77"/>
    <w:rsid w:val="00B31A4A"/>
    <w:rsid w:val="00B324C8"/>
    <w:rsid w:val="00B3408C"/>
    <w:rsid w:val="00B363FC"/>
    <w:rsid w:val="00B36EF0"/>
    <w:rsid w:val="00B40DB4"/>
    <w:rsid w:val="00B41148"/>
    <w:rsid w:val="00B419C6"/>
    <w:rsid w:val="00B41AEB"/>
    <w:rsid w:val="00B41EB9"/>
    <w:rsid w:val="00B420B7"/>
    <w:rsid w:val="00B42976"/>
    <w:rsid w:val="00B43537"/>
    <w:rsid w:val="00B43A93"/>
    <w:rsid w:val="00B4432B"/>
    <w:rsid w:val="00B443C1"/>
    <w:rsid w:val="00B443FF"/>
    <w:rsid w:val="00B455D3"/>
    <w:rsid w:val="00B45F0E"/>
    <w:rsid w:val="00B4608B"/>
    <w:rsid w:val="00B460F5"/>
    <w:rsid w:val="00B469DE"/>
    <w:rsid w:val="00B46B92"/>
    <w:rsid w:val="00B50AC1"/>
    <w:rsid w:val="00B517D0"/>
    <w:rsid w:val="00B51CFE"/>
    <w:rsid w:val="00B51FC7"/>
    <w:rsid w:val="00B52025"/>
    <w:rsid w:val="00B52112"/>
    <w:rsid w:val="00B5297F"/>
    <w:rsid w:val="00B53608"/>
    <w:rsid w:val="00B5392C"/>
    <w:rsid w:val="00B54408"/>
    <w:rsid w:val="00B56111"/>
    <w:rsid w:val="00B56ABD"/>
    <w:rsid w:val="00B56C97"/>
    <w:rsid w:val="00B61601"/>
    <w:rsid w:val="00B61C0A"/>
    <w:rsid w:val="00B61C64"/>
    <w:rsid w:val="00B62006"/>
    <w:rsid w:val="00B630ED"/>
    <w:rsid w:val="00B63ABF"/>
    <w:rsid w:val="00B65037"/>
    <w:rsid w:val="00B65C42"/>
    <w:rsid w:val="00B65D63"/>
    <w:rsid w:val="00B67625"/>
    <w:rsid w:val="00B67AA2"/>
    <w:rsid w:val="00B67AD5"/>
    <w:rsid w:val="00B67D1C"/>
    <w:rsid w:val="00B7072B"/>
    <w:rsid w:val="00B70948"/>
    <w:rsid w:val="00B715AB"/>
    <w:rsid w:val="00B73044"/>
    <w:rsid w:val="00B73386"/>
    <w:rsid w:val="00B7359A"/>
    <w:rsid w:val="00B73DD9"/>
    <w:rsid w:val="00B7478F"/>
    <w:rsid w:val="00B74AF3"/>
    <w:rsid w:val="00B75B7A"/>
    <w:rsid w:val="00B76B2D"/>
    <w:rsid w:val="00B7791E"/>
    <w:rsid w:val="00B77BC2"/>
    <w:rsid w:val="00B80D83"/>
    <w:rsid w:val="00B822FC"/>
    <w:rsid w:val="00B83087"/>
    <w:rsid w:val="00B84494"/>
    <w:rsid w:val="00B84C20"/>
    <w:rsid w:val="00B85180"/>
    <w:rsid w:val="00B858C7"/>
    <w:rsid w:val="00B85E6A"/>
    <w:rsid w:val="00B8660E"/>
    <w:rsid w:val="00B86630"/>
    <w:rsid w:val="00B87D32"/>
    <w:rsid w:val="00B87F66"/>
    <w:rsid w:val="00B92139"/>
    <w:rsid w:val="00B92584"/>
    <w:rsid w:val="00B927E8"/>
    <w:rsid w:val="00B93985"/>
    <w:rsid w:val="00B93CD4"/>
    <w:rsid w:val="00B945F5"/>
    <w:rsid w:val="00B96434"/>
    <w:rsid w:val="00B968FB"/>
    <w:rsid w:val="00B96E1C"/>
    <w:rsid w:val="00B96F0C"/>
    <w:rsid w:val="00B97602"/>
    <w:rsid w:val="00BA104D"/>
    <w:rsid w:val="00BA2274"/>
    <w:rsid w:val="00BA2788"/>
    <w:rsid w:val="00BA3B0D"/>
    <w:rsid w:val="00BA5A37"/>
    <w:rsid w:val="00BA5ED8"/>
    <w:rsid w:val="00BA6704"/>
    <w:rsid w:val="00BA6A17"/>
    <w:rsid w:val="00BA6A43"/>
    <w:rsid w:val="00BB0385"/>
    <w:rsid w:val="00BB19D5"/>
    <w:rsid w:val="00BB2779"/>
    <w:rsid w:val="00BB2B35"/>
    <w:rsid w:val="00BB3304"/>
    <w:rsid w:val="00BB3AC2"/>
    <w:rsid w:val="00BB3EC8"/>
    <w:rsid w:val="00BB4378"/>
    <w:rsid w:val="00BB4611"/>
    <w:rsid w:val="00BB4685"/>
    <w:rsid w:val="00BB53C2"/>
    <w:rsid w:val="00BB6035"/>
    <w:rsid w:val="00BC0A79"/>
    <w:rsid w:val="00BC1573"/>
    <w:rsid w:val="00BC1E05"/>
    <w:rsid w:val="00BC1E85"/>
    <w:rsid w:val="00BC3407"/>
    <w:rsid w:val="00BC35D3"/>
    <w:rsid w:val="00BC387E"/>
    <w:rsid w:val="00BC442B"/>
    <w:rsid w:val="00BC496B"/>
    <w:rsid w:val="00BC5F90"/>
    <w:rsid w:val="00BC69C9"/>
    <w:rsid w:val="00BC6EA2"/>
    <w:rsid w:val="00BC78CF"/>
    <w:rsid w:val="00BD1496"/>
    <w:rsid w:val="00BD1E2A"/>
    <w:rsid w:val="00BD215D"/>
    <w:rsid w:val="00BD23E5"/>
    <w:rsid w:val="00BD3175"/>
    <w:rsid w:val="00BD3423"/>
    <w:rsid w:val="00BD416B"/>
    <w:rsid w:val="00BD4301"/>
    <w:rsid w:val="00BD4960"/>
    <w:rsid w:val="00BD4F23"/>
    <w:rsid w:val="00BD5964"/>
    <w:rsid w:val="00BD59B0"/>
    <w:rsid w:val="00BD5EAA"/>
    <w:rsid w:val="00BD63AE"/>
    <w:rsid w:val="00BD6464"/>
    <w:rsid w:val="00BE299A"/>
    <w:rsid w:val="00BE2FB0"/>
    <w:rsid w:val="00BE3209"/>
    <w:rsid w:val="00BE3325"/>
    <w:rsid w:val="00BE3D21"/>
    <w:rsid w:val="00BE4F49"/>
    <w:rsid w:val="00BE61C3"/>
    <w:rsid w:val="00BE6E9B"/>
    <w:rsid w:val="00BE7269"/>
    <w:rsid w:val="00BE727C"/>
    <w:rsid w:val="00BE77AA"/>
    <w:rsid w:val="00BE7A10"/>
    <w:rsid w:val="00BF07CD"/>
    <w:rsid w:val="00BF0E95"/>
    <w:rsid w:val="00BF1655"/>
    <w:rsid w:val="00BF1677"/>
    <w:rsid w:val="00BF28DB"/>
    <w:rsid w:val="00BF36A3"/>
    <w:rsid w:val="00BF3F7D"/>
    <w:rsid w:val="00BF4228"/>
    <w:rsid w:val="00BF5298"/>
    <w:rsid w:val="00BF57A2"/>
    <w:rsid w:val="00BF69DC"/>
    <w:rsid w:val="00BF6E4F"/>
    <w:rsid w:val="00BF7F8B"/>
    <w:rsid w:val="00C0060B"/>
    <w:rsid w:val="00C009A9"/>
    <w:rsid w:val="00C00B23"/>
    <w:rsid w:val="00C00DDC"/>
    <w:rsid w:val="00C0159B"/>
    <w:rsid w:val="00C01CAC"/>
    <w:rsid w:val="00C01E76"/>
    <w:rsid w:val="00C031DB"/>
    <w:rsid w:val="00C0376F"/>
    <w:rsid w:val="00C0400F"/>
    <w:rsid w:val="00C05509"/>
    <w:rsid w:val="00C05511"/>
    <w:rsid w:val="00C07099"/>
    <w:rsid w:val="00C07B50"/>
    <w:rsid w:val="00C07D95"/>
    <w:rsid w:val="00C10D76"/>
    <w:rsid w:val="00C1164C"/>
    <w:rsid w:val="00C124C4"/>
    <w:rsid w:val="00C12D81"/>
    <w:rsid w:val="00C14069"/>
    <w:rsid w:val="00C147DA"/>
    <w:rsid w:val="00C15454"/>
    <w:rsid w:val="00C155D2"/>
    <w:rsid w:val="00C1567F"/>
    <w:rsid w:val="00C156C7"/>
    <w:rsid w:val="00C158A8"/>
    <w:rsid w:val="00C15DB2"/>
    <w:rsid w:val="00C1626F"/>
    <w:rsid w:val="00C16AFB"/>
    <w:rsid w:val="00C17646"/>
    <w:rsid w:val="00C2020D"/>
    <w:rsid w:val="00C2082D"/>
    <w:rsid w:val="00C20BDD"/>
    <w:rsid w:val="00C21040"/>
    <w:rsid w:val="00C2120D"/>
    <w:rsid w:val="00C216AE"/>
    <w:rsid w:val="00C21888"/>
    <w:rsid w:val="00C22752"/>
    <w:rsid w:val="00C22F3C"/>
    <w:rsid w:val="00C23165"/>
    <w:rsid w:val="00C23250"/>
    <w:rsid w:val="00C23CD6"/>
    <w:rsid w:val="00C25081"/>
    <w:rsid w:val="00C2658C"/>
    <w:rsid w:val="00C26787"/>
    <w:rsid w:val="00C27855"/>
    <w:rsid w:val="00C27CF9"/>
    <w:rsid w:val="00C30AB3"/>
    <w:rsid w:val="00C30FC4"/>
    <w:rsid w:val="00C311F1"/>
    <w:rsid w:val="00C33296"/>
    <w:rsid w:val="00C36869"/>
    <w:rsid w:val="00C369B7"/>
    <w:rsid w:val="00C36AD7"/>
    <w:rsid w:val="00C36E15"/>
    <w:rsid w:val="00C374AA"/>
    <w:rsid w:val="00C37B46"/>
    <w:rsid w:val="00C40DC3"/>
    <w:rsid w:val="00C411E9"/>
    <w:rsid w:val="00C41216"/>
    <w:rsid w:val="00C42540"/>
    <w:rsid w:val="00C42E72"/>
    <w:rsid w:val="00C43530"/>
    <w:rsid w:val="00C43E15"/>
    <w:rsid w:val="00C44127"/>
    <w:rsid w:val="00C44311"/>
    <w:rsid w:val="00C44651"/>
    <w:rsid w:val="00C447B2"/>
    <w:rsid w:val="00C44B7B"/>
    <w:rsid w:val="00C46C19"/>
    <w:rsid w:val="00C474C5"/>
    <w:rsid w:val="00C47E9B"/>
    <w:rsid w:val="00C50857"/>
    <w:rsid w:val="00C50D07"/>
    <w:rsid w:val="00C52DA0"/>
    <w:rsid w:val="00C53573"/>
    <w:rsid w:val="00C53889"/>
    <w:rsid w:val="00C53992"/>
    <w:rsid w:val="00C546E9"/>
    <w:rsid w:val="00C54B0F"/>
    <w:rsid w:val="00C55516"/>
    <w:rsid w:val="00C56516"/>
    <w:rsid w:val="00C565D9"/>
    <w:rsid w:val="00C56F67"/>
    <w:rsid w:val="00C60B79"/>
    <w:rsid w:val="00C60DD4"/>
    <w:rsid w:val="00C614B9"/>
    <w:rsid w:val="00C617C3"/>
    <w:rsid w:val="00C61820"/>
    <w:rsid w:val="00C61B71"/>
    <w:rsid w:val="00C61D85"/>
    <w:rsid w:val="00C62AB7"/>
    <w:rsid w:val="00C63337"/>
    <w:rsid w:val="00C63BB1"/>
    <w:rsid w:val="00C64122"/>
    <w:rsid w:val="00C6426D"/>
    <w:rsid w:val="00C64835"/>
    <w:rsid w:val="00C64E20"/>
    <w:rsid w:val="00C653B5"/>
    <w:rsid w:val="00C65D28"/>
    <w:rsid w:val="00C66EC3"/>
    <w:rsid w:val="00C67BCD"/>
    <w:rsid w:val="00C67D82"/>
    <w:rsid w:val="00C70001"/>
    <w:rsid w:val="00C70B2A"/>
    <w:rsid w:val="00C70B68"/>
    <w:rsid w:val="00C71330"/>
    <w:rsid w:val="00C72584"/>
    <w:rsid w:val="00C72659"/>
    <w:rsid w:val="00C73E5E"/>
    <w:rsid w:val="00C74C44"/>
    <w:rsid w:val="00C74F49"/>
    <w:rsid w:val="00C7510F"/>
    <w:rsid w:val="00C752AD"/>
    <w:rsid w:val="00C757B5"/>
    <w:rsid w:val="00C75AFA"/>
    <w:rsid w:val="00C762AA"/>
    <w:rsid w:val="00C767A4"/>
    <w:rsid w:val="00C77209"/>
    <w:rsid w:val="00C77CEC"/>
    <w:rsid w:val="00C80081"/>
    <w:rsid w:val="00C813DB"/>
    <w:rsid w:val="00C817D1"/>
    <w:rsid w:val="00C820DF"/>
    <w:rsid w:val="00C83052"/>
    <w:rsid w:val="00C83DF7"/>
    <w:rsid w:val="00C85404"/>
    <w:rsid w:val="00C8598B"/>
    <w:rsid w:val="00C860A1"/>
    <w:rsid w:val="00C86F59"/>
    <w:rsid w:val="00C9011A"/>
    <w:rsid w:val="00C901C9"/>
    <w:rsid w:val="00C90754"/>
    <w:rsid w:val="00C90FFE"/>
    <w:rsid w:val="00C91B45"/>
    <w:rsid w:val="00C92AD6"/>
    <w:rsid w:val="00C92BF0"/>
    <w:rsid w:val="00C93FBB"/>
    <w:rsid w:val="00C95245"/>
    <w:rsid w:val="00C96080"/>
    <w:rsid w:val="00C96C3B"/>
    <w:rsid w:val="00CA03C2"/>
    <w:rsid w:val="00CA0490"/>
    <w:rsid w:val="00CA073F"/>
    <w:rsid w:val="00CA079F"/>
    <w:rsid w:val="00CA1944"/>
    <w:rsid w:val="00CA1BB7"/>
    <w:rsid w:val="00CA269C"/>
    <w:rsid w:val="00CA26B9"/>
    <w:rsid w:val="00CA2F76"/>
    <w:rsid w:val="00CA321B"/>
    <w:rsid w:val="00CA3CAD"/>
    <w:rsid w:val="00CA40BD"/>
    <w:rsid w:val="00CA4700"/>
    <w:rsid w:val="00CA4ABA"/>
    <w:rsid w:val="00CA4E97"/>
    <w:rsid w:val="00CB02B7"/>
    <w:rsid w:val="00CB02F5"/>
    <w:rsid w:val="00CB0449"/>
    <w:rsid w:val="00CB0620"/>
    <w:rsid w:val="00CB0AC6"/>
    <w:rsid w:val="00CB12BF"/>
    <w:rsid w:val="00CB1FA6"/>
    <w:rsid w:val="00CB32FA"/>
    <w:rsid w:val="00CB383A"/>
    <w:rsid w:val="00CB4904"/>
    <w:rsid w:val="00CB5202"/>
    <w:rsid w:val="00CB5AE3"/>
    <w:rsid w:val="00CC058E"/>
    <w:rsid w:val="00CC12B1"/>
    <w:rsid w:val="00CC14E7"/>
    <w:rsid w:val="00CC17BC"/>
    <w:rsid w:val="00CC18CB"/>
    <w:rsid w:val="00CC22AE"/>
    <w:rsid w:val="00CC49B6"/>
    <w:rsid w:val="00CC5C91"/>
    <w:rsid w:val="00CC635D"/>
    <w:rsid w:val="00CD102E"/>
    <w:rsid w:val="00CD182B"/>
    <w:rsid w:val="00CD3F36"/>
    <w:rsid w:val="00CD538D"/>
    <w:rsid w:val="00CD5B49"/>
    <w:rsid w:val="00CD6132"/>
    <w:rsid w:val="00CD731B"/>
    <w:rsid w:val="00CD757E"/>
    <w:rsid w:val="00CE006F"/>
    <w:rsid w:val="00CE0102"/>
    <w:rsid w:val="00CE1603"/>
    <w:rsid w:val="00CE2311"/>
    <w:rsid w:val="00CE281F"/>
    <w:rsid w:val="00CE2E66"/>
    <w:rsid w:val="00CE302B"/>
    <w:rsid w:val="00CE4BE4"/>
    <w:rsid w:val="00CE6728"/>
    <w:rsid w:val="00CE6B72"/>
    <w:rsid w:val="00CE7129"/>
    <w:rsid w:val="00CE7384"/>
    <w:rsid w:val="00CE74B6"/>
    <w:rsid w:val="00CE794B"/>
    <w:rsid w:val="00CF05D5"/>
    <w:rsid w:val="00CF1036"/>
    <w:rsid w:val="00CF14AE"/>
    <w:rsid w:val="00CF196B"/>
    <w:rsid w:val="00CF273A"/>
    <w:rsid w:val="00CF3F04"/>
    <w:rsid w:val="00CF43AC"/>
    <w:rsid w:val="00CF4DA8"/>
    <w:rsid w:val="00CF5463"/>
    <w:rsid w:val="00CF647C"/>
    <w:rsid w:val="00CF705F"/>
    <w:rsid w:val="00CF7D99"/>
    <w:rsid w:val="00D00923"/>
    <w:rsid w:val="00D01A86"/>
    <w:rsid w:val="00D02AD2"/>
    <w:rsid w:val="00D032CF"/>
    <w:rsid w:val="00D04472"/>
    <w:rsid w:val="00D05674"/>
    <w:rsid w:val="00D05690"/>
    <w:rsid w:val="00D072E0"/>
    <w:rsid w:val="00D07F96"/>
    <w:rsid w:val="00D11B64"/>
    <w:rsid w:val="00D11C8A"/>
    <w:rsid w:val="00D121BA"/>
    <w:rsid w:val="00D1297D"/>
    <w:rsid w:val="00D14A7E"/>
    <w:rsid w:val="00D14C3C"/>
    <w:rsid w:val="00D15016"/>
    <w:rsid w:val="00D15EAA"/>
    <w:rsid w:val="00D1626C"/>
    <w:rsid w:val="00D1699A"/>
    <w:rsid w:val="00D16B13"/>
    <w:rsid w:val="00D16C79"/>
    <w:rsid w:val="00D17751"/>
    <w:rsid w:val="00D21895"/>
    <w:rsid w:val="00D2250F"/>
    <w:rsid w:val="00D22512"/>
    <w:rsid w:val="00D22DB6"/>
    <w:rsid w:val="00D232F9"/>
    <w:rsid w:val="00D23A75"/>
    <w:rsid w:val="00D240A0"/>
    <w:rsid w:val="00D242C1"/>
    <w:rsid w:val="00D24BBB"/>
    <w:rsid w:val="00D25E5C"/>
    <w:rsid w:val="00D26C79"/>
    <w:rsid w:val="00D277FF"/>
    <w:rsid w:val="00D30084"/>
    <w:rsid w:val="00D30205"/>
    <w:rsid w:val="00D304F0"/>
    <w:rsid w:val="00D32B28"/>
    <w:rsid w:val="00D3340F"/>
    <w:rsid w:val="00D33431"/>
    <w:rsid w:val="00D3416B"/>
    <w:rsid w:val="00D3470F"/>
    <w:rsid w:val="00D352B3"/>
    <w:rsid w:val="00D35644"/>
    <w:rsid w:val="00D356BE"/>
    <w:rsid w:val="00D35965"/>
    <w:rsid w:val="00D35978"/>
    <w:rsid w:val="00D35B00"/>
    <w:rsid w:val="00D36F2E"/>
    <w:rsid w:val="00D41159"/>
    <w:rsid w:val="00D418D2"/>
    <w:rsid w:val="00D41D8A"/>
    <w:rsid w:val="00D42E51"/>
    <w:rsid w:val="00D4353F"/>
    <w:rsid w:val="00D43BB7"/>
    <w:rsid w:val="00D43D86"/>
    <w:rsid w:val="00D44C8E"/>
    <w:rsid w:val="00D45271"/>
    <w:rsid w:val="00D45C1F"/>
    <w:rsid w:val="00D45CC0"/>
    <w:rsid w:val="00D4711A"/>
    <w:rsid w:val="00D47278"/>
    <w:rsid w:val="00D478CE"/>
    <w:rsid w:val="00D526EE"/>
    <w:rsid w:val="00D528FB"/>
    <w:rsid w:val="00D52D01"/>
    <w:rsid w:val="00D55601"/>
    <w:rsid w:val="00D57564"/>
    <w:rsid w:val="00D57772"/>
    <w:rsid w:val="00D60D7A"/>
    <w:rsid w:val="00D60E75"/>
    <w:rsid w:val="00D610D0"/>
    <w:rsid w:val="00D6317E"/>
    <w:rsid w:val="00D63899"/>
    <w:rsid w:val="00D64C67"/>
    <w:rsid w:val="00D65B35"/>
    <w:rsid w:val="00D660DB"/>
    <w:rsid w:val="00D6624F"/>
    <w:rsid w:val="00D66DE6"/>
    <w:rsid w:val="00D67AB5"/>
    <w:rsid w:val="00D67E5E"/>
    <w:rsid w:val="00D7076C"/>
    <w:rsid w:val="00D70AF6"/>
    <w:rsid w:val="00D71C1F"/>
    <w:rsid w:val="00D71EC8"/>
    <w:rsid w:val="00D71FAE"/>
    <w:rsid w:val="00D73641"/>
    <w:rsid w:val="00D73AA6"/>
    <w:rsid w:val="00D74977"/>
    <w:rsid w:val="00D7527A"/>
    <w:rsid w:val="00D752A8"/>
    <w:rsid w:val="00D752AD"/>
    <w:rsid w:val="00D75355"/>
    <w:rsid w:val="00D7641F"/>
    <w:rsid w:val="00D76CE6"/>
    <w:rsid w:val="00D77C7D"/>
    <w:rsid w:val="00D8065C"/>
    <w:rsid w:val="00D80CBB"/>
    <w:rsid w:val="00D80FDE"/>
    <w:rsid w:val="00D814B3"/>
    <w:rsid w:val="00D81F10"/>
    <w:rsid w:val="00D81F36"/>
    <w:rsid w:val="00D83C8B"/>
    <w:rsid w:val="00D840C3"/>
    <w:rsid w:val="00D845C3"/>
    <w:rsid w:val="00D85EDD"/>
    <w:rsid w:val="00D8646E"/>
    <w:rsid w:val="00D86896"/>
    <w:rsid w:val="00D86A84"/>
    <w:rsid w:val="00D873E3"/>
    <w:rsid w:val="00D87854"/>
    <w:rsid w:val="00D915E1"/>
    <w:rsid w:val="00D91AF1"/>
    <w:rsid w:val="00D9213D"/>
    <w:rsid w:val="00D92B11"/>
    <w:rsid w:val="00D94BBC"/>
    <w:rsid w:val="00D94FAE"/>
    <w:rsid w:val="00D95451"/>
    <w:rsid w:val="00D96BFC"/>
    <w:rsid w:val="00D970AA"/>
    <w:rsid w:val="00DA060E"/>
    <w:rsid w:val="00DA0B49"/>
    <w:rsid w:val="00DA0F9E"/>
    <w:rsid w:val="00DA1332"/>
    <w:rsid w:val="00DA198B"/>
    <w:rsid w:val="00DA19BD"/>
    <w:rsid w:val="00DA3560"/>
    <w:rsid w:val="00DA37C1"/>
    <w:rsid w:val="00DA6ED7"/>
    <w:rsid w:val="00DA73D3"/>
    <w:rsid w:val="00DA79F9"/>
    <w:rsid w:val="00DB1773"/>
    <w:rsid w:val="00DB1BC8"/>
    <w:rsid w:val="00DB2108"/>
    <w:rsid w:val="00DB29FF"/>
    <w:rsid w:val="00DB2F54"/>
    <w:rsid w:val="00DB2F55"/>
    <w:rsid w:val="00DB2FA4"/>
    <w:rsid w:val="00DB3149"/>
    <w:rsid w:val="00DB38A5"/>
    <w:rsid w:val="00DB3A90"/>
    <w:rsid w:val="00DB49BC"/>
    <w:rsid w:val="00DB4A0A"/>
    <w:rsid w:val="00DB4DE2"/>
    <w:rsid w:val="00DB5308"/>
    <w:rsid w:val="00DB564D"/>
    <w:rsid w:val="00DB569D"/>
    <w:rsid w:val="00DB5C58"/>
    <w:rsid w:val="00DB71D4"/>
    <w:rsid w:val="00DB7FAB"/>
    <w:rsid w:val="00DC0037"/>
    <w:rsid w:val="00DC01FE"/>
    <w:rsid w:val="00DC02EF"/>
    <w:rsid w:val="00DC06FB"/>
    <w:rsid w:val="00DC12ED"/>
    <w:rsid w:val="00DC1989"/>
    <w:rsid w:val="00DC1AF0"/>
    <w:rsid w:val="00DC2724"/>
    <w:rsid w:val="00DC291C"/>
    <w:rsid w:val="00DC3B5D"/>
    <w:rsid w:val="00DC4030"/>
    <w:rsid w:val="00DC5371"/>
    <w:rsid w:val="00DC668A"/>
    <w:rsid w:val="00DC6B84"/>
    <w:rsid w:val="00DC7909"/>
    <w:rsid w:val="00DC7A42"/>
    <w:rsid w:val="00DD02C7"/>
    <w:rsid w:val="00DD0CC1"/>
    <w:rsid w:val="00DD14E2"/>
    <w:rsid w:val="00DD21CE"/>
    <w:rsid w:val="00DD268D"/>
    <w:rsid w:val="00DD304B"/>
    <w:rsid w:val="00DD3902"/>
    <w:rsid w:val="00DD494A"/>
    <w:rsid w:val="00DD4D01"/>
    <w:rsid w:val="00DD581E"/>
    <w:rsid w:val="00DD5E5D"/>
    <w:rsid w:val="00DD628F"/>
    <w:rsid w:val="00DD6ED6"/>
    <w:rsid w:val="00DD703E"/>
    <w:rsid w:val="00DD7423"/>
    <w:rsid w:val="00DD7B19"/>
    <w:rsid w:val="00DE1ECD"/>
    <w:rsid w:val="00DE2596"/>
    <w:rsid w:val="00DE2FC7"/>
    <w:rsid w:val="00DE453D"/>
    <w:rsid w:val="00DE56F2"/>
    <w:rsid w:val="00DE5EDB"/>
    <w:rsid w:val="00DE6056"/>
    <w:rsid w:val="00DE64A7"/>
    <w:rsid w:val="00DE689D"/>
    <w:rsid w:val="00DE698C"/>
    <w:rsid w:val="00DE74F5"/>
    <w:rsid w:val="00DF0152"/>
    <w:rsid w:val="00DF08D3"/>
    <w:rsid w:val="00DF0A9E"/>
    <w:rsid w:val="00DF1919"/>
    <w:rsid w:val="00DF2758"/>
    <w:rsid w:val="00DF4D6B"/>
    <w:rsid w:val="00DF5CFC"/>
    <w:rsid w:val="00DF627A"/>
    <w:rsid w:val="00DF6321"/>
    <w:rsid w:val="00DF6338"/>
    <w:rsid w:val="00DF69F1"/>
    <w:rsid w:val="00DF7F4F"/>
    <w:rsid w:val="00E00177"/>
    <w:rsid w:val="00E0162B"/>
    <w:rsid w:val="00E01A80"/>
    <w:rsid w:val="00E028E1"/>
    <w:rsid w:val="00E02C2A"/>
    <w:rsid w:val="00E0306A"/>
    <w:rsid w:val="00E03541"/>
    <w:rsid w:val="00E036A9"/>
    <w:rsid w:val="00E0452E"/>
    <w:rsid w:val="00E0473D"/>
    <w:rsid w:val="00E04C4A"/>
    <w:rsid w:val="00E0523D"/>
    <w:rsid w:val="00E05453"/>
    <w:rsid w:val="00E05A28"/>
    <w:rsid w:val="00E06897"/>
    <w:rsid w:val="00E1038E"/>
    <w:rsid w:val="00E103F4"/>
    <w:rsid w:val="00E1524A"/>
    <w:rsid w:val="00E16C06"/>
    <w:rsid w:val="00E16F83"/>
    <w:rsid w:val="00E17FD3"/>
    <w:rsid w:val="00E20182"/>
    <w:rsid w:val="00E20707"/>
    <w:rsid w:val="00E20F18"/>
    <w:rsid w:val="00E22D06"/>
    <w:rsid w:val="00E232D9"/>
    <w:rsid w:val="00E2456E"/>
    <w:rsid w:val="00E24633"/>
    <w:rsid w:val="00E2476A"/>
    <w:rsid w:val="00E25AD9"/>
    <w:rsid w:val="00E26A54"/>
    <w:rsid w:val="00E27F0D"/>
    <w:rsid w:val="00E30146"/>
    <w:rsid w:val="00E308B0"/>
    <w:rsid w:val="00E31128"/>
    <w:rsid w:val="00E3155C"/>
    <w:rsid w:val="00E3305C"/>
    <w:rsid w:val="00E33AB4"/>
    <w:rsid w:val="00E341B9"/>
    <w:rsid w:val="00E34691"/>
    <w:rsid w:val="00E34768"/>
    <w:rsid w:val="00E35442"/>
    <w:rsid w:val="00E3562A"/>
    <w:rsid w:val="00E36B56"/>
    <w:rsid w:val="00E36F48"/>
    <w:rsid w:val="00E378B2"/>
    <w:rsid w:val="00E37D8A"/>
    <w:rsid w:val="00E4045D"/>
    <w:rsid w:val="00E4121D"/>
    <w:rsid w:val="00E418A0"/>
    <w:rsid w:val="00E4284C"/>
    <w:rsid w:val="00E4352F"/>
    <w:rsid w:val="00E44254"/>
    <w:rsid w:val="00E44D57"/>
    <w:rsid w:val="00E459FD"/>
    <w:rsid w:val="00E46A2F"/>
    <w:rsid w:val="00E46DE4"/>
    <w:rsid w:val="00E47B65"/>
    <w:rsid w:val="00E511A1"/>
    <w:rsid w:val="00E53B54"/>
    <w:rsid w:val="00E53EDF"/>
    <w:rsid w:val="00E540D6"/>
    <w:rsid w:val="00E544CD"/>
    <w:rsid w:val="00E54E92"/>
    <w:rsid w:val="00E55946"/>
    <w:rsid w:val="00E56CAE"/>
    <w:rsid w:val="00E56FF3"/>
    <w:rsid w:val="00E57D54"/>
    <w:rsid w:val="00E602C5"/>
    <w:rsid w:val="00E60BC0"/>
    <w:rsid w:val="00E60C4D"/>
    <w:rsid w:val="00E60DF9"/>
    <w:rsid w:val="00E60FC9"/>
    <w:rsid w:val="00E61830"/>
    <w:rsid w:val="00E618E3"/>
    <w:rsid w:val="00E628B1"/>
    <w:rsid w:val="00E64BD3"/>
    <w:rsid w:val="00E652B0"/>
    <w:rsid w:val="00E65E14"/>
    <w:rsid w:val="00E66750"/>
    <w:rsid w:val="00E6695D"/>
    <w:rsid w:val="00E66D19"/>
    <w:rsid w:val="00E66DB8"/>
    <w:rsid w:val="00E66EE3"/>
    <w:rsid w:val="00E706E0"/>
    <w:rsid w:val="00E709D8"/>
    <w:rsid w:val="00E70BDA"/>
    <w:rsid w:val="00E71F66"/>
    <w:rsid w:val="00E7268E"/>
    <w:rsid w:val="00E74307"/>
    <w:rsid w:val="00E803BC"/>
    <w:rsid w:val="00E806D1"/>
    <w:rsid w:val="00E819EC"/>
    <w:rsid w:val="00E81B44"/>
    <w:rsid w:val="00E82382"/>
    <w:rsid w:val="00E82F88"/>
    <w:rsid w:val="00E84845"/>
    <w:rsid w:val="00E86462"/>
    <w:rsid w:val="00E86566"/>
    <w:rsid w:val="00E86888"/>
    <w:rsid w:val="00E8789A"/>
    <w:rsid w:val="00E90A05"/>
    <w:rsid w:val="00E90BCB"/>
    <w:rsid w:val="00E921DD"/>
    <w:rsid w:val="00E92461"/>
    <w:rsid w:val="00E944A0"/>
    <w:rsid w:val="00E94589"/>
    <w:rsid w:val="00E94D08"/>
    <w:rsid w:val="00E95ABA"/>
    <w:rsid w:val="00E9603F"/>
    <w:rsid w:val="00E96CC0"/>
    <w:rsid w:val="00EA05DA"/>
    <w:rsid w:val="00EA0717"/>
    <w:rsid w:val="00EA07A6"/>
    <w:rsid w:val="00EA115A"/>
    <w:rsid w:val="00EA1BD1"/>
    <w:rsid w:val="00EA1BF3"/>
    <w:rsid w:val="00EA24D5"/>
    <w:rsid w:val="00EA2C1B"/>
    <w:rsid w:val="00EA322B"/>
    <w:rsid w:val="00EA3582"/>
    <w:rsid w:val="00EA38D2"/>
    <w:rsid w:val="00EA3A52"/>
    <w:rsid w:val="00EA43E0"/>
    <w:rsid w:val="00EA4EFB"/>
    <w:rsid w:val="00EA6C75"/>
    <w:rsid w:val="00EA72DC"/>
    <w:rsid w:val="00EA742C"/>
    <w:rsid w:val="00EB02F8"/>
    <w:rsid w:val="00EB1A91"/>
    <w:rsid w:val="00EB21A5"/>
    <w:rsid w:val="00EB2CE5"/>
    <w:rsid w:val="00EB3B46"/>
    <w:rsid w:val="00EB4546"/>
    <w:rsid w:val="00EB49DE"/>
    <w:rsid w:val="00EB5085"/>
    <w:rsid w:val="00EB5F66"/>
    <w:rsid w:val="00EB6A8D"/>
    <w:rsid w:val="00EC0311"/>
    <w:rsid w:val="00EC0C96"/>
    <w:rsid w:val="00EC1316"/>
    <w:rsid w:val="00EC3C52"/>
    <w:rsid w:val="00EC5546"/>
    <w:rsid w:val="00EC69C5"/>
    <w:rsid w:val="00EC6A3E"/>
    <w:rsid w:val="00EC73FC"/>
    <w:rsid w:val="00EC784C"/>
    <w:rsid w:val="00EC7C47"/>
    <w:rsid w:val="00ED081E"/>
    <w:rsid w:val="00ED12A5"/>
    <w:rsid w:val="00ED2180"/>
    <w:rsid w:val="00ED21DF"/>
    <w:rsid w:val="00ED2CBE"/>
    <w:rsid w:val="00ED3FE9"/>
    <w:rsid w:val="00ED4137"/>
    <w:rsid w:val="00ED437E"/>
    <w:rsid w:val="00ED4589"/>
    <w:rsid w:val="00ED4690"/>
    <w:rsid w:val="00ED4A91"/>
    <w:rsid w:val="00ED4BDE"/>
    <w:rsid w:val="00ED4BDF"/>
    <w:rsid w:val="00ED54ED"/>
    <w:rsid w:val="00ED55BD"/>
    <w:rsid w:val="00ED59EC"/>
    <w:rsid w:val="00ED5D25"/>
    <w:rsid w:val="00ED639E"/>
    <w:rsid w:val="00ED6A1E"/>
    <w:rsid w:val="00ED6E91"/>
    <w:rsid w:val="00ED71FE"/>
    <w:rsid w:val="00ED7B60"/>
    <w:rsid w:val="00EE0130"/>
    <w:rsid w:val="00EE1BF8"/>
    <w:rsid w:val="00EE1E4A"/>
    <w:rsid w:val="00EE2DD1"/>
    <w:rsid w:val="00EE4AF0"/>
    <w:rsid w:val="00EE5EB9"/>
    <w:rsid w:val="00EE743A"/>
    <w:rsid w:val="00EF03E8"/>
    <w:rsid w:val="00EF1B8F"/>
    <w:rsid w:val="00EF1E42"/>
    <w:rsid w:val="00EF306D"/>
    <w:rsid w:val="00EF5454"/>
    <w:rsid w:val="00EF556B"/>
    <w:rsid w:val="00EF63FD"/>
    <w:rsid w:val="00EF6424"/>
    <w:rsid w:val="00EF72F4"/>
    <w:rsid w:val="00EF78A0"/>
    <w:rsid w:val="00EF79F6"/>
    <w:rsid w:val="00F01739"/>
    <w:rsid w:val="00F01F37"/>
    <w:rsid w:val="00F0227F"/>
    <w:rsid w:val="00F02721"/>
    <w:rsid w:val="00F02906"/>
    <w:rsid w:val="00F033D0"/>
    <w:rsid w:val="00F0346A"/>
    <w:rsid w:val="00F03F50"/>
    <w:rsid w:val="00F042A5"/>
    <w:rsid w:val="00F042D1"/>
    <w:rsid w:val="00F0569C"/>
    <w:rsid w:val="00F05A1E"/>
    <w:rsid w:val="00F05C00"/>
    <w:rsid w:val="00F05DC2"/>
    <w:rsid w:val="00F074BE"/>
    <w:rsid w:val="00F07A2E"/>
    <w:rsid w:val="00F07B37"/>
    <w:rsid w:val="00F07D8C"/>
    <w:rsid w:val="00F102BC"/>
    <w:rsid w:val="00F105B1"/>
    <w:rsid w:val="00F11529"/>
    <w:rsid w:val="00F115EA"/>
    <w:rsid w:val="00F12162"/>
    <w:rsid w:val="00F123CF"/>
    <w:rsid w:val="00F12C29"/>
    <w:rsid w:val="00F12E95"/>
    <w:rsid w:val="00F13F10"/>
    <w:rsid w:val="00F14A79"/>
    <w:rsid w:val="00F14DF4"/>
    <w:rsid w:val="00F16873"/>
    <w:rsid w:val="00F16E6D"/>
    <w:rsid w:val="00F16FE1"/>
    <w:rsid w:val="00F17729"/>
    <w:rsid w:val="00F2077D"/>
    <w:rsid w:val="00F21837"/>
    <w:rsid w:val="00F22D31"/>
    <w:rsid w:val="00F22F33"/>
    <w:rsid w:val="00F231D1"/>
    <w:rsid w:val="00F2335C"/>
    <w:rsid w:val="00F249CE"/>
    <w:rsid w:val="00F2594D"/>
    <w:rsid w:val="00F26331"/>
    <w:rsid w:val="00F269DC"/>
    <w:rsid w:val="00F26C04"/>
    <w:rsid w:val="00F275F5"/>
    <w:rsid w:val="00F27C0B"/>
    <w:rsid w:val="00F31CDC"/>
    <w:rsid w:val="00F3276E"/>
    <w:rsid w:val="00F32B43"/>
    <w:rsid w:val="00F34838"/>
    <w:rsid w:val="00F348EB"/>
    <w:rsid w:val="00F34A29"/>
    <w:rsid w:val="00F34F55"/>
    <w:rsid w:val="00F34FB5"/>
    <w:rsid w:val="00F35316"/>
    <w:rsid w:val="00F3611D"/>
    <w:rsid w:val="00F37553"/>
    <w:rsid w:val="00F3765C"/>
    <w:rsid w:val="00F37762"/>
    <w:rsid w:val="00F37A88"/>
    <w:rsid w:val="00F37FD6"/>
    <w:rsid w:val="00F4163D"/>
    <w:rsid w:val="00F41B9C"/>
    <w:rsid w:val="00F41CAE"/>
    <w:rsid w:val="00F4248F"/>
    <w:rsid w:val="00F42575"/>
    <w:rsid w:val="00F42985"/>
    <w:rsid w:val="00F43A63"/>
    <w:rsid w:val="00F45354"/>
    <w:rsid w:val="00F45B1A"/>
    <w:rsid w:val="00F46AEC"/>
    <w:rsid w:val="00F46C69"/>
    <w:rsid w:val="00F4764C"/>
    <w:rsid w:val="00F47DFE"/>
    <w:rsid w:val="00F50F4F"/>
    <w:rsid w:val="00F5201D"/>
    <w:rsid w:val="00F52C9D"/>
    <w:rsid w:val="00F53AC5"/>
    <w:rsid w:val="00F53E8B"/>
    <w:rsid w:val="00F54410"/>
    <w:rsid w:val="00F54E86"/>
    <w:rsid w:val="00F552A2"/>
    <w:rsid w:val="00F5539F"/>
    <w:rsid w:val="00F556B4"/>
    <w:rsid w:val="00F56F28"/>
    <w:rsid w:val="00F57A1F"/>
    <w:rsid w:val="00F60130"/>
    <w:rsid w:val="00F622E4"/>
    <w:rsid w:val="00F643C4"/>
    <w:rsid w:val="00F6534E"/>
    <w:rsid w:val="00F6544C"/>
    <w:rsid w:val="00F66259"/>
    <w:rsid w:val="00F66549"/>
    <w:rsid w:val="00F67AE2"/>
    <w:rsid w:val="00F67FEF"/>
    <w:rsid w:val="00F70DB0"/>
    <w:rsid w:val="00F71D1C"/>
    <w:rsid w:val="00F72127"/>
    <w:rsid w:val="00F72CD1"/>
    <w:rsid w:val="00F731CC"/>
    <w:rsid w:val="00F74EDE"/>
    <w:rsid w:val="00F7524E"/>
    <w:rsid w:val="00F77D65"/>
    <w:rsid w:val="00F8131D"/>
    <w:rsid w:val="00F81B44"/>
    <w:rsid w:val="00F85130"/>
    <w:rsid w:val="00F851BB"/>
    <w:rsid w:val="00F85623"/>
    <w:rsid w:val="00F85851"/>
    <w:rsid w:val="00F85BB0"/>
    <w:rsid w:val="00F86C08"/>
    <w:rsid w:val="00F8749E"/>
    <w:rsid w:val="00F87DDF"/>
    <w:rsid w:val="00F907DE"/>
    <w:rsid w:val="00F917FC"/>
    <w:rsid w:val="00F9289A"/>
    <w:rsid w:val="00F929B2"/>
    <w:rsid w:val="00F93F08"/>
    <w:rsid w:val="00F943F2"/>
    <w:rsid w:val="00F94FDA"/>
    <w:rsid w:val="00F9570E"/>
    <w:rsid w:val="00F9586F"/>
    <w:rsid w:val="00F95B9E"/>
    <w:rsid w:val="00FA02D4"/>
    <w:rsid w:val="00FA0C97"/>
    <w:rsid w:val="00FA10B7"/>
    <w:rsid w:val="00FA229F"/>
    <w:rsid w:val="00FA2FAB"/>
    <w:rsid w:val="00FA37D8"/>
    <w:rsid w:val="00FA4143"/>
    <w:rsid w:val="00FA482B"/>
    <w:rsid w:val="00FA4D15"/>
    <w:rsid w:val="00FA4E11"/>
    <w:rsid w:val="00FA50C8"/>
    <w:rsid w:val="00FA6755"/>
    <w:rsid w:val="00FA6E07"/>
    <w:rsid w:val="00FB03E6"/>
    <w:rsid w:val="00FB0531"/>
    <w:rsid w:val="00FB0771"/>
    <w:rsid w:val="00FB0A23"/>
    <w:rsid w:val="00FB172D"/>
    <w:rsid w:val="00FB1C2D"/>
    <w:rsid w:val="00FB3AF1"/>
    <w:rsid w:val="00FB3C85"/>
    <w:rsid w:val="00FB41F9"/>
    <w:rsid w:val="00FB4E3C"/>
    <w:rsid w:val="00FB5993"/>
    <w:rsid w:val="00FB6104"/>
    <w:rsid w:val="00FB6AC7"/>
    <w:rsid w:val="00FC0532"/>
    <w:rsid w:val="00FC0592"/>
    <w:rsid w:val="00FC0696"/>
    <w:rsid w:val="00FC182A"/>
    <w:rsid w:val="00FC1B68"/>
    <w:rsid w:val="00FC2807"/>
    <w:rsid w:val="00FC2838"/>
    <w:rsid w:val="00FC5D64"/>
    <w:rsid w:val="00FC6999"/>
    <w:rsid w:val="00FD05C5"/>
    <w:rsid w:val="00FD05E1"/>
    <w:rsid w:val="00FD0CAA"/>
    <w:rsid w:val="00FD0DA3"/>
    <w:rsid w:val="00FD1C3D"/>
    <w:rsid w:val="00FD1F19"/>
    <w:rsid w:val="00FD2C59"/>
    <w:rsid w:val="00FD31E1"/>
    <w:rsid w:val="00FD388B"/>
    <w:rsid w:val="00FD3BF4"/>
    <w:rsid w:val="00FD3DE4"/>
    <w:rsid w:val="00FD491D"/>
    <w:rsid w:val="00FD5603"/>
    <w:rsid w:val="00FD5A07"/>
    <w:rsid w:val="00FD613D"/>
    <w:rsid w:val="00FD6956"/>
    <w:rsid w:val="00FD7B05"/>
    <w:rsid w:val="00FE0705"/>
    <w:rsid w:val="00FE0C4D"/>
    <w:rsid w:val="00FE1A00"/>
    <w:rsid w:val="00FE1F35"/>
    <w:rsid w:val="00FE2210"/>
    <w:rsid w:val="00FE3AC0"/>
    <w:rsid w:val="00FE3FE4"/>
    <w:rsid w:val="00FE4E35"/>
    <w:rsid w:val="00FE5FC3"/>
    <w:rsid w:val="00FE7B32"/>
    <w:rsid w:val="00FF1425"/>
    <w:rsid w:val="00FF1469"/>
    <w:rsid w:val="00FF3270"/>
    <w:rsid w:val="00FF3EF3"/>
    <w:rsid w:val="00FF4235"/>
    <w:rsid w:val="00FF4308"/>
    <w:rsid w:val="00FF59A7"/>
    <w:rsid w:val="00FF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F32B3B"/>
  <w15:docId w15:val="{0E4BC4F1-41CA-499B-9EAD-FFA02FCB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02721"/>
    <w:pPr>
      <w:spacing w:before="60" w:after="60"/>
    </w:pPr>
  </w:style>
  <w:style w:type="paragraph" w:styleId="berschrift1">
    <w:name w:val="heading 1"/>
    <w:basedOn w:val="berschrift2"/>
    <w:next w:val="Standard"/>
    <w:link w:val="berschrift1Zchn"/>
    <w:uiPriority w:val="99"/>
    <w:qFormat/>
    <w:rsid w:val="00C47E9B"/>
    <w:pPr>
      <w:spacing w:line="360" w:lineRule="auto"/>
      <w:jc w:val="center"/>
      <w:outlineLvl w:val="0"/>
    </w:pPr>
    <w:rPr>
      <w:rFonts w:cs="Arial"/>
      <w:bCs w:val="0"/>
      <w:color w:val="000000"/>
      <w:sz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3E3B6C"/>
    <w:pPr>
      <w:autoSpaceDE w:val="0"/>
      <w:autoSpaceDN w:val="0"/>
      <w:adjustRightInd w:val="0"/>
      <w:spacing w:before="0" w:after="0" w:line="288" w:lineRule="auto"/>
      <w:ind w:left="2608" w:hanging="2608"/>
      <w:outlineLvl w:val="1"/>
    </w:pPr>
    <w:rPr>
      <w:b/>
      <w:bCs/>
      <w:sz w:val="28"/>
      <w:szCs w:val="20"/>
    </w:rPr>
  </w:style>
  <w:style w:type="paragraph" w:styleId="berschrift3">
    <w:name w:val="heading 3"/>
    <w:basedOn w:val="Standard"/>
    <w:link w:val="berschrift3Zchn"/>
    <w:qFormat/>
    <w:rsid w:val="0011222A"/>
    <w:pPr>
      <w:overflowPunct w:val="0"/>
      <w:autoSpaceDE w:val="0"/>
      <w:autoSpaceDN w:val="0"/>
      <w:adjustRightInd w:val="0"/>
      <w:spacing w:before="0" w:after="0" w:line="288" w:lineRule="auto"/>
      <w:ind w:left="1758" w:hanging="1758"/>
      <w:textAlignment w:val="baseline"/>
      <w:outlineLvl w:val="2"/>
    </w:pPr>
    <w:rPr>
      <w:b/>
      <w:bCs/>
      <w:szCs w:val="20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C37B46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sz w:val="28"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7A75B3"/>
    <w:pPr>
      <w:spacing w:before="2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3A372A"/>
    <w:pPr>
      <w:keepNext/>
      <w:spacing w:after="120"/>
      <w:ind w:left="720" w:hanging="720"/>
      <w:outlineLvl w:val="5"/>
    </w:pPr>
    <w:rPr>
      <w:b/>
      <w:szCs w:val="14"/>
    </w:rPr>
  </w:style>
  <w:style w:type="paragraph" w:styleId="berschrift7">
    <w:name w:val="heading 7"/>
    <w:basedOn w:val="Standard"/>
    <w:next w:val="Standard"/>
    <w:link w:val="berschrift7Zchn"/>
    <w:qFormat/>
    <w:rsid w:val="007A75B3"/>
    <w:pPr>
      <w:spacing w:before="240"/>
      <w:outlineLvl w:val="6"/>
    </w:pPr>
    <w:rPr>
      <w:rFonts w:ascii="Calibri" w:hAnsi="Calibri"/>
    </w:rPr>
  </w:style>
  <w:style w:type="paragraph" w:styleId="berschrift8">
    <w:name w:val="heading 8"/>
    <w:basedOn w:val="Standard"/>
    <w:next w:val="Standard"/>
    <w:link w:val="berschrift8Zchn"/>
    <w:qFormat/>
    <w:rsid w:val="003A372A"/>
    <w:pPr>
      <w:spacing w:before="24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3A372A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rsid w:val="003E3B6C"/>
    <w:rPr>
      <w:rFonts w:ascii="Arial" w:hAnsi="Arial"/>
      <w:b/>
      <w:bCs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C47E9B"/>
    <w:rPr>
      <w:rFonts w:ascii="Arial" w:hAnsi="Arial" w:cs="Arial"/>
      <w:b/>
      <w:color w:val="000000"/>
      <w:sz w:val="32"/>
    </w:rPr>
  </w:style>
  <w:style w:type="character" w:customStyle="1" w:styleId="berschrift3Zchn">
    <w:name w:val="Überschrift 3 Zchn"/>
    <w:basedOn w:val="Absatz-Standardschriftart"/>
    <w:link w:val="berschrift3"/>
    <w:locked/>
    <w:rsid w:val="0011222A"/>
    <w:rPr>
      <w:rFonts w:ascii="Arial" w:hAnsi="Arial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CD6132"/>
    <w:rPr>
      <w:rFonts w:ascii="Arial" w:hAnsi="Arial"/>
      <w:b/>
      <w:sz w:val="28"/>
      <w:lang w:val="de-DE" w:eastAsia="de-DE" w:bidi="ar-SA"/>
    </w:rPr>
  </w:style>
  <w:style w:type="character" w:customStyle="1" w:styleId="berschrift5Zchn">
    <w:name w:val="Überschrift 5 Zchn"/>
    <w:basedOn w:val="Absatz-Standardschriftart"/>
    <w:link w:val="berschrift5"/>
    <w:semiHidden/>
    <w:rsid w:val="007A75B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semiHidden/>
    <w:locked/>
    <w:rsid w:val="00CD6132"/>
    <w:rPr>
      <w:rFonts w:ascii="Arial" w:hAnsi="Arial"/>
      <w:b/>
      <w:sz w:val="24"/>
      <w:szCs w:val="14"/>
      <w:lang w:val="de-DE" w:eastAsia="de-DE" w:bidi="ar-SA"/>
    </w:rPr>
  </w:style>
  <w:style w:type="character" w:customStyle="1" w:styleId="berschrift7Zchn">
    <w:name w:val="Überschrift 7 Zchn"/>
    <w:basedOn w:val="Absatz-Standardschriftart"/>
    <w:link w:val="berschrift7"/>
    <w:semiHidden/>
    <w:rsid w:val="007A75B3"/>
    <w:rPr>
      <w:rFonts w:ascii="Calibri" w:eastAsia="Times New Roman" w:hAnsi="Calibri" w:cs="Times New Roman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semiHidden/>
    <w:locked/>
    <w:rsid w:val="00CD6132"/>
    <w:rPr>
      <w:rFonts w:ascii="Arial" w:hAnsi="Arial"/>
      <w:i/>
      <w:iCs/>
      <w:sz w:val="24"/>
      <w:szCs w:val="24"/>
      <w:lang w:val="de-DE" w:eastAsia="de-DE" w:bidi="ar-SA"/>
    </w:rPr>
  </w:style>
  <w:style w:type="character" w:customStyle="1" w:styleId="berschrift9Zchn">
    <w:name w:val="Überschrift 9 Zchn"/>
    <w:basedOn w:val="Absatz-Standardschriftart"/>
    <w:link w:val="berschrift9"/>
    <w:semiHidden/>
    <w:locked/>
    <w:rsid w:val="00CD6132"/>
    <w:rPr>
      <w:rFonts w:ascii="Arial" w:hAnsi="Arial"/>
      <w:b/>
      <w:sz w:val="24"/>
      <w:lang w:val="de-DE" w:eastAsia="de-DE" w:bidi="ar-SA"/>
    </w:rPr>
  </w:style>
  <w:style w:type="paragraph" w:styleId="Kopfzeile">
    <w:name w:val="header"/>
    <w:basedOn w:val="Standard"/>
    <w:link w:val="KopfzeileZchn"/>
    <w:uiPriority w:val="99"/>
    <w:rsid w:val="003103B6"/>
    <w:pPr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3103B6"/>
  </w:style>
  <w:style w:type="paragraph" w:customStyle="1" w:styleId="Deckblatt36ptBlau">
    <w:name w:val="Deckblatt + 36 pt Blau"/>
    <w:basedOn w:val="Deckblatt32pt"/>
    <w:semiHidden/>
    <w:rsid w:val="009F69F6"/>
    <w:pPr>
      <w:spacing w:after="1080"/>
    </w:pPr>
    <w:rPr>
      <w:bCs/>
      <w:color w:val="0000FF"/>
      <w:sz w:val="72"/>
    </w:rPr>
  </w:style>
  <w:style w:type="paragraph" w:customStyle="1" w:styleId="Deckblatt32pt">
    <w:name w:val="Deckblatt+32 pt"/>
    <w:basedOn w:val="Standard"/>
    <w:semiHidden/>
    <w:qFormat/>
    <w:rsid w:val="009F69F6"/>
    <w:pPr>
      <w:spacing w:before="840"/>
      <w:jc w:val="center"/>
    </w:pPr>
    <w:rPr>
      <w:b/>
      <w:sz w:val="64"/>
    </w:rPr>
  </w:style>
  <w:style w:type="paragraph" w:customStyle="1" w:styleId="Studiengang">
    <w:name w:val="Studiengang"/>
    <w:basedOn w:val="Textkrper"/>
    <w:semiHidden/>
    <w:qFormat/>
    <w:rsid w:val="00B301F5"/>
    <w:pPr>
      <w:jc w:val="left"/>
    </w:pPr>
    <w:rPr>
      <w:b w:val="0"/>
    </w:rPr>
  </w:style>
  <w:style w:type="paragraph" w:styleId="Textkrper">
    <w:name w:val="Body Text"/>
    <w:basedOn w:val="Standard"/>
    <w:next w:val="Standard"/>
    <w:link w:val="TextkrperZchn"/>
    <w:autoRedefine/>
    <w:semiHidden/>
    <w:rsid w:val="00F41CAE"/>
    <w:pPr>
      <w:keepLines/>
      <w:pBdr>
        <w:top w:val="single" w:sz="4" w:space="1" w:color="1F497D"/>
        <w:left w:val="dotted" w:sz="6" w:space="4" w:color="auto"/>
        <w:bottom w:val="dotted" w:sz="6" w:space="1" w:color="auto"/>
        <w:right w:val="dotted" w:sz="6" w:space="4" w:color="auto"/>
      </w:pBdr>
      <w:spacing w:line="360" w:lineRule="auto"/>
      <w:jc w:val="center"/>
    </w:pPr>
    <w:rPr>
      <w:rFonts w:cs="Courier New"/>
      <w:b/>
      <w:sz w:val="56"/>
      <w:szCs w:val="56"/>
    </w:rPr>
  </w:style>
  <w:style w:type="character" w:customStyle="1" w:styleId="TextkrperZchn">
    <w:name w:val="Textkörper Zchn"/>
    <w:basedOn w:val="Absatz-Standardschriftart"/>
    <w:link w:val="Textkrper"/>
    <w:semiHidden/>
    <w:rsid w:val="00F41CAE"/>
    <w:rPr>
      <w:rFonts w:ascii="Arial" w:hAnsi="Arial" w:cs="Courier New"/>
      <w:b/>
      <w:sz w:val="56"/>
      <w:szCs w:val="56"/>
      <w:lang w:val="de-DE" w:eastAsia="de-DE" w:bidi="ar-SA"/>
    </w:rPr>
  </w:style>
  <w:style w:type="paragraph" w:customStyle="1" w:styleId="TextLogo">
    <w:name w:val="Text Logo"/>
    <w:basedOn w:val="Standard"/>
    <w:semiHidden/>
    <w:rsid w:val="00FA4E11"/>
    <w:pPr>
      <w:spacing w:line="288" w:lineRule="auto"/>
      <w:jc w:val="right"/>
    </w:pPr>
    <w:rPr>
      <w:szCs w:val="20"/>
    </w:rPr>
  </w:style>
  <w:style w:type="paragraph" w:styleId="Fuzeile">
    <w:name w:val="footer"/>
    <w:basedOn w:val="Standard"/>
    <w:link w:val="FuzeileZchn"/>
    <w:uiPriority w:val="99"/>
    <w:semiHidden/>
    <w:rsid w:val="0042018C"/>
    <w:pPr>
      <w:tabs>
        <w:tab w:val="center" w:pos="4535"/>
      </w:tabs>
    </w:pPr>
    <w:rPr>
      <w:sz w:val="22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42018C"/>
    <w:rPr>
      <w:rFonts w:ascii="Arial" w:hAnsi="Arial"/>
      <w:sz w:val="22"/>
      <w:lang w:val="de-DE" w:eastAsia="de-DE" w:bidi="ar-SA"/>
    </w:rPr>
  </w:style>
  <w:style w:type="paragraph" w:styleId="Sprechblasentext">
    <w:name w:val="Balloon Text"/>
    <w:basedOn w:val="Standard"/>
    <w:link w:val="SprechblasentextZchn"/>
    <w:uiPriority w:val="99"/>
    <w:semiHidden/>
    <w:rsid w:val="003A372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CD6132"/>
    <w:rPr>
      <w:rFonts w:ascii="Tahoma" w:hAnsi="Tahoma" w:cs="Tahoma"/>
      <w:sz w:val="16"/>
      <w:szCs w:val="16"/>
      <w:lang w:val="de-DE" w:eastAsia="de-DE" w:bidi="ar-SA"/>
    </w:rPr>
  </w:style>
  <w:style w:type="paragraph" w:customStyle="1" w:styleId="Gliederung1">
    <w:name w:val="Gliederung 1"/>
    <w:basedOn w:val="Standard"/>
    <w:link w:val="Gliederung1Zchn"/>
    <w:qFormat/>
    <w:rsid w:val="00C54B0F"/>
    <w:pPr>
      <w:keepNext/>
      <w:pageBreakBefore/>
      <w:framePr w:wrap="around" w:vAnchor="text" w:hAnchor="text" w:y="1"/>
      <w:numPr>
        <w:numId w:val="1"/>
      </w:numPr>
      <w:spacing w:before="0"/>
    </w:pPr>
  </w:style>
  <w:style w:type="character" w:customStyle="1" w:styleId="Gliederung1Zchn">
    <w:name w:val="Gliederung 1 Zchn"/>
    <w:basedOn w:val="Absatz-Standardschriftart"/>
    <w:link w:val="Gliederung1"/>
    <w:rsid w:val="00C54B0F"/>
  </w:style>
  <w:style w:type="paragraph" w:styleId="Fu-Endnotenberschrift">
    <w:name w:val="Note Heading"/>
    <w:basedOn w:val="Standard"/>
    <w:next w:val="Standard"/>
    <w:link w:val="Fu-EndnotenberschriftZchn"/>
    <w:semiHidden/>
    <w:rsid w:val="007A75B3"/>
  </w:style>
  <w:style w:type="character" w:customStyle="1" w:styleId="Fu-EndnotenberschriftZchn">
    <w:name w:val="Fuß/-Endnotenüberschrift Zchn"/>
    <w:basedOn w:val="Absatz-Standardschriftart"/>
    <w:link w:val="Fu-Endnotenberschrift"/>
    <w:rsid w:val="007A75B3"/>
    <w:rPr>
      <w:rFonts w:ascii="Arial" w:hAnsi="Arial"/>
      <w:sz w:val="24"/>
      <w:szCs w:val="24"/>
    </w:rPr>
  </w:style>
  <w:style w:type="paragraph" w:styleId="Funotentext">
    <w:name w:val="footnote text"/>
    <w:basedOn w:val="Standard"/>
    <w:link w:val="FunotentextZchn"/>
    <w:semiHidden/>
    <w:rsid w:val="009D5D4E"/>
    <w:pPr>
      <w:keepLines/>
      <w:pageBreakBefore/>
      <w:textboxTightWrap w:val="allLines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9D5D4E"/>
    <w:rPr>
      <w:rFonts w:ascii="Arial" w:hAnsi="Arial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7A75B3"/>
  </w:style>
  <w:style w:type="paragraph" w:styleId="Textkrper-Erstzeileneinzug">
    <w:name w:val="Body Text First Indent"/>
    <w:basedOn w:val="Textkrper"/>
    <w:link w:val="Textkrper-ErstzeileneinzugZchn"/>
    <w:semiHidden/>
    <w:rsid w:val="007A75B3"/>
    <w:pPr>
      <w:spacing w:before="0" w:after="120" w:line="240" w:lineRule="auto"/>
      <w:ind w:firstLine="210"/>
      <w:jc w:val="left"/>
    </w:pPr>
    <w:rPr>
      <w:rFonts w:cs="Times New Roman"/>
      <w:b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rsid w:val="007A75B3"/>
    <w:rPr>
      <w:rFonts w:ascii="Arial" w:hAnsi="Arial" w:cs="Courier New"/>
      <w:b/>
      <w:sz w:val="24"/>
      <w:szCs w:val="24"/>
      <w:lang w:val="de-DE" w:eastAsia="de-DE" w:bidi="ar-SA"/>
    </w:rPr>
  </w:style>
  <w:style w:type="paragraph" w:customStyle="1" w:styleId="Formatvorlage4">
    <w:name w:val="Formatvorlage4"/>
    <w:basedOn w:val="Deckblatt32pt"/>
    <w:semiHidden/>
    <w:qFormat/>
    <w:rsid w:val="006C07E4"/>
    <w:rPr>
      <w:sz w:val="52"/>
    </w:rPr>
  </w:style>
  <w:style w:type="paragraph" w:styleId="Verzeichnis1">
    <w:name w:val="toc 1"/>
    <w:basedOn w:val="Standard"/>
    <w:next w:val="Standard"/>
    <w:autoRedefine/>
    <w:uiPriority w:val="39"/>
    <w:rsid w:val="00F9289A"/>
    <w:pPr>
      <w:tabs>
        <w:tab w:val="right" w:leader="dot" w:pos="9061"/>
      </w:tabs>
      <w:spacing w:before="600" w:after="360"/>
    </w:pPr>
    <w:rPr>
      <w:b/>
      <w:noProof/>
      <w:sz w:val="28"/>
    </w:rPr>
  </w:style>
  <w:style w:type="paragraph" w:styleId="Verzeichnis2">
    <w:name w:val="toc 2"/>
    <w:basedOn w:val="Standard"/>
    <w:next w:val="Standard"/>
    <w:autoRedefine/>
    <w:uiPriority w:val="39"/>
    <w:rsid w:val="00F9289A"/>
    <w:pPr>
      <w:tabs>
        <w:tab w:val="right" w:leader="dot" w:pos="9061"/>
      </w:tabs>
      <w:spacing w:before="420" w:after="240"/>
      <w:ind w:left="2495" w:hanging="2211"/>
    </w:pPr>
    <w:rPr>
      <w:b/>
      <w:noProof/>
    </w:rPr>
  </w:style>
  <w:style w:type="paragraph" w:styleId="Verzeichnis3">
    <w:name w:val="toc 3"/>
    <w:basedOn w:val="Standard"/>
    <w:next w:val="Standard"/>
    <w:autoRedefine/>
    <w:uiPriority w:val="39"/>
    <w:qFormat/>
    <w:rsid w:val="00943153"/>
    <w:pPr>
      <w:tabs>
        <w:tab w:val="right" w:leader="dot" w:pos="9061"/>
      </w:tabs>
      <w:spacing w:before="0" w:after="0"/>
      <w:ind w:left="2665" w:hanging="1644"/>
    </w:pPr>
    <w:rPr>
      <w:noProof/>
    </w:rPr>
  </w:style>
  <w:style w:type="paragraph" w:customStyle="1" w:styleId="Gliederung3ohneAufz">
    <w:name w:val="Gliederung 3_ohne Aufz."/>
    <w:basedOn w:val="Standard"/>
    <w:rsid w:val="00A37357"/>
    <w:pPr>
      <w:ind w:left="1021"/>
    </w:pPr>
    <w:rPr>
      <w:szCs w:val="20"/>
    </w:rPr>
  </w:style>
  <w:style w:type="paragraph" w:customStyle="1" w:styleId="Gliederung3">
    <w:name w:val="Gliederung 3"/>
    <w:basedOn w:val="Standard"/>
    <w:qFormat/>
    <w:rsid w:val="0042027B"/>
    <w:pPr>
      <w:numPr>
        <w:numId w:val="5"/>
      </w:numPr>
      <w:ind w:left="1434" w:hanging="357"/>
    </w:pPr>
  </w:style>
  <w:style w:type="paragraph" w:customStyle="1" w:styleId="Gliederung2">
    <w:name w:val="Gliederung 2"/>
    <w:basedOn w:val="Standard"/>
    <w:link w:val="Gliederung2Zchn"/>
    <w:qFormat/>
    <w:rsid w:val="00AC3264"/>
    <w:pPr>
      <w:numPr>
        <w:numId w:val="15"/>
      </w:numPr>
    </w:pPr>
  </w:style>
  <w:style w:type="character" w:customStyle="1" w:styleId="Gliederung2Zchn">
    <w:name w:val="Gliederung 2 Zchn"/>
    <w:basedOn w:val="Absatz-Standardschriftart"/>
    <w:link w:val="Gliederung2"/>
    <w:rsid w:val="00AC3264"/>
  </w:style>
  <w:style w:type="character" w:customStyle="1" w:styleId="Heading2Char">
    <w:name w:val="Heading 2 Char"/>
    <w:basedOn w:val="Absatz-Standardschriftart"/>
    <w:semiHidden/>
    <w:locked/>
    <w:rsid w:val="00CD613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odyTextChar">
    <w:name w:val="Body Text Char"/>
    <w:basedOn w:val="Absatz-Standardschriftart"/>
    <w:semiHidden/>
    <w:locked/>
    <w:rsid w:val="00CD6132"/>
    <w:rPr>
      <w:rFonts w:cs="Times New Roman"/>
      <w:sz w:val="24"/>
      <w:szCs w:val="24"/>
    </w:rPr>
  </w:style>
  <w:style w:type="character" w:customStyle="1" w:styleId="BodyText3Char">
    <w:name w:val="Body Text 3 Char"/>
    <w:basedOn w:val="Absatz-Standardschriftart"/>
    <w:semiHidden/>
    <w:locked/>
    <w:rsid w:val="00CD6132"/>
    <w:rPr>
      <w:rFonts w:cs="Times New Roman"/>
      <w:sz w:val="16"/>
      <w:szCs w:val="16"/>
    </w:rPr>
  </w:style>
  <w:style w:type="character" w:customStyle="1" w:styleId="HeaderChar">
    <w:name w:val="Header Char"/>
    <w:basedOn w:val="Absatz-Standardschriftart"/>
    <w:semiHidden/>
    <w:locked/>
    <w:rsid w:val="00521A19"/>
    <w:rPr>
      <w:rFonts w:cs="Times New Roman"/>
      <w:sz w:val="24"/>
      <w:szCs w:val="24"/>
    </w:rPr>
  </w:style>
  <w:style w:type="paragraph" w:customStyle="1" w:styleId="GliederungNummerierung">
    <w:name w:val="Gliederung Nummerierung"/>
    <w:basedOn w:val="Standard"/>
    <w:qFormat/>
    <w:rsid w:val="00D67AB5"/>
    <w:pPr>
      <w:numPr>
        <w:numId w:val="3"/>
      </w:numPr>
      <w:ind w:left="641" w:hanging="357"/>
    </w:pPr>
    <w:rPr>
      <w:szCs w:val="20"/>
    </w:rPr>
  </w:style>
  <w:style w:type="paragraph" w:customStyle="1" w:styleId="Gliederung4">
    <w:name w:val="Gliederung 4"/>
    <w:basedOn w:val="Gliederung1"/>
    <w:qFormat/>
    <w:rsid w:val="00DA198B"/>
    <w:pPr>
      <w:framePr w:wrap="around"/>
      <w:numPr>
        <w:numId w:val="4"/>
      </w:numPr>
      <w:ind w:left="1775" w:hanging="357"/>
    </w:pPr>
  </w:style>
  <w:style w:type="paragraph" w:customStyle="1" w:styleId="LVS">
    <w:name w:val="LVS"/>
    <w:basedOn w:val="Standard"/>
    <w:link w:val="LVSZchn"/>
    <w:qFormat/>
    <w:rsid w:val="006D79A1"/>
    <w:pPr>
      <w:widowControl w:val="0"/>
      <w:ind w:right="227"/>
      <w:jc w:val="right"/>
    </w:pPr>
  </w:style>
  <w:style w:type="character" w:customStyle="1" w:styleId="LVSZchn">
    <w:name w:val="LVS Zchn"/>
    <w:basedOn w:val="Absatz-Standardschriftart"/>
    <w:link w:val="LVS"/>
    <w:rsid w:val="006D79A1"/>
    <w:rPr>
      <w:rFonts w:ascii="Arial" w:hAnsi="Arial"/>
      <w:sz w:val="24"/>
      <w:szCs w:val="24"/>
    </w:rPr>
  </w:style>
  <w:style w:type="table" w:customStyle="1" w:styleId="Formatvorlage2">
    <w:name w:val="Formatvorlage2"/>
    <w:basedOn w:val="NormaleTabelle"/>
    <w:uiPriority w:val="99"/>
    <w:semiHidden/>
    <w:qFormat/>
    <w:rsid w:val="00AE6C34"/>
    <w:tblPr>
      <w:tblInd w:w="142" w:type="dxa"/>
      <w:tblBorders>
        <w:insideH w:val="single" w:sz="4" w:space="0" w:color="BFBFBF"/>
        <w:insideV w:val="single" w:sz="4" w:space="0" w:color="BFBFBF"/>
      </w:tblBorders>
      <w:tblCellMar>
        <w:top w:w="85" w:type="dxa"/>
        <w:left w:w="198" w:type="dxa"/>
        <w:bottom w:w="85" w:type="dxa"/>
        <w:right w:w="198" w:type="dxa"/>
      </w:tblCellMar>
    </w:tblPr>
  </w:style>
  <w:style w:type="paragraph" w:customStyle="1" w:styleId="LinkeSpalteGliederung0">
    <w:name w:val="Linke Spalte+Gliederung 0"/>
    <w:basedOn w:val="Standard"/>
    <w:link w:val="LinkeSpalteGliederung0Zchn"/>
    <w:qFormat/>
    <w:rsid w:val="00331DFD"/>
    <w:rPr>
      <w:b/>
    </w:rPr>
  </w:style>
  <w:style w:type="character" w:customStyle="1" w:styleId="LinkeSpalteGliederung0Zchn">
    <w:name w:val="Linke Spalte+Gliederung 0 Zchn"/>
    <w:basedOn w:val="Absatz-Standardschriftart"/>
    <w:link w:val="LinkeSpalteGliederung0"/>
    <w:rsid w:val="00331DFD"/>
    <w:rPr>
      <w:rFonts w:ascii="Arial" w:hAnsi="Arial"/>
      <w:b/>
      <w:sz w:val="24"/>
      <w:szCs w:val="24"/>
    </w:rPr>
  </w:style>
  <w:style w:type="character" w:customStyle="1" w:styleId="BalloonTextChar">
    <w:name w:val="Balloon Text Char"/>
    <w:basedOn w:val="Absatz-Standardschriftart"/>
    <w:semiHidden/>
    <w:locked/>
    <w:rsid w:val="00EC73FC"/>
    <w:rPr>
      <w:rFonts w:cs="Times New Roman"/>
      <w:sz w:val="2"/>
    </w:rPr>
  </w:style>
  <w:style w:type="table" w:styleId="Tabellenraster">
    <w:name w:val="Table Grid"/>
    <w:basedOn w:val="NormaleTabelle"/>
    <w:semiHidden/>
    <w:rsid w:val="00727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semiHidden/>
    <w:rsid w:val="00741D5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C72584"/>
    <w:rPr>
      <w:rFonts w:ascii="Tahoma" w:hAnsi="Tahoma" w:cs="Tahoma"/>
      <w:shd w:val="clear" w:color="auto" w:fill="000080"/>
    </w:rPr>
  </w:style>
  <w:style w:type="paragraph" w:customStyle="1" w:styleId="SchriftLogo">
    <w:name w:val="Schrift_Logo"/>
    <w:basedOn w:val="Standard"/>
    <w:semiHidden/>
    <w:rsid w:val="00F643C4"/>
    <w:pPr>
      <w:jc w:val="right"/>
    </w:pPr>
    <w:rPr>
      <w:szCs w:val="20"/>
    </w:rPr>
  </w:style>
  <w:style w:type="character" w:styleId="Endnotenzeichen">
    <w:name w:val="endnote reference"/>
    <w:basedOn w:val="Absatz-Standardschriftart"/>
    <w:semiHidden/>
    <w:rsid w:val="001C4AA5"/>
    <w:rPr>
      <w:vertAlign w:val="superscript"/>
    </w:rPr>
  </w:style>
  <w:style w:type="paragraph" w:customStyle="1" w:styleId="Deckblatt24pt">
    <w:name w:val="Deckblatt + 24 pt"/>
    <w:basedOn w:val="Deckblatt32pt"/>
    <w:semiHidden/>
    <w:rsid w:val="009F69F6"/>
    <w:pPr>
      <w:spacing w:after="840"/>
    </w:pPr>
    <w:rPr>
      <w:bCs/>
      <w:sz w:val="48"/>
    </w:rPr>
  </w:style>
  <w:style w:type="paragraph" w:customStyle="1" w:styleId="BA">
    <w:name w:val="B.A."/>
    <w:basedOn w:val="Standard"/>
    <w:qFormat/>
    <w:rsid w:val="00C47E9B"/>
    <w:pPr>
      <w:jc w:val="center"/>
    </w:pPr>
    <w:rPr>
      <w:b/>
      <w:color w:val="000000"/>
      <w:sz w:val="32"/>
    </w:rPr>
  </w:style>
  <w:style w:type="paragraph" w:customStyle="1" w:styleId="berschriftSemester">
    <w:name w:val="Überschrift_Semester"/>
    <w:aliases w:val="Zeile 1,2"/>
    <w:basedOn w:val="Standard"/>
    <w:rsid w:val="00D43BB7"/>
    <w:pPr>
      <w:jc w:val="center"/>
    </w:pPr>
    <w:rPr>
      <w:b/>
      <w:bCs/>
      <w:color w:val="000000"/>
      <w:sz w:val="32"/>
      <w:szCs w:val="20"/>
    </w:rPr>
  </w:style>
  <w:style w:type="character" w:styleId="Kommentarzeichen">
    <w:name w:val="annotation reference"/>
    <w:basedOn w:val="Absatz-Standardschriftart"/>
    <w:semiHidden/>
    <w:rsid w:val="0085788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85788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258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85788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2584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4B3B87"/>
  </w:style>
  <w:style w:type="character" w:styleId="Seitenzahl">
    <w:name w:val="page number"/>
    <w:basedOn w:val="Absatz-Standardschriftart"/>
    <w:rsid w:val="000A10B4"/>
  </w:style>
  <w:style w:type="paragraph" w:customStyle="1" w:styleId="Logo">
    <w:name w:val="Logo"/>
    <w:basedOn w:val="Standard"/>
    <w:semiHidden/>
    <w:qFormat/>
    <w:rsid w:val="00A059DA"/>
    <w:pPr>
      <w:spacing w:before="240"/>
    </w:pPr>
  </w:style>
  <w:style w:type="paragraph" w:customStyle="1" w:styleId="Verzeichnis3Praxistraining32">
    <w:name w:val="Verzeichnis3_Praxistraining3.2"/>
    <w:basedOn w:val="Verzeichnis3"/>
    <w:autoRedefine/>
    <w:rsid w:val="00D75355"/>
    <w:pPr>
      <w:ind w:left="3119" w:hanging="2098"/>
    </w:pPr>
  </w:style>
  <w:style w:type="paragraph" w:customStyle="1" w:styleId="Fuzeile1">
    <w:name w:val="Fußzeile_1"/>
    <w:basedOn w:val="Standard"/>
    <w:qFormat/>
    <w:rsid w:val="00CD3F36"/>
    <w:pPr>
      <w:tabs>
        <w:tab w:val="center" w:pos="4535"/>
        <w:tab w:val="right" w:pos="9071"/>
      </w:tabs>
    </w:pPr>
    <w:rPr>
      <w:sz w:val="22"/>
      <w:szCs w:val="20"/>
    </w:rPr>
  </w:style>
  <w:style w:type="paragraph" w:customStyle="1" w:styleId="Deckblattmodc">
    <w:name w:val="Deckblatt_mod_c."/>
    <w:basedOn w:val="Deckblatt36ptBlau"/>
    <w:next w:val="Deckblatt36ptBlau"/>
    <w:qFormat/>
    <w:rsid w:val="002204CF"/>
    <w:pPr>
      <w:spacing w:before="200" w:after="400"/>
    </w:pPr>
    <w:rPr>
      <w:color w:val="auto"/>
      <w:szCs w:val="20"/>
    </w:rPr>
  </w:style>
  <w:style w:type="paragraph" w:customStyle="1" w:styleId="DeckblattKriminalpolizei">
    <w:name w:val="Deckblatt_Kriminalpolizei"/>
    <w:basedOn w:val="Deckblatt24pt"/>
    <w:rsid w:val="00634B48"/>
    <w:pPr>
      <w:spacing w:after="2400"/>
    </w:pPr>
    <w:rPr>
      <w:color w:val="0000CC"/>
      <w:sz w:val="64"/>
    </w:rPr>
  </w:style>
  <w:style w:type="paragraph" w:customStyle="1" w:styleId="DeckblattFachbereich">
    <w:name w:val="Deckblatt_Fachbereich"/>
    <w:basedOn w:val="Deckblatt24pt"/>
    <w:rsid w:val="002204CF"/>
    <w:pPr>
      <w:spacing w:before="1800"/>
    </w:pPr>
    <w:rPr>
      <w:szCs w:val="20"/>
    </w:rPr>
  </w:style>
  <w:style w:type="paragraph" w:customStyle="1" w:styleId="GliederungZahl">
    <w:name w:val="Gliederung Zahl"/>
    <w:basedOn w:val="Standard"/>
    <w:qFormat/>
    <w:rsid w:val="006D79A1"/>
    <w:pPr>
      <w:widowControl w:val="0"/>
      <w:ind w:left="360" w:hanging="360"/>
    </w:pPr>
    <w:rPr>
      <w:szCs w:val="20"/>
    </w:rPr>
  </w:style>
  <w:style w:type="paragraph" w:customStyle="1" w:styleId="ETCS">
    <w:name w:val="ETCS"/>
    <w:basedOn w:val="Standard"/>
    <w:qFormat/>
    <w:rsid w:val="00634B48"/>
    <w:rPr>
      <w:b/>
      <w:color w:val="0000CC"/>
    </w:rPr>
  </w:style>
  <w:style w:type="paragraph" w:customStyle="1" w:styleId="berschriftPraxistraining">
    <w:name w:val="Überschrift_Praxistraining"/>
    <w:basedOn w:val="berschrift6"/>
    <w:qFormat/>
    <w:rsid w:val="001119A3"/>
    <w:pPr>
      <w:spacing w:before="0" w:after="0"/>
      <w:ind w:left="2211" w:hanging="2211"/>
    </w:pPr>
  </w:style>
  <w:style w:type="paragraph" w:styleId="Listenabsatz">
    <w:name w:val="List Paragraph"/>
    <w:basedOn w:val="Standard"/>
    <w:uiPriority w:val="34"/>
    <w:qFormat/>
    <w:rsid w:val="00AD52C4"/>
    <w:pPr>
      <w:ind w:left="720"/>
      <w:contextualSpacing/>
    </w:pPr>
  </w:style>
  <w:style w:type="character" w:customStyle="1" w:styleId="Inhaltberschrift">
    <w:name w:val="InhaltÜberschrift"/>
    <w:basedOn w:val="Absatz-Standardschriftart"/>
    <w:qFormat/>
    <w:rsid w:val="00656691"/>
    <w:rPr>
      <w:rFonts w:ascii="Arial" w:hAnsi="Arial"/>
      <w:b/>
      <w:bCs/>
      <w:color w:val="0000CC"/>
      <w:sz w:val="36"/>
    </w:rPr>
  </w:style>
  <w:style w:type="paragraph" w:styleId="Verzeichnis4">
    <w:name w:val="toc 4"/>
    <w:basedOn w:val="Standard"/>
    <w:next w:val="Standard"/>
    <w:autoRedefine/>
    <w:uiPriority w:val="39"/>
    <w:unhideWhenUsed/>
    <w:qFormat/>
    <w:rsid w:val="00E540D6"/>
    <w:pPr>
      <w:spacing w:before="0" w:after="0"/>
      <w:ind w:left="1021"/>
    </w:pPr>
    <w:rPr>
      <w:szCs w:val="22"/>
    </w:rPr>
  </w:style>
  <w:style w:type="paragraph" w:styleId="Verzeichnis5">
    <w:name w:val="toc 5"/>
    <w:basedOn w:val="Standard"/>
    <w:next w:val="Standard"/>
    <w:autoRedefine/>
    <w:uiPriority w:val="39"/>
    <w:unhideWhenUsed/>
    <w:rsid w:val="001119A3"/>
    <w:pPr>
      <w:tabs>
        <w:tab w:val="right" w:leader="dot" w:pos="9061"/>
      </w:tabs>
      <w:spacing w:before="0" w:after="0"/>
      <w:ind w:left="3119" w:hanging="2098"/>
    </w:pPr>
    <w:rPr>
      <w:szCs w:val="22"/>
    </w:rPr>
  </w:style>
  <w:style w:type="paragraph" w:styleId="Verzeichnis6">
    <w:name w:val="toc 6"/>
    <w:basedOn w:val="Standard"/>
    <w:next w:val="Standard"/>
    <w:autoRedefine/>
    <w:uiPriority w:val="39"/>
    <w:unhideWhenUsed/>
    <w:rsid w:val="00DD494A"/>
    <w:pPr>
      <w:tabs>
        <w:tab w:val="right" w:leader="dot" w:pos="9061"/>
      </w:tabs>
      <w:spacing w:before="0" w:after="0"/>
      <w:ind w:left="2495" w:hanging="2098"/>
    </w:pPr>
    <w:rPr>
      <w:szCs w:val="22"/>
    </w:rPr>
  </w:style>
  <w:style w:type="paragraph" w:styleId="Verzeichnis7">
    <w:name w:val="toc 7"/>
    <w:basedOn w:val="Standard"/>
    <w:next w:val="Standard"/>
    <w:autoRedefine/>
    <w:uiPriority w:val="39"/>
    <w:unhideWhenUsed/>
    <w:rsid w:val="00E44254"/>
    <w:pPr>
      <w:spacing w:before="0" w:after="100" w:line="276" w:lineRule="auto"/>
      <w:ind w:left="1320"/>
    </w:pPr>
    <w:rPr>
      <w:rFonts w:ascii="Calibri" w:hAnsi="Calibr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unhideWhenUsed/>
    <w:rsid w:val="00E44254"/>
    <w:pPr>
      <w:spacing w:before="0" w:after="100" w:line="276" w:lineRule="auto"/>
      <w:ind w:left="1540"/>
    </w:pPr>
    <w:rPr>
      <w:rFonts w:ascii="Calibri" w:hAnsi="Calibr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unhideWhenUsed/>
    <w:rsid w:val="00E44254"/>
    <w:pPr>
      <w:spacing w:before="0"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berschriftPsyVerhaltenstraining">
    <w:name w:val="Überschrift_Psy.Verhaltenstraining"/>
    <w:basedOn w:val="berschrift4"/>
    <w:next w:val="berschrift4"/>
    <w:qFormat/>
    <w:rsid w:val="00E540D6"/>
    <w:rPr>
      <w:sz w:val="24"/>
    </w:rPr>
  </w:style>
  <w:style w:type="character" w:styleId="Hyperlink">
    <w:name w:val="Hyperlink"/>
    <w:basedOn w:val="Absatz-Standardschriftart"/>
    <w:uiPriority w:val="99"/>
    <w:unhideWhenUsed/>
    <w:rsid w:val="004D1BC5"/>
    <w:rPr>
      <w:color w:val="0000FF" w:themeColor="hyperlink"/>
      <w:u w:val="single"/>
    </w:rPr>
  </w:style>
  <w:style w:type="paragraph" w:styleId="Abbildungsverzeichnis">
    <w:name w:val="table of figures"/>
    <w:basedOn w:val="Standard"/>
    <w:next w:val="Standard"/>
    <w:uiPriority w:val="99"/>
    <w:rsid w:val="004C0DC7"/>
    <w:pPr>
      <w:spacing w:after="0"/>
    </w:pPr>
  </w:style>
  <w:style w:type="paragraph" w:styleId="Zitat">
    <w:name w:val="Quote"/>
    <w:basedOn w:val="Standard"/>
    <w:next w:val="Standard"/>
    <w:link w:val="ZitatZchn"/>
    <w:uiPriority w:val="29"/>
    <w:qFormat/>
    <w:rsid w:val="004C0DC7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4C0DC7"/>
    <w:rPr>
      <w:rFonts w:ascii="Arial" w:hAnsi="Arial"/>
      <w:i/>
      <w:iCs/>
      <w:color w:val="000000" w:themeColor="text1"/>
      <w:sz w:val="24"/>
      <w:szCs w:val="24"/>
    </w:rPr>
  </w:style>
  <w:style w:type="paragraph" w:styleId="Anrede">
    <w:name w:val="Salutation"/>
    <w:basedOn w:val="Standard"/>
    <w:next w:val="Standard"/>
    <w:link w:val="AnredeZchn"/>
    <w:rsid w:val="004C0DC7"/>
  </w:style>
  <w:style w:type="character" w:customStyle="1" w:styleId="AnredeZchn">
    <w:name w:val="Anrede Zchn"/>
    <w:basedOn w:val="Absatz-Standardschriftart"/>
    <w:link w:val="Anrede"/>
    <w:rsid w:val="004C0DC7"/>
    <w:rPr>
      <w:rFonts w:ascii="Arial" w:hAnsi="Arial"/>
      <w:sz w:val="24"/>
      <w:szCs w:val="24"/>
    </w:rPr>
  </w:style>
  <w:style w:type="paragraph" w:styleId="Aufzhlungszeichen">
    <w:name w:val="List Bullet"/>
    <w:basedOn w:val="Standard"/>
    <w:rsid w:val="004C0DC7"/>
    <w:pPr>
      <w:numPr>
        <w:numId w:val="6"/>
      </w:numPr>
      <w:contextualSpacing/>
    </w:pPr>
  </w:style>
  <w:style w:type="paragraph" w:styleId="Aufzhlungszeichen2">
    <w:name w:val="List Bullet 2"/>
    <w:basedOn w:val="Standard"/>
    <w:rsid w:val="004C0DC7"/>
    <w:pPr>
      <w:numPr>
        <w:numId w:val="2"/>
      </w:numPr>
      <w:contextualSpacing/>
    </w:pPr>
  </w:style>
  <w:style w:type="paragraph" w:styleId="Aufzhlungszeichen3">
    <w:name w:val="List Bullet 3"/>
    <w:basedOn w:val="Standard"/>
    <w:rsid w:val="004C0DC7"/>
    <w:pPr>
      <w:numPr>
        <w:numId w:val="7"/>
      </w:numPr>
      <w:contextualSpacing/>
    </w:pPr>
  </w:style>
  <w:style w:type="paragraph" w:styleId="Aufzhlungszeichen4">
    <w:name w:val="List Bullet 4"/>
    <w:basedOn w:val="Standard"/>
    <w:rsid w:val="004C0DC7"/>
    <w:pPr>
      <w:numPr>
        <w:numId w:val="8"/>
      </w:numPr>
      <w:contextualSpacing/>
    </w:pPr>
  </w:style>
  <w:style w:type="paragraph" w:styleId="Aufzhlungszeichen5">
    <w:name w:val="List Bullet 5"/>
    <w:basedOn w:val="Standard"/>
    <w:rsid w:val="004C0DC7"/>
    <w:pPr>
      <w:numPr>
        <w:numId w:val="9"/>
      </w:numPr>
      <w:contextualSpacing/>
    </w:pPr>
  </w:style>
  <w:style w:type="paragraph" w:styleId="Beschriftung">
    <w:name w:val="caption"/>
    <w:basedOn w:val="Standard"/>
    <w:next w:val="Standard"/>
    <w:semiHidden/>
    <w:unhideWhenUsed/>
    <w:qFormat/>
    <w:rsid w:val="004C0DC7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Blocktext">
    <w:name w:val="Block Text"/>
    <w:basedOn w:val="Standard"/>
    <w:rsid w:val="004C0DC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rsid w:val="004C0DC7"/>
  </w:style>
  <w:style w:type="character" w:customStyle="1" w:styleId="DatumZchn">
    <w:name w:val="Datum Zchn"/>
    <w:basedOn w:val="Absatz-Standardschriftart"/>
    <w:link w:val="Datum"/>
    <w:rsid w:val="004C0DC7"/>
    <w:rPr>
      <w:rFonts w:ascii="Arial" w:hAnsi="Arial"/>
      <w:sz w:val="24"/>
      <w:szCs w:val="24"/>
    </w:rPr>
  </w:style>
  <w:style w:type="paragraph" w:styleId="E-Mail-Signatur">
    <w:name w:val="E-mail Signature"/>
    <w:basedOn w:val="Standard"/>
    <w:link w:val="E-Mail-SignaturZchn"/>
    <w:rsid w:val="004C0DC7"/>
    <w:pPr>
      <w:spacing w:before="0" w:after="0"/>
    </w:pPr>
  </w:style>
  <w:style w:type="character" w:customStyle="1" w:styleId="E-Mail-SignaturZchn">
    <w:name w:val="E-Mail-Signatur Zchn"/>
    <w:basedOn w:val="Absatz-Standardschriftart"/>
    <w:link w:val="E-Mail-Signatur"/>
    <w:rsid w:val="004C0DC7"/>
    <w:rPr>
      <w:rFonts w:ascii="Arial" w:hAnsi="Arial"/>
      <w:sz w:val="24"/>
      <w:szCs w:val="24"/>
    </w:rPr>
  </w:style>
  <w:style w:type="paragraph" w:styleId="Endnotentext">
    <w:name w:val="endnote text"/>
    <w:basedOn w:val="Standard"/>
    <w:link w:val="EndnotentextZchn"/>
    <w:rsid w:val="004C0DC7"/>
    <w:pPr>
      <w:spacing w:before="0"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4C0DC7"/>
    <w:rPr>
      <w:rFonts w:ascii="Arial" w:hAnsi="Arial"/>
    </w:rPr>
  </w:style>
  <w:style w:type="paragraph" w:styleId="Gruformel">
    <w:name w:val="Closing"/>
    <w:basedOn w:val="Standard"/>
    <w:link w:val="GruformelZchn"/>
    <w:rsid w:val="004C0DC7"/>
    <w:pPr>
      <w:spacing w:before="0" w:after="0"/>
      <w:ind w:left="4252"/>
    </w:pPr>
  </w:style>
  <w:style w:type="character" w:customStyle="1" w:styleId="GruformelZchn">
    <w:name w:val="Grußformel Zchn"/>
    <w:basedOn w:val="Absatz-Standardschriftart"/>
    <w:link w:val="Gruformel"/>
    <w:rsid w:val="004C0DC7"/>
    <w:rPr>
      <w:rFonts w:ascii="Arial" w:hAnsi="Arial"/>
      <w:sz w:val="24"/>
      <w:szCs w:val="24"/>
    </w:rPr>
  </w:style>
  <w:style w:type="paragraph" w:styleId="HTMLAdresse">
    <w:name w:val="HTML Address"/>
    <w:basedOn w:val="Standard"/>
    <w:link w:val="HTMLAdresseZchn"/>
    <w:rsid w:val="004C0DC7"/>
    <w:pPr>
      <w:spacing w:before="0" w:after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4C0DC7"/>
    <w:rPr>
      <w:rFonts w:ascii="Arial" w:hAnsi="Arial"/>
      <w:i/>
      <w:iCs/>
      <w:sz w:val="24"/>
      <w:szCs w:val="24"/>
    </w:rPr>
  </w:style>
  <w:style w:type="paragraph" w:styleId="HTMLVorformatiert">
    <w:name w:val="HTML Preformatted"/>
    <w:basedOn w:val="Standard"/>
    <w:link w:val="HTMLVorformatiertZchn"/>
    <w:rsid w:val="004C0DC7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4C0DC7"/>
    <w:rPr>
      <w:rFonts w:ascii="Consolas" w:hAnsi="Consolas"/>
    </w:rPr>
  </w:style>
  <w:style w:type="paragraph" w:styleId="Index1">
    <w:name w:val="index 1"/>
    <w:basedOn w:val="Standard"/>
    <w:next w:val="Standard"/>
    <w:autoRedefine/>
    <w:rsid w:val="004C0DC7"/>
    <w:pPr>
      <w:spacing w:before="0" w:after="0"/>
      <w:ind w:left="240" w:hanging="240"/>
    </w:pPr>
  </w:style>
  <w:style w:type="paragraph" w:styleId="Index2">
    <w:name w:val="index 2"/>
    <w:basedOn w:val="Standard"/>
    <w:next w:val="Standard"/>
    <w:autoRedefine/>
    <w:rsid w:val="004C0DC7"/>
    <w:pPr>
      <w:spacing w:before="0" w:after="0"/>
      <w:ind w:left="480" w:hanging="240"/>
    </w:pPr>
  </w:style>
  <w:style w:type="paragraph" w:styleId="Index3">
    <w:name w:val="index 3"/>
    <w:basedOn w:val="Standard"/>
    <w:next w:val="Standard"/>
    <w:autoRedefine/>
    <w:rsid w:val="004C0DC7"/>
    <w:pPr>
      <w:spacing w:before="0" w:after="0"/>
      <w:ind w:left="720" w:hanging="240"/>
    </w:pPr>
  </w:style>
  <w:style w:type="paragraph" w:styleId="Index4">
    <w:name w:val="index 4"/>
    <w:basedOn w:val="Standard"/>
    <w:next w:val="Standard"/>
    <w:autoRedefine/>
    <w:rsid w:val="004C0DC7"/>
    <w:pPr>
      <w:spacing w:before="0" w:after="0"/>
      <w:ind w:left="960" w:hanging="240"/>
    </w:pPr>
  </w:style>
  <w:style w:type="paragraph" w:styleId="Index5">
    <w:name w:val="index 5"/>
    <w:basedOn w:val="Standard"/>
    <w:next w:val="Standard"/>
    <w:autoRedefine/>
    <w:rsid w:val="004C0DC7"/>
    <w:pPr>
      <w:spacing w:before="0" w:after="0"/>
      <w:ind w:left="1200" w:hanging="240"/>
    </w:pPr>
  </w:style>
  <w:style w:type="paragraph" w:styleId="Index6">
    <w:name w:val="index 6"/>
    <w:basedOn w:val="Standard"/>
    <w:next w:val="Standard"/>
    <w:autoRedefine/>
    <w:rsid w:val="004C0DC7"/>
    <w:pPr>
      <w:spacing w:before="0" w:after="0"/>
      <w:ind w:left="1440" w:hanging="240"/>
    </w:pPr>
  </w:style>
  <w:style w:type="paragraph" w:styleId="Index7">
    <w:name w:val="index 7"/>
    <w:basedOn w:val="Standard"/>
    <w:next w:val="Standard"/>
    <w:autoRedefine/>
    <w:rsid w:val="004C0DC7"/>
    <w:pPr>
      <w:spacing w:before="0" w:after="0"/>
      <w:ind w:left="1680" w:hanging="240"/>
    </w:pPr>
  </w:style>
  <w:style w:type="paragraph" w:styleId="Index8">
    <w:name w:val="index 8"/>
    <w:basedOn w:val="Standard"/>
    <w:next w:val="Standard"/>
    <w:autoRedefine/>
    <w:rsid w:val="004C0DC7"/>
    <w:pPr>
      <w:spacing w:before="0" w:after="0"/>
      <w:ind w:left="1920" w:hanging="240"/>
    </w:pPr>
  </w:style>
  <w:style w:type="paragraph" w:styleId="Index9">
    <w:name w:val="index 9"/>
    <w:basedOn w:val="Standard"/>
    <w:next w:val="Standard"/>
    <w:autoRedefine/>
    <w:rsid w:val="004C0DC7"/>
    <w:pPr>
      <w:spacing w:before="0" w:after="0"/>
      <w:ind w:left="2160" w:hanging="240"/>
    </w:pPr>
  </w:style>
  <w:style w:type="paragraph" w:styleId="Indexberschrift">
    <w:name w:val="index heading"/>
    <w:basedOn w:val="Standard"/>
    <w:next w:val="Index1"/>
    <w:rsid w:val="004C0DC7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C0DC7"/>
    <w:pPr>
      <w:keepNext/>
      <w:keepLines/>
      <w:autoSpaceDE/>
      <w:autoSpaceDN/>
      <w:adjustRightInd/>
      <w:spacing w:before="480" w:line="240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C0DC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C0DC7"/>
    <w:rPr>
      <w:rFonts w:ascii="Arial" w:hAnsi="Arial"/>
      <w:b/>
      <w:bCs/>
      <w:i/>
      <w:iCs/>
      <w:color w:val="4F81BD" w:themeColor="accent1"/>
      <w:sz w:val="24"/>
      <w:szCs w:val="24"/>
    </w:rPr>
  </w:style>
  <w:style w:type="paragraph" w:styleId="KeinLeerraum">
    <w:name w:val="No Spacing"/>
    <w:uiPriority w:val="1"/>
    <w:qFormat/>
    <w:rsid w:val="004C0DC7"/>
  </w:style>
  <w:style w:type="paragraph" w:styleId="Liste">
    <w:name w:val="List"/>
    <w:basedOn w:val="Standard"/>
    <w:rsid w:val="004C0DC7"/>
    <w:pPr>
      <w:ind w:left="283" w:hanging="283"/>
      <w:contextualSpacing/>
    </w:pPr>
  </w:style>
  <w:style w:type="paragraph" w:styleId="Liste2">
    <w:name w:val="List 2"/>
    <w:basedOn w:val="Standard"/>
    <w:rsid w:val="004C0DC7"/>
    <w:pPr>
      <w:ind w:left="566" w:hanging="283"/>
      <w:contextualSpacing/>
    </w:pPr>
  </w:style>
  <w:style w:type="paragraph" w:styleId="Liste3">
    <w:name w:val="List 3"/>
    <w:basedOn w:val="Standard"/>
    <w:rsid w:val="004C0DC7"/>
    <w:pPr>
      <w:ind w:left="849" w:hanging="283"/>
      <w:contextualSpacing/>
    </w:pPr>
  </w:style>
  <w:style w:type="paragraph" w:styleId="Liste4">
    <w:name w:val="List 4"/>
    <w:basedOn w:val="Standard"/>
    <w:rsid w:val="004C0DC7"/>
    <w:pPr>
      <w:ind w:left="1132" w:hanging="283"/>
      <w:contextualSpacing/>
    </w:pPr>
  </w:style>
  <w:style w:type="paragraph" w:styleId="Liste5">
    <w:name w:val="List 5"/>
    <w:basedOn w:val="Standard"/>
    <w:rsid w:val="004C0DC7"/>
    <w:pPr>
      <w:ind w:left="1415" w:hanging="283"/>
      <w:contextualSpacing/>
    </w:pPr>
  </w:style>
  <w:style w:type="paragraph" w:styleId="Listenfortsetzung">
    <w:name w:val="List Continue"/>
    <w:basedOn w:val="Standard"/>
    <w:rsid w:val="004C0DC7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4C0DC7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4C0DC7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4C0DC7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4C0DC7"/>
    <w:pPr>
      <w:spacing w:after="120"/>
      <w:ind w:left="1415"/>
      <w:contextualSpacing/>
    </w:pPr>
  </w:style>
  <w:style w:type="paragraph" w:styleId="Listennummer">
    <w:name w:val="List Number"/>
    <w:basedOn w:val="Standard"/>
    <w:rsid w:val="004C0DC7"/>
    <w:pPr>
      <w:numPr>
        <w:numId w:val="10"/>
      </w:numPr>
      <w:contextualSpacing/>
    </w:pPr>
  </w:style>
  <w:style w:type="paragraph" w:styleId="Listennummer2">
    <w:name w:val="List Number 2"/>
    <w:basedOn w:val="Standard"/>
    <w:rsid w:val="004C0DC7"/>
    <w:pPr>
      <w:numPr>
        <w:numId w:val="11"/>
      </w:numPr>
      <w:contextualSpacing/>
    </w:pPr>
  </w:style>
  <w:style w:type="paragraph" w:styleId="Listennummer3">
    <w:name w:val="List Number 3"/>
    <w:basedOn w:val="Standard"/>
    <w:rsid w:val="004C0DC7"/>
    <w:pPr>
      <w:numPr>
        <w:numId w:val="12"/>
      </w:numPr>
      <w:contextualSpacing/>
    </w:pPr>
  </w:style>
  <w:style w:type="paragraph" w:styleId="Listennummer4">
    <w:name w:val="List Number 4"/>
    <w:basedOn w:val="Standard"/>
    <w:rsid w:val="004C0DC7"/>
    <w:pPr>
      <w:numPr>
        <w:numId w:val="13"/>
      </w:numPr>
      <w:contextualSpacing/>
    </w:pPr>
  </w:style>
  <w:style w:type="paragraph" w:styleId="Listennummer5">
    <w:name w:val="List Number 5"/>
    <w:basedOn w:val="Standard"/>
    <w:rsid w:val="004C0DC7"/>
    <w:pPr>
      <w:numPr>
        <w:numId w:val="14"/>
      </w:numPr>
      <w:contextualSpacing/>
    </w:pPr>
  </w:style>
  <w:style w:type="paragraph" w:styleId="Nachrichtenkopf">
    <w:name w:val="Message Header"/>
    <w:basedOn w:val="Standard"/>
    <w:link w:val="NachrichtenkopfZchn"/>
    <w:rsid w:val="004C0D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rsid w:val="004C0DC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rsid w:val="004C0DC7"/>
    <w:pPr>
      <w:spacing w:before="0" w:after="0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4C0DC7"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rsid w:val="004C0DC7"/>
    <w:pPr>
      <w:spacing w:after="0"/>
      <w:ind w:left="240" w:hanging="240"/>
    </w:pPr>
  </w:style>
  <w:style w:type="paragraph" w:styleId="RGV-berschrift">
    <w:name w:val="toa heading"/>
    <w:basedOn w:val="Standard"/>
    <w:next w:val="Standard"/>
    <w:rsid w:val="004C0DC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tandardWeb">
    <w:name w:val="Normal (Web)"/>
    <w:basedOn w:val="Standard"/>
    <w:rsid w:val="004C0DC7"/>
    <w:rPr>
      <w:rFonts w:ascii="Times New Roman" w:hAnsi="Times New Roman"/>
    </w:rPr>
  </w:style>
  <w:style w:type="paragraph" w:styleId="Standardeinzug">
    <w:name w:val="Normal Indent"/>
    <w:basedOn w:val="Standard"/>
    <w:rsid w:val="004C0DC7"/>
    <w:pPr>
      <w:ind w:left="708"/>
    </w:pPr>
  </w:style>
  <w:style w:type="paragraph" w:styleId="Textkrper2">
    <w:name w:val="Body Text 2"/>
    <w:basedOn w:val="Standard"/>
    <w:link w:val="Textkrper2Zchn"/>
    <w:rsid w:val="004C0DC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4C0DC7"/>
    <w:rPr>
      <w:rFonts w:ascii="Arial" w:hAnsi="Arial"/>
      <w:sz w:val="24"/>
      <w:szCs w:val="24"/>
    </w:rPr>
  </w:style>
  <w:style w:type="paragraph" w:styleId="Textkrper3">
    <w:name w:val="Body Text 3"/>
    <w:basedOn w:val="Standard"/>
    <w:link w:val="Textkrper3Zchn"/>
    <w:qFormat/>
    <w:rsid w:val="004C0DC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4C0DC7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rsid w:val="004C0DC7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4C0DC7"/>
    <w:rPr>
      <w:rFonts w:ascii="Arial" w:hAnsi="Arial"/>
      <w:sz w:val="24"/>
      <w:szCs w:val="24"/>
    </w:rPr>
  </w:style>
  <w:style w:type="paragraph" w:styleId="Textkrper-Einzug3">
    <w:name w:val="Body Text Indent 3"/>
    <w:basedOn w:val="Standard"/>
    <w:link w:val="Textkrper-Einzug3Zchn"/>
    <w:rsid w:val="004C0DC7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4C0DC7"/>
    <w:rPr>
      <w:rFonts w:ascii="Arial" w:hAnsi="Arial"/>
      <w:sz w:val="16"/>
      <w:szCs w:val="16"/>
    </w:rPr>
  </w:style>
  <w:style w:type="paragraph" w:styleId="Textkrper-Zeileneinzug">
    <w:name w:val="Body Text Indent"/>
    <w:basedOn w:val="Standard"/>
    <w:link w:val="Textkrper-ZeileneinzugZchn"/>
    <w:rsid w:val="004C0DC7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4C0DC7"/>
    <w:rPr>
      <w:rFonts w:ascii="Arial" w:hAnsi="Arial"/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rsid w:val="004C0DC7"/>
    <w:pPr>
      <w:spacing w:after="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4C0DC7"/>
    <w:rPr>
      <w:rFonts w:ascii="Arial" w:hAnsi="Arial"/>
      <w:sz w:val="24"/>
      <w:szCs w:val="24"/>
    </w:rPr>
  </w:style>
  <w:style w:type="paragraph" w:styleId="Titel">
    <w:name w:val="Title"/>
    <w:basedOn w:val="Standard"/>
    <w:next w:val="Standard"/>
    <w:link w:val="TitelZchn"/>
    <w:qFormat/>
    <w:rsid w:val="004C0DC7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4C0D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mschlagabsenderadresse">
    <w:name w:val="envelope return"/>
    <w:basedOn w:val="Standard"/>
    <w:rsid w:val="004C0DC7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rsid w:val="004C0DC7"/>
    <w:pPr>
      <w:framePr w:w="4320" w:h="2160" w:hRule="exact" w:hSpace="141" w:wrap="auto" w:hAnchor="page" w:xAlign="center" w:yAlign="bottom"/>
      <w:spacing w:before="0" w:after="0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rsid w:val="004C0DC7"/>
    <w:pPr>
      <w:spacing w:before="0" w:after="0"/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4C0DC7"/>
    <w:rPr>
      <w:rFonts w:ascii="Arial" w:hAnsi="Arial"/>
      <w:sz w:val="24"/>
      <w:szCs w:val="24"/>
    </w:rPr>
  </w:style>
  <w:style w:type="paragraph" w:styleId="Untertitel">
    <w:name w:val="Subtitle"/>
    <w:basedOn w:val="Standard"/>
    <w:next w:val="Standard"/>
    <w:link w:val="UntertitelZchn"/>
    <w:qFormat/>
    <w:rsid w:val="004C0D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rsid w:val="004C0D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Makrotext">
    <w:name w:val="macro"/>
    <w:link w:val="MakrotextZchn"/>
    <w:rsid w:val="008656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rsid w:val="008656E0"/>
    <w:rPr>
      <w:rFonts w:ascii="Consolas" w:hAnsi="Consolas"/>
      <w:sz w:val="20"/>
      <w:szCs w:val="20"/>
    </w:rPr>
  </w:style>
  <w:style w:type="paragraph" w:customStyle="1" w:styleId="Praxistraining22">
    <w:name w:val="Praxistraining 2.2"/>
    <w:basedOn w:val="Verzeichnis6"/>
    <w:qFormat/>
    <w:rsid w:val="005C64D8"/>
    <w:rPr>
      <w:noProof/>
    </w:rPr>
  </w:style>
  <w:style w:type="paragraph" w:customStyle="1" w:styleId="berschriftPraxistraining0">
    <w:name w:val="Überschrift Praxistraining"/>
    <w:basedOn w:val="berschrift6"/>
    <w:qFormat/>
    <w:rsid w:val="00D01A86"/>
    <w:pPr>
      <w:spacing w:before="0" w:after="0"/>
      <w:ind w:left="2211" w:hanging="2211"/>
    </w:pPr>
  </w:style>
  <w:style w:type="paragraph" w:customStyle="1" w:styleId="berschrift3PsyVerhaltenstraining">
    <w:name w:val="Überschrift 3 Psy Verhaltenstraining"/>
    <w:basedOn w:val="berschrift3"/>
    <w:qFormat/>
    <w:rsid w:val="00706C0E"/>
    <w:pPr>
      <w:ind w:left="0" w:firstLine="0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22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26" Type="http://schemas.openxmlformats.org/officeDocument/2006/relationships/footer" Target="footer14.xml"/><Relationship Id="rId3" Type="http://schemas.openxmlformats.org/officeDocument/2006/relationships/styles" Target="styles.xml"/><Relationship Id="rId21" Type="http://schemas.openxmlformats.org/officeDocument/2006/relationships/footer" Target="footer9.xml"/><Relationship Id="rId34" Type="http://schemas.openxmlformats.org/officeDocument/2006/relationships/footer" Target="footer22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5" Type="http://schemas.openxmlformats.org/officeDocument/2006/relationships/footer" Target="footer13.xml"/><Relationship Id="rId33" Type="http://schemas.openxmlformats.org/officeDocument/2006/relationships/footer" Target="footer2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8.xml"/><Relationship Id="rId29" Type="http://schemas.openxmlformats.org/officeDocument/2006/relationships/footer" Target="footer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12.xml"/><Relationship Id="rId32" Type="http://schemas.openxmlformats.org/officeDocument/2006/relationships/footer" Target="footer20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11.xml"/><Relationship Id="rId28" Type="http://schemas.openxmlformats.org/officeDocument/2006/relationships/footer" Target="footer16.xml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7.xml"/><Relationship Id="rId31" Type="http://schemas.openxmlformats.org/officeDocument/2006/relationships/footer" Target="footer19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3.xml"/><Relationship Id="rId22" Type="http://schemas.openxmlformats.org/officeDocument/2006/relationships/footer" Target="footer10.xml"/><Relationship Id="rId27" Type="http://schemas.openxmlformats.org/officeDocument/2006/relationships/footer" Target="footer15.xml"/><Relationship Id="rId30" Type="http://schemas.openxmlformats.org/officeDocument/2006/relationships/footer" Target="footer18.xml"/><Relationship Id="rId35" Type="http://schemas.openxmlformats.org/officeDocument/2006/relationships/footer" Target="footer2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03B9D-F7F4-4B5B-A5D9-725CFBCBE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5521</Words>
  <Characters>43423</Characters>
  <Application>Microsoft Office Word</Application>
  <DocSecurity>0</DocSecurity>
  <Lines>361</Lines>
  <Paragraphs>97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Curriculum Kriminalpolizei</vt:lpstr>
    </vt:vector>
  </TitlesOfParts>
  <Company>Hewlett-Packard</Company>
  <LinksUpToDate>false</LinksUpToDate>
  <CharactersWithSpaces>48847</CharactersWithSpaces>
  <SharedDoc>false</SharedDoc>
  <HLinks>
    <vt:vector size="612" baseType="variant">
      <vt:variant>
        <vt:i4>1441844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_Toc312326754</vt:lpwstr>
      </vt:variant>
      <vt:variant>
        <vt:i4>1441844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_Toc312326753</vt:lpwstr>
      </vt:variant>
      <vt:variant>
        <vt:i4>1441844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_Toc312326752</vt:lpwstr>
      </vt:variant>
      <vt:variant>
        <vt:i4>1441844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_Toc312326751</vt:lpwstr>
      </vt:variant>
      <vt:variant>
        <vt:i4>1441844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_Toc312326750</vt:lpwstr>
      </vt:variant>
      <vt:variant>
        <vt:i4>1507380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_Toc312326749</vt:lpwstr>
      </vt:variant>
      <vt:variant>
        <vt:i4>1507380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_Toc312326748</vt:lpwstr>
      </vt:variant>
      <vt:variant>
        <vt:i4>1507380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_Toc312326747</vt:lpwstr>
      </vt:variant>
      <vt:variant>
        <vt:i4>1507380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_Toc312326746</vt:lpwstr>
      </vt:variant>
      <vt:variant>
        <vt:i4>1507380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_Toc312326745</vt:lpwstr>
      </vt:variant>
      <vt:variant>
        <vt:i4>1507380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_Toc312326744</vt:lpwstr>
      </vt:variant>
      <vt:variant>
        <vt:i4>1507380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_Toc312326743</vt:lpwstr>
      </vt:variant>
      <vt:variant>
        <vt:i4>1507380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_Toc312326742</vt:lpwstr>
      </vt:variant>
      <vt:variant>
        <vt:i4>1507380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_Toc312326741</vt:lpwstr>
      </vt:variant>
      <vt:variant>
        <vt:i4>1507380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_Toc312326740</vt:lpwstr>
      </vt:variant>
      <vt:variant>
        <vt:i4>1048628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_Toc312326739</vt:lpwstr>
      </vt:variant>
      <vt:variant>
        <vt:i4>1048628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_Toc312326738</vt:lpwstr>
      </vt:variant>
      <vt:variant>
        <vt:i4>1048628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_Toc312326737</vt:lpwstr>
      </vt:variant>
      <vt:variant>
        <vt:i4>1048628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_Toc312326736</vt:lpwstr>
      </vt:variant>
      <vt:variant>
        <vt:i4>1048628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_Toc312326735</vt:lpwstr>
      </vt:variant>
      <vt:variant>
        <vt:i4>1048628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_Toc312326734</vt:lpwstr>
      </vt:variant>
      <vt:variant>
        <vt:i4>1048628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_Toc312326733</vt:lpwstr>
      </vt:variant>
      <vt:variant>
        <vt:i4>1048628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_Toc312326732</vt:lpwstr>
      </vt:variant>
      <vt:variant>
        <vt:i4>1048628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_Toc312326731</vt:lpwstr>
      </vt:variant>
      <vt:variant>
        <vt:i4>1048628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_Toc312326730</vt:lpwstr>
      </vt:variant>
      <vt:variant>
        <vt:i4>1114164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_Toc312326729</vt:lpwstr>
      </vt:variant>
      <vt:variant>
        <vt:i4>1114164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_Toc312326728</vt:lpwstr>
      </vt:variant>
      <vt:variant>
        <vt:i4>1114164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_Toc312326727</vt:lpwstr>
      </vt:variant>
      <vt:variant>
        <vt:i4>1114164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_Toc312326726</vt:lpwstr>
      </vt:variant>
      <vt:variant>
        <vt:i4>1114164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_Toc312326725</vt:lpwstr>
      </vt:variant>
      <vt:variant>
        <vt:i4>1114164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_Toc312326724</vt:lpwstr>
      </vt:variant>
      <vt:variant>
        <vt:i4>1114164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_Toc312326723</vt:lpwstr>
      </vt:variant>
      <vt:variant>
        <vt:i4>1114164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_Toc312326722</vt:lpwstr>
      </vt:variant>
      <vt:variant>
        <vt:i4>1114164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_Toc312326721</vt:lpwstr>
      </vt:variant>
      <vt:variant>
        <vt:i4>1114164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_Toc312326720</vt:lpwstr>
      </vt:variant>
      <vt:variant>
        <vt:i4>1179700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_Toc312326719</vt:lpwstr>
      </vt:variant>
      <vt:variant>
        <vt:i4>1179700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_Toc312326718</vt:lpwstr>
      </vt:variant>
      <vt:variant>
        <vt:i4>1179700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_Toc312326717</vt:lpwstr>
      </vt:variant>
      <vt:variant>
        <vt:i4>1179700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_Toc312326716</vt:lpwstr>
      </vt:variant>
      <vt:variant>
        <vt:i4>1179700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_Toc312326715</vt:lpwstr>
      </vt:variant>
      <vt:variant>
        <vt:i4>1179700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_Toc312326714</vt:lpwstr>
      </vt:variant>
      <vt:variant>
        <vt:i4>1179700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_Toc312326713</vt:lpwstr>
      </vt:variant>
      <vt:variant>
        <vt:i4>1179700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_Toc312326712</vt:lpwstr>
      </vt:variant>
      <vt:variant>
        <vt:i4>1179700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_Toc312326711</vt:lpwstr>
      </vt:variant>
      <vt:variant>
        <vt:i4>1179700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_Toc312326710</vt:lpwstr>
      </vt:variant>
      <vt:variant>
        <vt:i4>1245236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_Toc312326709</vt:lpwstr>
      </vt:variant>
      <vt:variant>
        <vt:i4>1245236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_Toc312326708</vt:lpwstr>
      </vt:variant>
      <vt:variant>
        <vt:i4>1245236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_Toc312326707</vt:lpwstr>
      </vt:variant>
      <vt:variant>
        <vt:i4>1245236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_Toc312326706</vt:lpwstr>
      </vt:variant>
      <vt:variant>
        <vt:i4>1245236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_Toc312326705</vt:lpwstr>
      </vt:variant>
      <vt:variant>
        <vt:i4>1245236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_Toc312326704</vt:lpwstr>
      </vt:variant>
      <vt:variant>
        <vt:i4>1245236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_Toc312326703</vt:lpwstr>
      </vt:variant>
      <vt:variant>
        <vt:i4>1245236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_Toc312326702</vt:lpwstr>
      </vt:variant>
      <vt:variant>
        <vt:i4>1245236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_Toc312326701</vt:lpwstr>
      </vt:variant>
      <vt:variant>
        <vt:i4>1245236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_Toc312326700</vt:lpwstr>
      </vt:variant>
      <vt:variant>
        <vt:i4>1703989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_Toc312326699</vt:lpwstr>
      </vt:variant>
      <vt:variant>
        <vt:i4>1703989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_Toc312326698</vt:lpwstr>
      </vt:variant>
      <vt:variant>
        <vt:i4>1703989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_Toc312326697</vt:lpwstr>
      </vt:variant>
      <vt:variant>
        <vt:i4>1703989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_Toc312326696</vt:lpwstr>
      </vt:variant>
      <vt:variant>
        <vt:i4>1703989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_Toc312326695</vt:lpwstr>
      </vt:variant>
      <vt:variant>
        <vt:i4>1703989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_Toc312326694</vt:lpwstr>
      </vt:variant>
      <vt:variant>
        <vt:i4>1703989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_Toc312326693</vt:lpwstr>
      </vt:variant>
      <vt:variant>
        <vt:i4>1703989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_Toc312326692</vt:lpwstr>
      </vt:variant>
      <vt:variant>
        <vt:i4>1703989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_Toc312326691</vt:lpwstr>
      </vt:variant>
      <vt:variant>
        <vt:i4>1703989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_Toc312326690</vt:lpwstr>
      </vt:variant>
      <vt:variant>
        <vt:i4>1769525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_Toc312326689</vt:lpwstr>
      </vt:variant>
      <vt:variant>
        <vt:i4>1769525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_Toc312326688</vt:lpwstr>
      </vt:variant>
      <vt:variant>
        <vt:i4>1769525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_Toc312326687</vt:lpwstr>
      </vt:variant>
      <vt:variant>
        <vt:i4>1769525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_Toc312326686</vt:lpwstr>
      </vt:variant>
      <vt:variant>
        <vt:i4>1769525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_Toc312326685</vt:lpwstr>
      </vt:variant>
      <vt:variant>
        <vt:i4>1769525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_Toc312326684</vt:lpwstr>
      </vt:variant>
      <vt:variant>
        <vt:i4>1769525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_Toc312326683</vt:lpwstr>
      </vt:variant>
      <vt:variant>
        <vt:i4>1769525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_Toc312326682</vt:lpwstr>
      </vt:variant>
      <vt:variant>
        <vt:i4>1769525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_Toc312326681</vt:lpwstr>
      </vt:variant>
      <vt:variant>
        <vt:i4>1769525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_Toc312326680</vt:lpwstr>
      </vt:variant>
      <vt:variant>
        <vt:i4>1310773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_Toc312326679</vt:lpwstr>
      </vt:variant>
      <vt:variant>
        <vt:i4>1310773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_Toc312326678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_Toc312326677</vt:lpwstr>
      </vt:variant>
      <vt:variant>
        <vt:i4>1310773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_Toc312326676</vt:lpwstr>
      </vt:variant>
      <vt:variant>
        <vt:i4>1310773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_Toc312326675</vt:lpwstr>
      </vt:variant>
      <vt:variant>
        <vt:i4>1310773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_Toc312326674</vt:lpwstr>
      </vt:variant>
      <vt:variant>
        <vt:i4>1310773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_Toc312326673</vt:lpwstr>
      </vt:variant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_Toc312326672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_Toc312326671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_Toc312326670</vt:lpwstr>
      </vt:variant>
      <vt:variant>
        <vt:i4>1376309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_Toc312326669</vt:lpwstr>
      </vt:variant>
      <vt:variant>
        <vt:i4>1376309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_Toc312326668</vt:lpwstr>
      </vt:variant>
      <vt:variant>
        <vt:i4>1376309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_Toc312326667</vt:lpwstr>
      </vt:variant>
      <vt:variant>
        <vt:i4>1376309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_Toc312326666</vt:lpwstr>
      </vt:variant>
      <vt:variant>
        <vt:i4>1376309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_Toc312326665</vt:lpwstr>
      </vt:variant>
      <vt:variant>
        <vt:i4>1376309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_Toc312326664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_Toc312326663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_Toc312326662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_Toc312326661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_Toc312326660</vt:lpwstr>
      </vt:variant>
      <vt:variant>
        <vt:i4>1441845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_Toc312326659</vt:lpwstr>
      </vt:variant>
      <vt:variant>
        <vt:i4>1441845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_Toc312326658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_Toc312326657</vt:lpwstr>
      </vt:variant>
      <vt:variant>
        <vt:i4>1441845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_Toc312326656</vt:lpwstr>
      </vt:variant>
      <vt:variant>
        <vt:i4>1441845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_Toc312326655</vt:lpwstr>
      </vt:variant>
      <vt:variant>
        <vt:i4>1441845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_Toc312326654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_Toc312326653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Kriminalpolizei</dc:title>
  <dc:creator>Geuther, Jens-Peter</dc:creator>
  <cp:lastModifiedBy>Häuser, Gaby</cp:lastModifiedBy>
  <cp:revision>9</cp:revision>
  <cp:lastPrinted>2021-09-27T11:50:00Z</cp:lastPrinted>
  <dcterms:created xsi:type="dcterms:W3CDTF">2024-12-05T17:15:00Z</dcterms:created>
  <dcterms:modified xsi:type="dcterms:W3CDTF">2025-10-24T19:24:00Z</dcterms:modified>
</cp:coreProperties>
</file>