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2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83B6B" w14:textId="77777777" w:rsidR="007D1E64" w:rsidRPr="008655A5" w:rsidRDefault="007D1E64" w:rsidP="007D1E64">
      <w:pPr>
        <w:spacing w:after="0"/>
        <w:rPr>
          <w:rFonts w:ascii="Calibri" w:hAnsi="Calibri" w:cs="Calibri"/>
        </w:rPr>
      </w:pPr>
      <w:bookmarkStart w:id="0" w:name="_Toc307309693"/>
      <w:bookmarkStart w:id="1" w:name="_Toc307703429"/>
      <w:bookmarkStart w:id="2" w:name="_Toc307703516"/>
      <w:bookmarkStart w:id="3" w:name="_Toc307703913"/>
      <w:bookmarkStart w:id="4" w:name="_Toc307705217"/>
      <w:r>
        <w:rPr>
          <w:noProof/>
        </w:rPr>
        <w:drawing>
          <wp:anchor distT="0" distB="0" distL="114300" distR="114300" simplePos="0" relativeHeight="251659264" behindDoc="0" locked="0" layoutInCell="1" allowOverlap="1" wp14:anchorId="2E9912FA" wp14:editId="4179DDCE">
            <wp:simplePos x="0" y="0"/>
            <wp:positionH relativeFrom="column">
              <wp:posOffset>3378200</wp:posOffset>
            </wp:positionH>
            <wp:positionV relativeFrom="paragraph">
              <wp:posOffset>-538839</wp:posOffset>
            </wp:positionV>
            <wp:extent cx="2748155" cy="1485900"/>
            <wp:effectExtent l="0" t="0" r="0" b="0"/>
            <wp:wrapNone/>
            <wp:docPr id="956044223" name="Grafik 1" descr="Ein Bild, das Schrift, Text, Logo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044223" name="Grafik 1" descr="Ein Bild, das Schrift, Text, Logo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15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6C6F62" w14:textId="77777777" w:rsidR="007D1E64" w:rsidRDefault="007D1E64" w:rsidP="007D1E64"/>
    <w:p w14:paraId="61F9D193" w14:textId="77777777" w:rsidR="007D1E64" w:rsidRDefault="007D1E64" w:rsidP="007D1E64"/>
    <w:p w14:paraId="47E9DF7A" w14:textId="77777777" w:rsidR="007D1E64" w:rsidRDefault="007D1E64" w:rsidP="007D1E64"/>
    <w:p w14:paraId="722F1473" w14:textId="77777777" w:rsidR="007D1E64" w:rsidRDefault="007D1E64" w:rsidP="007D1E64">
      <w:pPr>
        <w:spacing w:before="0" w:after="160"/>
        <w:jc w:val="center"/>
        <w:rPr>
          <w:rFonts w:cs="Arial"/>
          <w:b/>
          <w:bCs/>
          <w:sz w:val="72"/>
          <w:szCs w:val="72"/>
        </w:rPr>
      </w:pPr>
    </w:p>
    <w:p w14:paraId="13306469" w14:textId="77777777" w:rsidR="007D1E64" w:rsidRDefault="007D1E64" w:rsidP="007D1E64">
      <w:pPr>
        <w:spacing w:before="0" w:after="160"/>
        <w:jc w:val="center"/>
        <w:rPr>
          <w:rFonts w:cs="Arial"/>
          <w:b/>
          <w:bCs/>
          <w:sz w:val="68"/>
          <w:szCs w:val="68"/>
        </w:rPr>
      </w:pPr>
    </w:p>
    <w:p w14:paraId="4288C186" w14:textId="77777777" w:rsidR="007D1E64" w:rsidRPr="003873AA" w:rsidRDefault="007D1E64" w:rsidP="007D1E64">
      <w:pPr>
        <w:spacing w:before="0" w:after="160"/>
        <w:jc w:val="center"/>
        <w:rPr>
          <w:rFonts w:cs="Arial"/>
          <w:b/>
          <w:bCs/>
          <w:sz w:val="68"/>
          <w:szCs w:val="68"/>
        </w:rPr>
      </w:pPr>
      <w:r w:rsidRPr="003873AA">
        <w:rPr>
          <w:rFonts w:cs="Arial"/>
          <w:b/>
          <w:bCs/>
          <w:sz w:val="68"/>
          <w:szCs w:val="68"/>
        </w:rPr>
        <w:t>Modularisiertes Curriculum des Fachbereichs Polizei</w:t>
      </w:r>
    </w:p>
    <w:p w14:paraId="1375000F" w14:textId="77777777" w:rsidR="007D1E64" w:rsidRPr="008655A5" w:rsidRDefault="007D1E64" w:rsidP="007D1E64">
      <w:pPr>
        <w:spacing w:before="0" w:after="160"/>
        <w:jc w:val="center"/>
        <w:rPr>
          <w:rFonts w:cs="Arial"/>
          <w:sz w:val="72"/>
          <w:szCs w:val="72"/>
        </w:rPr>
      </w:pPr>
    </w:p>
    <w:p w14:paraId="0A8FF2C7" w14:textId="77777777" w:rsidR="007D1E64" w:rsidRPr="003873AA" w:rsidRDefault="007D1E64" w:rsidP="007D1E64">
      <w:pPr>
        <w:spacing w:before="0" w:after="160"/>
        <w:jc w:val="center"/>
        <w:rPr>
          <w:rFonts w:cs="Arial"/>
          <w:sz w:val="68"/>
          <w:szCs w:val="68"/>
        </w:rPr>
      </w:pPr>
      <w:r w:rsidRPr="003873AA">
        <w:rPr>
          <w:rFonts w:cs="Arial"/>
          <w:sz w:val="68"/>
          <w:szCs w:val="68"/>
        </w:rPr>
        <w:t>Polizeivollzugsdienst (B.A.)</w:t>
      </w:r>
    </w:p>
    <w:p w14:paraId="4F618007" w14:textId="77777777" w:rsidR="007D1E64" w:rsidRDefault="007D1E64" w:rsidP="007D1E64">
      <w:pPr>
        <w:spacing w:before="0" w:after="160"/>
        <w:rPr>
          <w:rFonts w:cs="Arial"/>
          <w:sz w:val="72"/>
          <w:szCs w:val="72"/>
        </w:rPr>
      </w:pPr>
    </w:p>
    <w:p w14:paraId="6A796E2C" w14:textId="77777777" w:rsidR="007D1E64" w:rsidRPr="008655A5" w:rsidRDefault="007D1E64" w:rsidP="007D1E64">
      <w:pPr>
        <w:spacing w:before="0" w:after="160"/>
        <w:rPr>
          <w:rFonts w:cs="Arial"/>
          <w:sz w:val="72"/>
          <w:szCs w:val="72"/>
        </w:rPr>
      </w:pPr>
    </w:p>
    <w:p w14:paraId="3D8AF5D0" w14:textId="77777777" w:rsidR="00F15E34" w:rsidRDefault="007D1E64" w:rsidP="007D1E64">
      <w:pPr>
        <w:spacing w:before="0" w:after="160"/>
        <w:jc w:val="center"/>
        <w:rPr>
          <w:rFonts w:cs="Arial"/>
          <w:color w:val="0070C0"/>
          <w:sz w:val="68"/>
          <w:szCs w:val="68"/>
        </w:rPr>
      </w:pPr>
      <w:r>
        <w:rPr>
          <w:rFonts w:cs="Arial"/>
          <w:color w:val="0070C0"/>
          <w:sz w:val="68"/>
          <w:szCs w:val="68"/>
        </w:rPr>
        <w:t>Schutz</w:t>
      </w:r>
      <w:r w:rsidR="00F15E34">
        <w:rPr>
          <w:rFonts w:cs="Arial"/>
          <w:color w:val="0070C0"/>
          <w:sz w:val="68"/>
          <w:szCs w:val="68"/>
        </w:rPr>
        <w:t xml:space="preserve">- und </w:t>
      </w:r>
    </w:p>
    <w:p w14:paraId="4F8481D3" w14:textId="31810433" w:rsidR="007D1E64" w:rsidRPr="003873AA" w:rsidRDefault="00F15E34" w:rsidP="007D1E64">
      <w:pPr>
        <w:spacing w:before="0" w:after="160"/>
        <w:jc w:val="center"/>
        <w:rPr>
          <w:rFonts w:cs="Arial"/>
          <w:color w:val="0070C0"/>
          <w:sz w:val="68"/>
          <w:szCs w:val="68"/>
        </w:rPr>
      </w:pPr>
      <w:r>
        <w:rPr>
          <w:rFonts w:cs="Arial"/>
          <w:color w:val="0070C0"/>
          <w:sz w:val="68"/>
          <w:szCs w:val="68"/>
        </w:rPr>
        <w:t>Wasserschutz</w:t>
      </w:r>
      <w:r w:rsidR="007D1E64">
        <w:rPr>
          <w:rFonts w:cs="Arial"/>
          <w:color w:val="0070C0"/>
          <w:sz w:val="68"/>
          <w:szCs w:val="68"/>
        </w:rPr>
        <w:t>polizei</w:t>
      </w:r>
    </w:p>
    <w:p w14:paraId="29754E73" w14:textId="77777777" w:rsidR="007D1E64" w:rsidRPr="00412E20" w:rsidRDefault="007D1E64" w:rsidP="007D1E64">
      <w:pPr>
        <w:spacing w:before="0" w:after="160"/>
        <w:jc w:val="center"/>
        <w:rPr>
          <w:rFonts w:cs="Arial"/>
          <w:color w:val="0070C0"/>
          <w:sz w:val="36"/>
          <w:szCs w:val="36"/>
        </w:rPr>
      </w:pPr>
    </w:p>
    <w:p w14:paraId="7916E3FF" w14:textId="2D6581E1" w:rsidR="007D1E64" w:rsidRPr="00412E20" w:rsidRDefault="00412E20" w:rsidP="007D1E64">
      <w:pPr>
        <w:pStyle w:val="Listenabsatz"/>
        <w:spacing w:before="0" w:after="160"/>
        <w:ind w:left="1290"/>
        <w:rPr>
          <w:rFonts w:cs="Arial"/>
          <w:color w:val="0070C0"/>
          <w:sz w:val="48"/>
          <w:szCs w:val="48"/>
        </w:rPr>
      </w:pPr>
      <w:r w:rsidRPr="00412E20">
        <w:rPr>
          <w:rFonts w:cs="Arial"/>
          <w:color w:val="0070C0"/>
          <w:sz w:val="48"/>
          <w:szCs w:val="48"/>
        </w:rPr>
        <w:t>Studierende des Aufstiegsstudiums</w:t>
      </w:r>
    </w:p>
    <w:p w14:paraId="7E35B7E0" w14:textId="77777777" w:rsidR="007D1E64" w:rsidRPr="00F81974" w:rsidRDefault="007D1E64" w:rsidP="007D1E64">
      <w:pPr>
        <w:pStyle w:val="Listenabsatz"/>
        <w:spacing w:before="0" w:after="160"/>
        <w:ind w:left="1290"/>
        <w:rPr>
          <w:rFonts w:cs="Arial"/>
          <w:color w:val="0070C0"/>
          <w:sz w:val="48"/>
          <w:szCs w:val="48"/>
        </w:rPr>
      </w:pPr>
    </w:p>
    <w:p w14:paraId="1E65AA5A" w14:textId="77777777" w:rsidR="005F4CF0" w:rsidRDefault="005F4CF0" w:rsidP="00B56F88">
      <w:pPr>
        <w:jc w:val="center"/>
        <w:rPr>
          <w:rFonts w:cs="Arial"/>
          <w:sz w:val="28"/>
          <w:szCs w:val="28"/>
        </w:rPr>
      </w:pPr>
    </w:p>
    <w:p w14:paraId="19B4EC07" w14:textId="77777777" w:rsidR="005F4CF0" w:rsidRDefault="005F4CF0" w:rsidP="00B56F88">
      <w:pPr>
        <w:jc w:val="center"/>
        <w:rPr>
          <w:rFonts w:cs="Arial"/>
          <w:sz w:val="28"/>
          <w:szCs w:val="28"/>
        </w:rPr>
      </w:pPr>
    </w:p>
    <w:p w14:paraId="5CC00723" w14:textId="3D44F698" w:rsidR="00E408B1" w:rsidRDefault="007D1E64" w:rsidP="00B56F88">
      <w:pPr>
        <w:jc w:val="center"/>
        <w:rPr>
          <w:rFonts w:cs="Arial"/>
          <w:sz w:val="28"/>
          <w:szCs w:val="28"/>
        </w:rPr>
      </w:pPr>
      <w:r w:rsidRPr="00E422D8">
        <w:rPr>
          <w:rFonts w:cs="Arial"/>
          <w:sz w:val="28"/>
          <w:szCs w:val="28"/>
        </w:rPr>
        <w:t xml:space="preserve">Neufassung (Stand </w:t>
      </w:r>
      <w:r w:rsidR="00E87F7C">
        <w:rPr>
          <w:rFonts w:cs="Arial"/>
          <w:sz w:val="28"/>
          <w:szCs w:val="28"/>
        </w:rPr>
        <w:t>17.10.2025</w:t>
      </w:r>
      <w:r>
        <w:rPr>
          <w:rFonts w:cs="Arial"/>
          <w:sz w:val="28"/>
          <w:szCs w:val="28"/>
        </w:rPr>
        <w:t>)</w:t>
      </w:r>
    </w:p>
    <w:p w14:paraId="42BFA577" w14:textId="4D3BA564" w:rsidR="005F4CF0" w:rsidRDefault="005F4CF0" w:rsidP="00B56F88">
      <w:pPr>
        <w:jc w:val="center"/>
        <w:rPr>
          <w:rFonts w:cs="Arial"/>
          <w:sz w:val="28"/>
          <w:szCs w:val="28"/>
        </w:rPr>
      </w:pPr>
    </w:p>
    <w:p w14:paraId="3AA574FE" w14:textId="4DDEBF0D" w:rsidR="000B0C5B" w:rsidRPr="00CE1603" w:rsidRDefault="000B0C5B" w:rsidP="00AD51EB">
      <w:pPr>
        <w:rPr>
          <w:rStyle w:val="berschriftInhaltsverzeichnis"/>
        </w:rPr>
      </w:pPr>
      <w:r w:rsidRPr="00CE1603">
        <w:rPr>
          <w:rStyle w:val="berschriftInhaltsverzeichnis"/>
        </w:rPr>
        <w:lastRenderedPageBreak/>
        <w:t>Inhalt</w:t>
      </w:r>
      <w:r w:rsidR="00CE1603">
        <w:rPr>
          <w:rStyle w:val="berschriftInhaltsverzeichnis"/>
        </w:rPr>
        <w:t>sverzeichnis</w:t>
      </w:r>
    </w:p>
    <w:bookmarkEnd w:id="0"/>
    <w:bookmarkEnd w:id="1"/>
    <w:bookmarkEnd w:id="2"/>
    <w:bookmarkEnd w:id="3"/>
    <w:bookmarkEnd w:id="4"/>
    <w:p w14:paraId="425ECF26" w14:textId="3B5BD7C5" w:rsidR="00D2619B" w:rsidRDefault="000E7F98">
      <w:pPr>
        <w:pStyle w:val="Verzeichnis1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fldChar w:fldCharType="begin"/>
      </w:r>
      <w:r w:rsidR="00DC2387">
        <w:instrText xml:space="preserve"> TOC \o "1-6" \h \z \u </w:instrText>
      </w:r>
      <w:r>
        <w:fldChar w:fldCharType="separate"/>
      </w:r>
      <w:hyperlink w:anchor="_Toc214969669" w:history="1">
        <w:r w:rsidR="00D2619B" w:rsidRPr="0067653E">
          <w:rPr>
            <w:rStyle w:val="Hyperlink"/>
          </w:rPr>
          <w:t>Grundstudium / Hauptstudium I</w:t>
        </w:r>
        <w:r w:rsidR="00D2619B">
          <w:rPr>
            <w:webHidden/>
          </w:rPr>
          <w:tab/>
        </w:r>
        <w:r w:rsidR="00D2619B">
          <w:rPr>
            <w:webHidden/>
          </w:rPr>
          <w:fldChar w:fldCharType="begin"/>
        </w:r>
        <w:r w:rsidR="00D2619B">
          <w:rPr>
            <w:webHidden/>
          </w:rPr>
          <w:instrText xml:space="preserve"> PAGEREF _Toc214969669 \h </w:instrText>
        </w:r>
        <w:r w:rsidR="00D2619B">
          <w:rPr>
            <w:webHidden/>
          </w:rPr>
        </w:r>
        <w:r w:rsidR="00D2619B">
          <w:rPr>
            <w:webHidden/>
          </w:rPr>
          <w:fldChar w:fldCharType="separate"/>
        </w:r>
        <w:r w:rsidR="00491541">
          <w:rPr>
            <w:webHidden/>
          </w:rPr>
          <w:t>6</w:t>
        </w:r>
        <w:r w:rsidR="00D2619B">
          <w:rPr>
            <w:webHidden/>
          </w:rPr>
          <w:fldChar w:fldCharType="end"/>
        </w:r>
      </w:hyperlink>
    </w:p>
    <w:p w14:paraId="4A3DB80D" w14:textId="03DCAEE3" w:rsidR="00D2619B" w:rsidRDefault="005E2F6A" w:rsidP="00615508">
      <w:pPr>
        <w:pStyle w:val="Verzeichnis2"/>
        <w:rPr>
          <w:rFonts w:asciiTheme="minorHAnsi" w:eastAsiaTheme="minorEastAsia" w:hAnsiTheme="minorHAnsi" w:cstheme="minorBidi"/>
          <w:sz w:val="22"/>
          <w:szCs w:val="22"/>
        </w:rPr>
      </w:pPr>
      <w:hyperlink w:anchor="_Toc214969670" w:history="1">
        <w:r w:rsidR="00D2619B" w:rsidRPr="0067653E">
          <w:rPr>
            <w:rStyle w:val="Hyperlink"/>
          </w:rPr>
          <w:t>Modul 1 - Polizei im demokratischen Rechtsstaat; Methodik</w:t>
        </w:r>
        <w:r w:rsidR="00D2619B">
          <w:rPr>
            <w:webHidden/>
          </w:rPr>
          <w:tab/>
        </w:r>
        <w:r w:rsidR="00D2619B">
          <w:rPr>
            <w:webHidden/>
          </w:rPr>
          <w:fldChar w:fldCharType="begin"/>
        </w:r>
        <w:r w:rsidR="00D2619B">
          <w:rPr>
            <w:webHidden/>
          </w:rPr>
          <w:instrText xml:space="preserve"> PAGEREF _Toc214969670 \h </w:instrText>
        </w:r>
        <w:r w:rsidR="00D2619B">
          <w:rPr>
            <w:webHidden/>
          </w:rPr>
        </w:r>
        <w:r w:rsidR="00D2619B">
          <w:rPr>
            <w:webHidden/>
          </w:rPr>
          <w:fldChar w:fldCharType="separate"/>
        </w:r>
        <w:r w:rsidR="00491541">
          <w:rPr>
            <w:webHidden/>
          </w:rPr>
          <w:t>6</w:t>
        </w:r>
        <w:r w:rsidR="00D2619B">
          <w:rPr>
            <w:webHidden/>
          </w:rPr>
          <w:fldChar w:fldCharType="end"/>
        </w:r>
      </w:hyperlink>
    </w:p>
    <w:p w14:paraId="3CCA9CFF" w14:textId="442DED91" w:rsidR="00D2619B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671" w:history="1">
        <w:r w:rsidR="00D2619B" w:rsidRPr="0067653E">
          <w:rPr>
            <w:rStyle w:val="Hyperlink"/>
          </w:rPr>
          <w:t>Teilmodul 1.1 - Polizei in Staat und Gesellschaft</w:t>
        </w:r>
        <w:r w:rsidR="00D2619B">
          <w:rPr>
            <w:webHidden/>
          </w:rPr>
          <w:tab/>
        </w:r>
        <w:r w:rsidR="00D2619B">
          <w:rPr>
            <w:webHidden/>
          </w:rPr>
          <w:fldChar w:fldCharType="begin"/>
        </w:r>
        <w:r w:rsidR="00D2619B">
          <w:rPr>
            <w:webHidden/>
          </w:rPr>
          <w:instrText xml:space="preserve"> PAGEREF _Toc214969671 \h </w:instrText>
        </w:r>
        <w:r w:rsidR="00D2619B">
          <w:rPr>
            <w:webHidden/>
          </w:rPr>
        </w:r>
        <w:r w:rsidR="00D2619B">
          <w:rPr>
            <w:webHidden/>
          </w:rPr>
          <w:fldChar w:fldCharType="separate"/>
        </w:r>
        <w:r w:rsidR="00491541">
          <w:rPr>
            <w:webHidden/>
          </w:rPr>
          <w:t>7</w:t>
        </w:r>
        <w:r w:rsidR="00D2619B">
          <w:rPr>
            <w:webHidden/>
          </w:rPr>
          <w:fldChar w:fldCharType="end"/>
        </w:r>
      </w:hyperlink>
    </w:p>
    <w:p w14:paraId="43F5A70C" w14:textId="30FFA8DF" w:rsidR="00D2619B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672" w:history="1">
        <w:r w:rsidR="00D2619B" w:rsidRPr="0067653E">
          <w:rPr>
            <w:rStyle w:val="Hyperlink"/>
          </w:rPr>
          <w:t>Teilmodul 1.2 - Polizeiwissenschaftliche Grundlagen</w:t>
        </w:r>
        <w:r w:rsidR="00D2619B">
          <w:rPr>
            <w:webHidden/>
          </w:rPr>
          <w:tab/>
        </w:r>
        <w:r w:rsidR="00D2619B">
          <w:rPr>
            <w:webHidden/>
          </w:rPr>
          <w:fldChar w:fldCharType="begin"/>
        </w:r>
        <w:r w:rsidR="00D2619B">
          <w:rPr>
            <w:webHidden/>
          </w:rPr>
          <w:instrText xml:space="preserve"> PAGEREF _Toc214969672 \h </w:instrText>
        </w:r>
        <w:r w:rsidR="00D2619B">
          <w:rPr>
            <w:webHidden/>
          </w:rPr>
        </w:r>
        <w:r w:rsidR="00D2619B">
          <w:rPr>
            <w:webHidden/>
          </w:rPr>
          <w:fldChar w:fldCharType="separate"/>
        </w:r>
        <w:r w:rsidR="00491541">
          <w:rPr>
            <w:webHidden/>
          </w:rPr>
          <w:t>8</w:t>
        </w:r>
        <w:r w:rsidR="00D2619B">
          <w:rPr>
            <w:webHidden/>
          </w:rPr>
          <w:fldChar w:fldCharType="end"/>
        </w:r>
      </w:hyperlink>
    </w:p>
    <w:p w14:paraId="42164AFB" w14:textId="5AFE3AA4" w:rsidR="00D2619B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673" w:history="1">
        <w:r w:rsidR="00D2619B" w:rsidRPr="0067653E">
          <w:rPr>
            <w:rStyle w:val="Hyperlink"/>
          </w:rPr>
          <w:t>Teilmodul 1.3 - Kommunikation</w:t>
        </w:r>
        <w:r w:rsidR="00D2619B">
          <w:rPr>
            <w:webHidden/>
          </w:rPr>
          <w:tab/>
        </w:r>
        <w:r w:rsidR="00D2619B">
          <w:rPr>
            <w:webHidden/>
          </w:rPr>
          <w:fldChar w:fldCharType="begin"/>
        </w:r>
        <w:r w:rsidR="00D2619B">
          <w:rPr>
            <w:webHidden/>
          </w:rPr>
          <w:instrText xml:space="preserve"> PAGEREF _Toc214969673 \h </w:instrText>
        </w:r>
        <w:r w:rsidR="00D2619B">
          <w:rPr>
            <w:webHidden/>
          </w:rPr>
        </w:r>
        <w:r w:rsidR="00D2619B">
          <w:rPr>
            <w:webHidden/>
          </w:rPr>
          <w:fldChar w:fldCharType="separate"/>
        </w:r>
        <w:r w:rsidR="00491541">
          <w:rPr>
            <w:webHidden/>
          </w:rPr>
          <w:t>10</w:t>
        </w:r>
        <w:r w:rsidR="00D2619B">
          <w:rPr>
            <w:webHidden/>
          </w:rPr>
          <w:fldChar w:fldCharType="end"/>
        </w:r>
      </w:hyperlink>
    </w:p>
    <w:p w14:paraId="6C474DEE" w14:textId="661C984B" w:rsidR="00D2619B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674" w:history="1">
        <w:r w:rsidR="00D2619B" w:rsidRPr="0067653E">
          <w:rPr>
            <w:rStyle w:val="Hyperlink"/>
          </w:rPr>
          <w:t>Teilmodul 1.4 - Länderübergreifende Zusammenarbeit</w:t>
        </w:r>
        <w:r w:rsidR="00D2619B">
          <w:rPr>
            <w:webHidden/>
          </w:rPr>
          <w:tab/>
        </w:r>
        <w:r w:rsidR="00D2619B">
          <w:rPr>
            <w:webHidden/>
          </w:rPr>
          <w:fldChar w:fldCharType="begin"/>
        </w:r>
        <w:r w:rsidR="00D2619B">
          <w:rPr>
            <w:webHidden/>
          </w:rPr>
          <w:instrText xml:space="preserve"> PAGEREF _Toc214969674 \h </w:instrText>
        </w:r>
        <w:r w:rsidR="00D2619B">
          <w:rPr>
            <w:webHidden/>
          </w:rPr>
        </w:r>
        <w:r w:rsidR="00D2619B">
          <w:rPr>
            <w:webHidden/>
          </w:rPr>
          <w:fldChar w:fldCharType="separate"/>
        </w:r>
        <w:r w:rsidR="00491541">
          <w:rPr>
            <w:webHidden/>
          </w:rPr>
          <w:t>11</w:t>
        </w:r>
        <w:r w:rsidR="00D2619B">
          <w:rPr>
            <w:webHidden/>
          </w:rPr>
          <w:fldChar w:fldCharType="end"/>
        </w:r>
      </w:hyperlink>
    </w:p>
    <w:p w14:paraId="06859FFF" w14:textId="720B529B" w:rsidR="00D2619B" w:rsidRDefault="005E2F6A" w:rsidP="00615508">
      <w:pPr>
        <w:pStyle w:val="Verzeichnis2"/>
        <w:rPr>
          <w:rFonts w:asciiTheme="minorHAnsi" w:eastAsiaTheme="minorEastAsia" w:hAnsiTheme="minorHAnsi" w:cstheme="minorBidi"/>
          <w:sz w:val="22"/>
          <w:szCs w:val="22"/>
        </w:rPr>
      </w:pPr>
      <w:hyperlink w:anchor="_Toc214969675" w:history="1">
        <w:r w:rsidR="00D2619B" w:rsidRPr="0067653E">
          <w:rPr>
            <w:rStyle w:val="Hyperlink"/>
          </w:rPr>
          <w:t>Modul 2 - Soziale Wahrnehmung; Führung</w:t>
        </w:r>
        <w:r w:rsidR="00D2619B">
          <w:rPr>
            <w:webHidden/>
          </w:rPr>
          <w:tab/>
        </w:r>
        <w:r w:rsidR="00D2619B">
          <w:rPr>
            <w:webHidden/>
          </w:rPr>
          <w:fldChar w:fldCharType="begin"/>
        </w:r>
        <w:r w:rsidR="00D2619B">
          <w:rPr>
            <w:webHidden/>
          </w:rPr>
          <w:instrText xml:space="preserve"> PAGEREF _Toc214969675 \h </w:instrText>
        </w:r>
        <w:r w:rsidR="00D2619B">
          <w:rPr>
            <w:webHidden/>
          </w:rPr>
        </w:r>
        <w:r w:rsidR="00D2619B">
          <w:rPr>
            <w:webHidden/>
          </w:rPr>
          <w:fldChar w:fldCharType="separate"/>
        </w:r>
        <w:r w:rsidR="00491541">
          <w:rPr>
            <w:webHidden/>
          </w:rPr>
          <w:t>13</w:t>
        </w:r>
        <w:r w:rsidR="00D2619B">
          <w:rPr>
            <w:webHidden/>
          </w:rPr>
          <w:fldChar w:fldCharType="end"/>
        </w:r>
      </w:hyperlink>
    </w:p>
    <w:p w14:paraId="4F57A8EA" w14:textId="376CEA96" w:rsidR="00D2619B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676" w:history="1">
        <w:r w:rsidR="00D2619B" w:rsidRPr="0067653E">
          <w:rPr>
            <w:rStyle w:val="Hyperlink"/>
          </w:rPr>
          <w:t>Teilmodul 2.1 - Grundlagen der Psychologie</w:t>
        </w:r>
        <w:r w:rsidR="00D2619B">
          <w:rPr>
            <w:webHidden/>
          </w:rPr>
          <w:tab/>
        </w:r>
        <w:r w:rsidR="00D2619B">
          <w:rPr>
            <w:webHidden/>
          </w:rPr>
          <w:fldChar w:fldCharType="begin"/>
        </w:r>
        <w:r w:rsidR="00D2619B">
          <w:rPr>
            <w:webHidden/>
          </w:rPr>
          <w:instrText xml:space="preserve"> PAGEREF _Toc214969676 \h </w:instrText>
        </w:r>
        <w:r w:rsidR="00D2619B">
          <w:rPr>
            <w:webHidden/>
          </w:rPr>
        </w:r>
        <w:r w:rsidR="00D2619B">
          <w:rPr>
            <w:webHidden/>
          </w:rPr>
          <w:fldChar w:fldCharType="separate"/>
        </w:r>
        <w:r w:rsidR="00491541">
          <w:rPr>
            <w:webHidden/>
          </w:rPr>
          <w:t>14</w:t>
        </w:r>
        <w:r w:rsidR="00D2619B">
          <w:rPr>
            <w:webHidden/>
          </w:rPr>
          <w:fldChar w:fldCharType="end"/>
        </w:r>
      </w:hyperlink>
    </w:p>
    <w:p w14:paraId="70F80A72" w14:textId="68705415" w:rsidR="00D2619B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677" w:history="1">
        <w:r w:rsidR="00D2619B" w:rsidRPr="0067653E">
          <w:rPr>
            <w:rStyle w:val="Hyperlink"/>
          </w:rPr>
          <w:t>Teilmodul 2.2 - Psychische Störungen und Amtshilfe</w:t>
        </w:r>
        <w:r w:rsidR="00D2619B">
          <w:rPr>
            <w:webHidden/>
          </w:rPr>
          <w:tab/>
        </w:r>
        <w:r w:rsidR="00D2619B">
          <w:rPr>
            <w:webHidden/>
          </w:rPr>
          <w:fldChar w:fldCharType="begin"/>
        </w:r>
        <w:r w:rsidR="00D2619B">
          <w:rPr>
            <w:webHidden/>
          </w:rPr>
          <w:instrText xml:space="preserve"> PAGEREF _Toc214969677 \h </w:instrText>
        </w:r>
        <w:r w:rsidR="00D2619B">
          <w:rPr>
            <w:webHidden/>
          </w:rPr>
        </w:r>
        <w:r w:rsidR="00D2619B">
          <w:rPr>
            <w:webHidden/>
          </w:rPr>
          <w:fldChar w:fldCharType="separate"/>
        </w:r>
        <w:r w:rsidR="00491541">
          <w:rPr>
            <w:webHidden/>
          </w:rPr>
          <w:t>14</w:t>
        </w:r>
        <w:r w:rsidR="00D2619B">
          <w:rPr>
            <w:webHidden/>
          </w:rPr>
          <w:fldChar w:fldCharType="end"/>
        </w:r>
      </w:hyperlink>
    </w:p>
    <w:p w14:paraId="76B5B7C3" w14:textId="3856906E" w:rsidR="00D2619B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678" w:history="1">
        <w:r w:rsidR="00D2619B" w:rsidRPr="0067653E">
          <w:rPr>
            <w:rStyle w:val="Hyperlink"/>
          </w:rPr>
          <w:t>Teilmodul 2.3 - Kriminalität als soziales Phänomen</w:t>
        </w:r>
        <w:r w:rsidR="00D2619B">
          <w:rPr>
            <w:webHidden/>
          </w:rPr>
          <w:tab/>
        </w:r>
        <w:r w:rsidR="00D2619B">
          <w:rPr>
            <w:webHidden/>
          </w:rPr>
          <w:fldChar w:fldCharType="begin"/>
        </w:r>
        <w:r w:rsidR="00D2619B">
          <w:rPr>
            <w:webHidden/>
          </w:rPr>
          <w:instrText xml:space="preserve"> PAGEREF _Toc214969678 \h </w:instrText>
        </w:r>
        <w:r w:rsidR="00D2619B">
          <w:rPr>
            <w:webHidden/>
          </w:rPr>
        </w:r>
        <w:r w:rsidR="00D2619B">
          <w:rPr>
            <w:webHidden/>
          </w:rPr>
          <w:fldChar w:fldCharType="separate"/>
        </w:r>
        <w:r w:rsidR="00491541">
          <w:rPr>
            <w:webHidden/>
          </w:rPr>
          <w:t>16</w:t>
        </w:r>
        <w:r w:rsidR="00D2619B">
          <w:rPr>
            <w:webHidden/>
          </w:rPr>
          <w:fldChar w:fldCharType="end"/>
        </w:r>
      </w:hyperlink>
    </w:p>
    <w:p w14:paraId="3457B9E3" w14:textId="6BEFADE4" w:rsidR="00D2619B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679" w:history="1">
        <w:r w:rsidR="00D2619B" w:rsidRPr="0067653E">
          <w:rPr>
            <w:rStyle w:val="Hyperlink"/>
          </w:rPr>
          <w:t>Teilmodul 2.4 - Zusammenarbeit und Führung in der Landespolizei</w:t>
        </w:r>
        <w:r w:rsidR="00D2619B">
          <w:rPr>
            <w:webHidden/>
          </w:rPr>
          <w:tab/>
        </w:r>
        <w:r w:rsidR="00D2619B">
          <w:rPr>
            <w:webHidden/>
          </w:rPr>
          <w:fldChar w:fldCharType="begin"/>
        </w:r>
        <w:r w:rsidR="00D2619B">
          <w:rPr>
            <w:webHidden/>
          </w:rPr>
          <w:instrText xml:space="preserve"> PAGEREF _Toc214969679 \h </w:instrText>
        </w:r>
        <w:r w:rsidR="00D2619B">
          <w:rPr>
            <w:webHidden/>
          </w:rPr>
        </w:r>
        <w:r w:rsidR="00D2619B">
          <w:rPr>
            <w:webHidden/>
          </w:rPr>
          <w:fldChar w:fldCharType="separate"/>
        </w:r>
        <w:r w:rsidR="00491541">
          <w:rPr>
            <w:webHidden/>
          </w:rPr>
          <w:t>17</w:t>
        </w:r>
        <w:r w:rsidR="00D2619B">
          <w:rPr>
            <w:webHidden/>
          </w:rPr>
          <w:fldChar w:fldCharType="end"/>
        </w:r>
      </w:hyperlink>
    </w:p>
    <w:p w14:paraId="248311A8" w14:textId="64EEED2D" w:rsidR="00D2619B" w:rsidRDefault="005E2F6A" w:rsidP="00615508">
      <w:pPr>
        <w:pStyle w:val="Verzeichnis2"/>
        <w:rPr>
          <w:rFonts w:asciiTheme="minorHAnsi" w:eastAsiaTheme="minorEastAsia" w:hAnsiTheme="minorHAnsi" w:cstheme="minorBidi"/>
          <w:sz w:val="22"/>
          <w:szCs w:val="22"/>
        </w:rPr>
      </w:pPr>
      <w:hyperlink w:anchor="_Toc214969680" w:history="1">
        <w:r w:rsidR="00D2619B" w:rsidRPr="0067653E">
          <w:rPr>
            <w:rStyle w:val="Hyperlink"/>
          </w:rPr>
          <w:t>Modul 3 - Ermittlungsführung; Drogenkriminalität</w:t>
        </w:r>
        <w:r w:rsidR="00D2619B">
          <w:rPr>
            <w:webHidden/>
          </w:rPr>
          <w:tab/>
        </w:r>
        <w:r w:rsidR="00D2619B">
          <w:rPr>
            <w:webHidden/>
          </w:rPr>
          <w:fldChar w:fldCharType="begin"/>
        </w:r>
        <w:r w:rsidR="00D2619B">
          <w:rPr>
            <w:webHidden/>
          </w:rPr>
          <w:instrText xml:space="preserve"> PAGEREF _Toc214969680 \h </w:instrText>
        </w:r>
        <w:r w:rsidR="00D2619B">
          <w:rPr>
            <w:webHidden/>
          </w:rPr>
        </w:r>
        <w:r w:rsidR="00D2619B">
          <w:rPr>
            <w:webHidden/>
          </w:rPr>
          <w:fldChar w:fldCharType="separate"/>
        </w:r>
        <w:r w:rsidR="00491541">
          <w:rPr>
            <w:webHidden/>
          </w:rPr>
          <w:t>20</w:t>
        </w:r>
        <w:r w:rsidR="00D2619B">
          <w:rPr>
            <w:webHidden/>
          </w:rPr>
          <w:fldChar w:fldCharType="end"/>
        </w:r>
      </w:hyperlink>
    </w:p>
    <w:p w14:paraId="53492BDA" w14:textId="3D0DC02C" w:rsidR="00D2619B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681" w:history="1">
        <w:r w:rsidR="00D2619B" w:rsidRPr="0067653E">
          <w:rPr>
            <w:rStyle w:val="Hyperlink"/>
          </w:rPr>
          <w:t>Teilmodul 3.1 - Kriminalistische und kriminaltechnische Grundlagen der Ermittlungsführung</w:t>
        </w:r>
        <w:r w:rsidR="00D2619B">
          <w:rPr>
            <w:webHidden/>
          </w:rPr>
          <w:tab/>
        </w:r>
        <w:r w:rsidR="00D2619B">
          <w:rPr>
            <w:webHidden/>
          </w:rPr>
          <w:fldChar w:fldCharType="begin"/>
        </w:r>
        <w:r w:rsidR="00D2619B">
          <w:rPr>
            <w:webHidden/>
          </w:rPr>
          <w:instrText xml:space="preserve"> PAGEREF _Toc214969681 \h </w:instrText>
        </w:r>
        <w:r w:rsidR="00D2619B">
          <w:rPr>
            <w:webHidden/>
          </w:rPr>
        </w:r>
        <w:r w:rsidR="00D2619B">
          <w:rPr>
            <w:webHidden/>
          </w:rPr>
          <w:fldChar w:fldCharType="separate"/>
        </w:r>
        <w:r w:rsidR="00491541">
          <w:rPr>
            <w:webHidden/>
          </w:rPr>
          <w:t>20</w:t>
        </w:r>
        <w:r w:rsidR="00D2619B">
          <w:rPr>
            <w:webHidden/>
          </w:rPr>
          <w:fldChar w:fldCharType="end"/>
        </w:r>
      </w:hyperlink>
    </w:p>
    <w:p w14:paraId="39243186" w14:textId="5392363E" w:rsidR="00D2619B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682" w:history="1">
        <w:r w:rsidR="00D2619B" w:rsidRPr="0067653E">
          <w:rPr>
            <w:rStyle w:val="Hyperlink"/>
          </w:rPr>
          <w:t>Teilmodul 3.2 - Drogenkriminalität</w:t>
        </w:r>
        <w:r w:rsidR="00D2619B">
          <w:rPr>
            <w:webHidden/>
          </w:rPr>
          <w:tab/>
        </w:r>
        <w:r w:rsidR="00D2619B">
          <w:rPr>
            <w:webHidden/>
          </w:rPr>
          <w:fldChar w:fldCharType="begin"/>
        </w:r>
        <w:r w:rsidR="00D2619B">
          <w:rPr>
            <w:webHidden/>
          </w:rPr>
          <w:instrText xml:space="preserve"> PAGEREF _Toc214969682 \h </w:instrText>
        </w:r>
        <w:r w:rsidR="00D2619B">
          <w:rPr>
            <w:webHidden/>
          </w:rPr>
        </w:r>
        <w:r w:rsidR="00D2619B">
          <w:rPr>
            <w:webHidden/>
          </w:rPr>
          <w:fldChar w:fldCharType="separate"/>
        </w:r>
        <w:r w:rsidR="00491541">
          <w:rPr>
            <w:webHidden/>
          </w:rPr>
          <w:t>22</w:t>
        </w:r>
        <w:r w:rsidR="00D2619B">
          <w:rPr>
            <w:webHidden/>
          </w:rPr>
          <w:fldChar w:fldCharType="end"/>
        </w:r>
      </w:hyperlink>
    </w:p>
    <w:p w14:paraId="3C8CA7AA" w14:textId="2B37D5B2" w:rsidR="00D2619B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683" w:history="1">
        <w:r w:rsidR="00D2619B" w:rsidRPr="0067653E">
          <w:rPr>
            <w:rStyle w:val="Hyperlink"/>
          </w:rPr>
          <w:t>Teilmodul 3.3 - Anhörung, Vernehmung und Befragung</w:t>
        </w:r>
        <w:r w:rsidR="00D2619B">
          <w:rPr>
            <w:webHidden/>
          </w:rPr>
          <w:tab/>
        </w:r>
        <w:r w:rsidR="00D2619B">
          <w:rPr>
            <w:webHidden/>
          </w:rPr>
          <w:fldChar w:fldCharType="begin"/>
        </w:r>
        <w:r w:rsidR="00D2619B">
          <w:rPr>
            <w:webHidden/>
          </w:rPr>
          <w:instrText xml:space="preserve"> PAGEREF _Toc214969683 \h </w:instrText>
        </w:r>
        <w:r w:rsidR="00D2619B">
          <w:rPr>
            <w:webHidden/>
          </w:rPr>
        </w:r>
        <w:r w:rsidR="00D2619B">
          <w:rPr>
            <w:webHidden/>
          </w:rPr>
          <w:fldChar w:fldCharType="separate"/>
        </w:r>
        <w:r w:rsidR="00491541">
          <w:rPr>
            <w:webHidden/>
          </w:rPr>
          <w:t>23</w:t>
        </w:r>
        <w:r w:rsidR="00D2619B">
          <w:rPr>
            <w:webHidden/>
          </w:rPr>
          <w:fldChar w:fldCharType="end"/>
        </w:r>
      </w:hyperlink>
    </w:p>
    <w:p w14:paraId="7B08F142" w14:textId="180DDA18" w:rsidR="00D2619B" w:rsidRDefault="005E2F6A" w:rsidP="00615508">
      <w:pPr>
        <w:pStyle w:val="Verzeichnis2"/>
        <w:rPr>
          <w:rFonts w:asciiTheme="minorHAnsi" w:eastAsiaTheme="minorEastAsia" w:hAnsiTheme="minorHAnsi" w:cstheme="minorBidi"/>
          <w:sz w:val="22"/>
          <w:szCs w:val="22"/>
        </w:rPr>
      </w:pPr>
      <w:hyperlink w:anchor="_Toc214969684" w:history="1">
        <w:r w:rsidR="00D2619B" w:rsidRPr="0067653E">
          <w:rPr>
            <w:rStyle w:val="Hyperlink"/>
          </w:rPr>
          <w:t>Modul 4 - Gewalt- und Jugendkriminalität</w:t>
        </w:r>
        <w:r w:rsidR="00D2619B">
          <w:rPr>
            <w:webHidden/>
          </w:rPr>
          <w:tab/>
        </w:r>
        <w:r w:rsidR="00D2619B">
          <w:rPr>
            <w:webHidden/>
          </w:rPr>
          <w:fldChar w:fldCharType="begin"/>
        </w:r>
        <w:r w:rsidR="00D2619B">
          <w:rPr>
            <w:webHidden/>
          </w:rPr>
          <w:instrText xml:space="preserve"> PAGEREF _Toc214969684 \h </w:instrText>
        </w:r>
        <w:r w:rsidR="00D2619B">
          <w:rPr>
            <w:webHidden/>
          </w:rPr>
        </w:r>
        <w:r w:rsidR="00D2619B">
          <w:rPr>
            <w:webHidden/>
          </w:rPr>
          <w:fldChar w:fldCharType="separate"/>
        </w:r>
        <w:r w:rsidR="00491541">
          <w:rPr>
            <w:webHidden/>
          </w:rPr>
          <w:t>26</w:t>
        </w:r>
        <w:r w:rsidR="00D2619B">
          <w:rPr>
            <w:webHidden/>
          </w:rPr>
          <w:fldChar w:fldCharType="end"/>
        </w:r>
      </w:hyperlink>
    </w:p>
    <w:p w14:paraId="211C5C47" w14:textId="200A5A3C" w:rsidR="00D2619B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685" w:history="1">
        <w:r w:rsidR="00D2619B" w:rsidRPr="0067653E">
          <w:rPr>
            <w:rStyle w:val="Hyperlink"/>
          </w:rPr>
          <w:t xml:space="preserve">Teilmodul 4.1 </w:t>
        </w:r>
        <w:r w:rsidR="00EE0EC6">
          <w:rPr>
            <w:rStyle w:val="Hyperlink"/>
          </w:rPr>
          <w:t>-</w:t>
        </w:r>
        <w:r w:rsidR="00D2619B" w:rsidRPr="0067653E">
          <w:rPr>
            <w:rStyle w:val="Hyperlink"/>
          </w:rPr>
          <w:t xml:space="preserve"> Strafrecht/Ordnungswidrigkeitenrecht als Instrumente der Kriminalitätsbekämpfung</w:t>
        </w:r>
        <w:r w:rsidR="00D2619B">
          <w:rPr>
            <w:webHidden/>
          </w:rPr>
          <w:tab/>
        </w:r>
        <w:r w:rsidR="00D2619B">
          <w:rPr>
            <w:webHidden/>
          </w:rPr>
          <w:fldChar w:fldCharType="begin"/>
        </w:r>
        <w:r w:rsidR="00D2619B">
          <w:rPr>
            <w:webHidden/>
          </w:rPr>
          <w:instrText xml:space="preserve"> PAGEREF _Toc214969685 \h </w:instrText>
        </w:r>
        <w:r w:rsidR="00D2619B">
          <w:rPr>
            <w:webHidden/>
          </w:rPr>
        </w:r>
        <w:r w:rsidR="00D2619B">
          <w:rPr>
            <w:webHidden/>
          </w:rPr>
          <w:fldChar w:fldCharType="separate"/>
        </w:r>
        <w:r w:rsidR="00491541">
          <w:rPr>
            <w:webHidden/>
          </w:rPr>
          <w:t>27</w:t>
        </w:r>
        <w:r w:rsidR="00D2619B">
          <w:rPr>
            <w:webHidden/>
          </w:rPr>
          <w:fldChar w:fldCharType="end"/>
        </w:r>
      </w:hyperlink>
    </w:p>
    <w:p w14:paraId="580CC777" w14:textId="1FAC83BC" w:rsidR="00D2619B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686" w:history="1">
        <w:r w:rsidR="00D2619B" w:rsidRPr="0067653E">
          <w:rPr>
            <w:rStyle w:val="Hyperlink"/>
          </w:rPr>
          <w:t>Teilmodul 4.2 - Jugendkriminalität</w:t>
        </w:r>
        <w:r w:rsidR="00D2619B">
          <w:rPr>
            <w:webHidden/>
          </w:rPr>
          <w:tab/>
        </w:r>
        <w:r w:rsidR="00D2619B">
          <w:rPr>
            <w:webHidden/>
          </w:rPr>
          <w:fldChar w:fldCharType="begin"/>
        </w:r>
        <w:r w:rsidR="00D2619B">
          <w:rPr>
            <w:webHidden/>
          </w:rPr>
          <w:instrText xml:space="preserve"> PAGEREF _Toc214969686 \h </w:instrText>
        </w:r>
        <w:r w:rsidR="00D2619B">
          <w:rPr>
            <w:webHidden/>
          </w:rPr>
        </w:r>
        <w:r w:rsidR="00D2619B">
          <w:rPr>
            <w:webHidden/>
          </w:rPr>
          <w:fldChar w:fldCharType="separate"/>
        </w:r>
        <w:r w:rsidR="00491541">
          <w:rPr>
            <w:webHidden/>
          </w:rPr>
          <w:t>28</w:t>
        </w:r>
        <w:r w:rsidR="00D2619B">
          <w:rPr>
            <w:webHidden/>
          </w:rPr>
          <w:fldChar w:fldCharType="end"/>
        </w:r>
      </w:hyperlink>
    </w:p>
    <w:p w14:paraId="7D4CF87E" w14:textId="384674D3" w:rsidR="00D2619B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687" w:history="1">
        <w:r w:rsidR="00D2619B" w:rsidRPr="0067653E">
          <w:rPr>
            <w:rStyle w:val="Hyperlink"/>
          </w:rPr>
          <w:t>Teilmodul 4.3 - Erscheinungsformen; Häusliche Gewalt; Gewalt gegen und durch PVB</w:t>
        </w:r>
        <w:r w:rsidR="00D2619B">
          <w:rPr>
            <w:webHidden/>
          </w:rPr>
          <w:tab/>
        </w:r>
        <w:r w:rsidR="00D2619B">
          <w:rPr>
            <w:webHidden/>
          </w:rPr>
          <w:fldChar w:fldCharType="begin"/>
        </w:r>
        <w:r w:rsidR="00D2619B">
          <w:rPr>
            <w:webHidden/>
          </w:rPr>
          <w:instrText xml:space="preserve"> PAGEREF _Toc214969687 \h </w:instrText>
        </w:r>
        <w:r w:rsidR="00D2619B">
          <w:rPr>
            <w:webHidden/>
          </w:rPr>
        </w:r>
        <w:r w:rsidR="00D2619B">
          <w:rPr>
            <w:webHidden/>
          </w:rPr>
          <w:fldChar w:fldCharType="separate"/>
        </w:r>
        <w:r w:rsidR="00491541">
          <w:rPr>
            <w:webHidden/>
          </w:rPr>
          <w:t>29</w:t>
        </w:r>
        <w:r w:rsidR="00D2619B">
          <w:rPr>
            <w:webHidden/>
          </w:rPr>
          <w:fldChar w:fldCharType="end"/>
        </w:r>
      </w:hyperlink>
    </w:p>
    <w:p w14:paraId="0CE5F8EE" w14:textId="01FC9EF8" w:rsidR="00D2619B" w:rsidRDefault="005E2F6A" w:rsidP="00615508">
      <w:pPr>
        <w:pStyle w:val="Verzeichnis2"/>
        <w:rPr>
          <w:rFonts w:asciiTheme="minorHAnsi" w:eastAsiaTheme="minorEastAsia" w:hAnsiTheme="minorHAnsi" w:cstheme="minorBidi"/>
          <w:sz w:val="22"/>
          <w:szCs w:val="22"/>
        </w:rPr>
      </w:pPr>
      <w:hyperlink w:anchor="_Toc214969688" w:history="1">
        <w:r w:rsidR="00D2619B" w:rsidRPr="0067653E">
          <w:rPr>
            <w:rStyle w:val="Hyperlink"/>
          </w:rPr>
          <w:t>Modul 5 - Polizeiliche Lagebewältigung; Verkehrssicherheitsarbeit</w:t>
        </w:r>
        <w:r w:rsidR="00D2619B">
          <w:rPr>
            <w:webHidden/>
          </w:rPr>
          <w:tab/>
        </w:r>
        <w:r w:rsidR="00D2619B">
          <w:rPr>
            <w:webHidden/>
          </w:rPr>
          <w:fldChar w:fldCharType="begin"/>
        </w:r>
        <w:r w:rsidR="00D2619B">
          <w:rPr>
            <w:webHidden/>
          </w:rPr>
          <w:instrText xml:space="preserve"> PAGEREF _Toc214969688 \h </w:instrText>
        </w:r>
        <w:r w:rsidR="00D2619B">
          <w:rPr>
            <w:webHidden/>
          </w:rPr>
        </w:r>
        <w:r w:rsidR="00D2619B">
          <w:rPr>
            <w:webHidden/>
          </w:rPr>
          <w:fldChar w:fldCharType="separate"/>
        </w:r>
        <w:r w:rsidR="00491541">
          <w:rPr>
            <w:webHidden/>
          </w:rPr>
          <w:t>32</w:t>
        </w:r>
        <w:r w:rsidR="00D2619B">
          <w:rPr>
            <w:webHidden/>
          </w:rPr>
          <w:fldChar w:fldCharType="end"/>
        </w:r>
      </w:hyperlink>
    </w:p>
    <w:p w14:paraId="6D8B7F60" w14:textId="536B3B2D" w:rsidR="00D2619B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689" w:history="1">
        <w:r w:rsidR="00D2619B" w:rsidRPr="0067653E">
          <w:rPr>
            <w:rStyle w:val="Hyperlink"/>
          </w:rPr>
          <w:t>Teilmodul 5.1 - Polizeiliche Standardlagen; Eigensicherung</w:t>
        </w:r>
        <w:r w:rsidR="00D2619B">
          <w:rPr>
            <w:webHidden/>
          </w:rPr>
          <w:tab/>
        </w:r>
        <w:r w:rsidR="00D2619B">
          <w:rPr>
            <w:webHidden/>
          </w:rPr>
          <w:fldChar w:fldCharType="begin"/>
        </w:r>
        <w:r w:rsidR="00D2619B">
          <w:rPr>
            <w:webHidden/>
          </w:rPr>
          <w:instrText xml:space="preserve"> PAGEREF _Toc214969689 \h </w:instrText>
        </w:r>
        <w:r w:rsidR="00D2619B">
          <w:rPr>
            <w:webHidden/>
          </w:rPr>
        </w:r>
        <w:r w:rsidR="00D2619B">
          <w:rPr>
            <w:webHidden/>
          </w:rPr>
          <w:fldChar w:fldCharType="separate"/>
        </w:r>
        <w:r w:rsidR="00491541">
          <w:rPr>
            <w:webHidden/>
          </w:rPr>
          <w:t>33</w:t>
        </w:r>
        <w:r w:rsidR="00D2619B">
          <w:rPr>
            <w:webHidden/>
          </w:rPr>
          <w:fldChar w:fldCharType="end"/>
        </w:r>
      </w:hyperlink>
    </w:p>
    <w:p w14:paraId="1BA27991" w14:textId="53CA1832" w:rsidR="00D2619B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690" w:history="1">
        <w:r w:rsidR="00D2619B" w:rsidRPr="0067653E">
          <w:rPr>
            <w:rStyle w:val="Hyperlink"/>
          </w:rPr>
          <w:t>Teilmodul 5.2 - Schutz- und Suchmaßnahmen; Zwangsmaßnahmen</w:t>
        </w:r>
        <w:r w:rsidR="00D2619B">
          <w:rPr>
            <w:webHidden/>
          </w:rPr>
          <w:tab/>
        </w:r>
        <w:r w:rsidR="00D2619B">
          <w:rPr>
            <w:webHidden/>
          </w:rPr>
          <w:fldChar w:fldCharType="begin"/>
        </w:r>
        <w:r w:rsidR="00D2619B">
          <w:rPr>
            <w:webHidden/>
          </w:rPr>
          <w:instrText xml:space="preserve"> PAGEREF _Toc214969690 \h </w:instrText>
        </w:r>
        <w:r w:rsidR="00D2619B">
          <w:rPr>
            <w:webHidden/>
          </w:rPr>
        </w:r>
        <w:r w:rsidR="00D2619B">
          <w:rPr>
            <w:webHidden/>
          </w:rPr>
          <w:fldChar w:fldCharType="separate"/>
        </w:r>
        <w:r w:rsidR="00491541">
          <w:rPr>
            <w:webHidden/>
          </w:rPr>
          <w:t>35</w:t>
        </w:r>
        <w:r w:rsidR="00D2619B">
          <w:rPr>
            <w:webHidden/>
          </w:rPr>
          <w:fldChar w:fldCharType="end"/>
        </w:r>
      </w:hyperlink>
    </w:p>
    <w:p w14:paraId="431E7489" w14:textId="0B0F27C2" w:rsidR="00D2619B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691" w:history="1">
        <w:r w:rsidR="00D2619B" w:rsidRPr="0067653E">
          <w:rPr>
            <w:rStyle w:val="Hyperlink"/>
          </w:rPr>
          <w:t>Teilmodul 5.3 - Verkehrssicherheitslage und Verkehrssicherheitsarbeit</w:t>
        </w:r>
        <w:r w:rsidR="00D2619B">
          <w:rPr>
            <w:webHidden/>
          </w:rPr>
          <w:tab/>
        </w:r>
        <w:r w:rsidR="00D2619B">
          <w:rPr>
            <w:webHidden/>
          </w:rPr>
          <w:fldChar w:fldCharType="begin"/>
        </w:r>
        <w:r w:rsidR="00D2619B">
          <w:rPr>
            <w:webHidden/>
          </w:rPr>
          <w:instrText xml:space="preserve"> PAGEREF _Toc214969691 \h </w:instrText>
        </w:r>
        <w:r w:rsidR="00D2619B">
          <w:rPr>
            <w:webHidden/>
          </w:rPr>
        </w:r>
        <w:r w:rsidR="00D2619B">
          <w:rPr>
            <w:webHidden/>
          </w:rPr>
          <w:fldChar w:fldCharType="separate"/>
        </w:r>
        <w:r w:rsidR="00491541">
          <w:rPr>
            <w:webHidden/>
          </w:rPr>
          <w:t>37</w:t>
        </w:r>
        <w:r w:rsidR="00D2619B">
          <w:rPr>
            <w:webHidden/>
          </w:rPr>
          <w:fldChar w:fldCharType="end"/>
        </w:r>
      </w:hyperlink>
    </w:p>
    <w:p w14:paraId="026982D7" w14:textId="5F74FF0A" w:rsidR="00D2619B" w:rsidRDefault="005E2F6A" w:rsidP="00615508">
      <w:pPr>
        <w:pStyle w:val="Verzeichnis2"/>
        <w:rPr>
          <w:rFonts w:asciiTheme="minorHAnsi" w:eastAsiaTheme="minorEastAsia" w:hAnsiTheme="minorHAnsi" w:cstheme="minorBidi"/>
          <w:sz w:val="22"/>
          <w:szCs w:val="22"/>
        </w:rPr>
      </w:pPr>
      <w:hyperlink w:anchor="_Toc214969692" w:history="1">
        <w:r w:rsidR="00D2619B" w:rsidRPr="0067653E">
          <w:rPr>
            <w:rStyle w:val="Hyperlink"/>
          </w:rPr>
          <w:t>Begleitende Trainings</w:t>
        </w:r>
        <w:r w:rsidR="00D2619B">
          <w:rPr>
            <w:webHidden/>
          </w:rPr>
          <w:tab/>
        </w:r>
        <w:r w:rsidR="00D2619B">
          <w:rPr>
            <w:webHidden/>
          </w:rPr>
          <w:fldChar w:fldCharType="begin"/>
        </w:r>
        <w:r w:rsidR="00D2619B">
          <w:rPr>
            <w:webHidden/>
          </w:rPr>
          <w:instrText xml:space="preserve"> PAGEREF _Toc214969692 \h </w:instrText>
        </w:r>
        <w:r w:rsidR="00D2619B">
          <w:rPr>
            <w:webHidden/>
          </w:rPr>
        </w:r>
        <w:r w:rsidR="00D2619B">
          <w:rPr>
            <w:webHidden/>
          </w:rPr>
          <w:fldChar w:fldCharType="separate"/>
        </w:r>
        <w:r w:rsidR="00491541">
          <w:rPr>
            <w:webHidden/>
          </w:rPr>
          <w:t>39</w:t>
        </w:r>
        <w:r w:rsidR="00D2619B">
          <w:rPr>
            <w:webHidden/>
          </w:rPr>
          <w:fldChar w:fldCharType="end"/>
        </w:r>
      </w:hyperlink>
    </w:p>
    <w:p w14:paraId="24CD2821" w14:textId="2668FA00" w:rsidR="00D2619B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693" w:history="1">
        <w:r w:rsidR="00D2619B" w:rsidRPr="0067653E">
          <w:rPr>
            <w:rStyle w:val="Hyperlink"/>
          </w:rPr>
          <w:t>Sprachtraining Englisch</w:t>
        </w:r>
        <w:r w:rsidR="00D2619B">
          <w:rPr>
            <w:webHidden/>
          </w:rPr>
          <w:tab/>
        </w:r>
        <w:r w:rsidR="00D2619B">
          <w:rPr>
            <w:webHidden/>
          </w:rPr>
          <w:fldChar w:fldCharType="begin"/>
        </w:r>
        <w:r w:rsidR="00D2619B">
          <w:rPr>
            <w:webHidden/>
          </w:rPr>
          <w:instrText xml:space="preserve"> PAGEREF _Toc214969693 \h </w:instrText>
        </w:r>
        <w:r w:rsidR="00D2619B">
          <w:rPr>
            <w:webHidden/>
          </w:rPr>
        </w:r>
        <w:r w:rsidR="00D2619B">
          <w:rPr>
            <w:webHidden/>
          </w:rPr>
          <w:fldChar w:fldCharType="separate"/>
        </w:r>
        <w:r w:rsidR="00491541">
          <w:rPr>
            <w:webHidden/>
          </w:rPr>
          <w:t>39</w:t>
        </w:r>
        <w:r w:rsidR="00D2619B">
          <w:rPr>
            <w:webHidden/>
          </w:rPr>
          <w:fldChar w:fldCharType="end"/>
        </w:r>
      </w:hyperlink>
    </w:p>
    <w:p w14:paraId="6D895267" w14:textId="244BA3E6" w:rsidR="00D2619B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694" w:history="1">
        <w:r w:rsidR="00D2619B" w:rsidRPr="0067653E">
          <w:rPr>
            <w:rStyle w:val="Hyperlink"/>
          </w:rPr>
          <w:t>EDV-Anwendungen (Wahlangebot)</w:t>
        </w:r>
        <w:r w:rsidR="00D2619B">
          <w:rPr>
            <w:webHidden/>
          </w:rPr>
          <w:tab/>
        </w:r>
        <w:r w:rsidR="00D2619B">
          <w:rPr>
            <w:webHidden/>
          </w:rPr>
          <w:fldChar w:fldCharType="begin"/>
        </w:r>
        <w:r w:rsidR="00D2619B">
          <w:rPr>
            <w:webHidden/>
          </w:rPr>
          <w:instrText xml:space="preserve"> PAGEREF _Toc214969694 \h </w:instrText>
        </w:r>
        <w:r w:rsidR="00D2619B">
          <w:rPr>
            <w:webHidden/>
          </w:rPr>
        </w:r>
        <w:r w:rsidR="00D2619B">
          <w:rPr>
            <w:webHidden/>
          </w:rPr>
          <w:fldChar w:fldCharType="separate"/>
        </w:r>
        <w:r w:rsidR="00491541">
          <w:rPr>
            <w:webHidden/>
          </w:rPr>
          <w:t>40</w:t>
        </w:r>
        <w:r w:rsidR="00D2619B">
          <w:rPr>
            <w:webHidden/>
          </w:rPr>
          <w:fldChar w:fldCharType="end"/>
        </w:r>
      </w:hyperlink>
    </w:p>
    <w:p w14:paraId="482B3726" w14:textId="04DB767D" w:rsidR="00D2619B" w:rsidRDefault="005E2F6A">
      <w:pPr>
        <w:pStyle w:val="Verzeichnis3"/>
        <w:rPr>
          <w:rStyle w:val="Hyperlink"/>
        </w:rPr>
      </w:pPr>
      <w:hyperlink w:anchor="_Toc214969695" w:history="1">
        <w:r w:rsidR="00D2619B" w:rsidRPr="0067653E">
          <w:rPr>
            <w:rStyle w:val="Hyperlink"/>
          </w:rPr>
          <w:t>Vertiefung Sozialforschung (Wahlangebot)</w:t>
        </w:r>
        <w:r w:rsidR="00D2619B">
          <w:rPr>
            <w:webHidden/>
          </w:rPr>
          <w:tab/>
        </w:r>
        <w:r w:rsidR="00D2619B">
          <w:rPr>
            <w:webHidden/>
          </w:rPr>
          <w:fldChar w:fldCharType="begin"/>
        </w:r>
        <w:r w:rsidR="00D2619B">
          <w:rPr>
            <w:webHidden/>
          </w:rPr>
          <w:instrText xml:space="preserve"> PAGEREF _Toc214969695 \h </w:instrText>
        </w:r>
        <w:r w:rsidR="00D2619B">
          <w:rPr>
            <w:webHidden/>
          </w:rPr>
        </w:r>
        <w:r w:rsidR="00D2619B">
          <w:rPr>
            <w:webHidden/>
          </w:rPr>
          <w:fldChar w:fldCharType="separate"/>
        </w:r>
        <w:r w:rsidR="00491541">
          <w:rPr>
            <w:webHidden/>
          </w:rPr>
          <w:t>42</w:t>
        </w:r>
        <w:r w:rsidR="00D2619B">
          <w:rPr>
            <w:webHidden/>
          </w:rPr>
          <w:fldChar w:fldCharType="end"/>
        </w:r>
      </w:hyperlink>
    </w:p>
    <w:p w14:paraId="2D81E338" w14:textId="6AF6B7A7" w:rsidR="005F4CF0" w:rsidRDefault="005F4CF0" w:rsidP="005F4CF0">
      <w:pPr>
        <w:rPr>
          <w:rFonts w:eastAsiaTheme="minorEastAsia"/>
          <w:noProof/>
        </w:rPr>
      </w:pPr>
    </w:p>
    <w:p w14:paraId="15F0797B" w14:textId="77777777" w:rsidR="005F4CF0" w:rsidRPr="005F4CF0" w:rsidRDefault="005F4CF0" w:rsidP="005F4CF0">
      <w:pPr>
        <w:rPr>
          <w:rFonts w:eastAsiaTheme="minorEastAsia"/>
          <w:noProof/>
        </w:rPr>
      </w:pPr>
    </w:p>
    <w:p w14:paraId="3CEF7EDA" w14:textId="725D5B45" w:rsidR="00D2619B" w:rsidRDefault="005E2F6A">
      <w:pPr>
        <w:pStyle w:val="Verzeichnis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14969696" w:history="1">
        <w:r w:rsidR="00D2619B" w:rsidRPr="0067653E">
          <w:rPr>
            <w:rStyle w:val="Hyperlink"/>
            <w:rFonts w:cs="Arial"/>
          </w:rPr>
          <w:t>Hauptstudium II</w:t>
        </w:r>
        <w:r w:rsidR="00D2619B">
          <w:rPr>
            <w:webHidden/>
          </w:rPr>
          <w:tab/>
        </w:r>
        <w:r w:rsidR="00D2619B">
          <w:rPr>
            <w:webHidden/>
          </w:rPr>
          <w:fldChar w:fldCharType="begin"/>
        </w:r>
        <w:r w:rsidR="00D2619B">
          <w:rPr>
            <w:webHidden/>
          </w:rPr>
          <w:instrText xml:space="preserve"> PAGEREF _Toc214969696 \h </w:instrText>
        </w:r>
        <w:r w:rsidR="00D2619B">
          <w:rPr>
            <w:webHidden/>
          </w:rPr>
        </w:r>
        <w:r w:rsidR="00D2619B">
          <w:rPr>
            <w:webHidden/>
          </w:rPr>
          <w:fldChar w:fldCharType="separate"/>
        </w:r>
        <w:r w:rsidR="00491541">
          <w:rPr>
            <w:webHidden/>
          </w:rPr>
          <w:t>44</w:t>
        </w:r>
        <w:r w:rsidR="00D2619B">
          <w:rPr>
            <w:webHidden/>
          </w:rPr>
          <w:fldChar w:fldCharType="end"/>
        </w:r>
      </w:hyperlink>
    </w:p>
    <w:p w14:paraId="4AE24710" w14:textId="0283594F" w:rsidR="00D2619B" w:rsidRDefault="005E2F6A" w:rsidP="00615508">
      <w:pPr>
        <w:pStyle w:val="Verzeichnis2"/>
        <w:rPr>
          <w:rFonts w:asciiTheme="minorHAnsi" w:eastAsiaTheme="minorEastAsia" w:hAnsiTheme="minorHAnsi" w:cstheme="minorBidi"/>
          <w:sz w:val="22"/>
          <w:szCs w:val="22"/>
        </w:rPr>
      </w:pPr>
      <w:hyperlink w:anchor="_Toc214969697" w:history="1">
        <w:r w:rsidR="00D2619B" w:rsidRPr="0067653E">
          <w:rPr>
            <w:rStyle w:val="Hyperlink"/>
            <w:bCs/>
          </w:rPr>
          <w:t>Modul 1 - Personalmanagement</w:t>
        </w:r>
        <w:r w:rsidR="00D2619B">
          <w:rPr>
            <w:webHidden/>
          </w:rPr>
          <w:tab/>
        </w:r>
        <w:r w:rsidR="00D2619B">
          <w:rPr>
            <w:webHidden/>
          </w:rPr>
          <w:fldChar w:fldCharType="begin"/>
        </w:r>
        <w:r w:rsidR="00D2619B">
          <w:rPr>
            <w:webHidden/>
          </w:rPr>
          <w:instrText xml:space="preserve"> PAGEREF _Toc214969697 \h </w:instrText>
        </w:r>
        <w:r w:rsidR="00D2619B">
          <w:rPr>
            <w:webHidden/>
          </w:rPr>
        </w:r>
        <w:r w:rsidR="00D2619B">
          <w:rPr>
            <w:webHidden/>
          </w:rPr>
          <w:fldChar w:fldCharType="separate"/>
        </w:r>
        <w:r w:rsidR="00491541">
          <w:rPr>
            <w:webHidden/>
          </w:rPr>
          <w:t>44</w:t>
        </w:r>
        <w:r w:rsidR="00D2619B">
          <w:rPr>
            <w:webHidden/>
          </w:rPr>
          <w:fldChar w:fldCharType="end"/>
        </w:r>
      </w:hyperlink>
    </w:p>
    <w:p w14:paraId="65CD10CB" w14:textId="0405ED44" w:rsidR="00D2619B" w:rsidRPr="00EE0EC6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698" w:history="1">
        <w:r w:rsidR="00D2619B" w:rsidRPr="00F77CAC">
          <w:rPr>
            <w:rStyle w:val="Hyperlink"/>
          </w:rPr>
          <w:t>Teilmodul 1.1 - Personalentwicklung in der Landespolizei</w:t>
        </w:r>
        <w:r w:rsidR="00D2619B" w:rsidRPr="00EE0EC6">
          <w:rPr>
            <w:webHidden/>
          </w:rPr>
          <w:tab/>
        </w:r>
        <w:r w:rsidR="00D2619B" w:rsidRPr="00EE0EC6">
          <w:rPr>
            <w:webHidden/>
          </w:rPr>
          <w:fldChar w:fldCharType="begin"/>
        </w:r>
        <w:r w:rsidR="00D2619B" w:rsidRPr="00F77CAC">
          <w:rPr>
            <w:webHidden/>
          </w:rPr>
          <w:instrText xml:space="preserve"> PAGEREF _Toc214969698 \h </w:instrText>
        </w:r>
        <w:r w:rsidR="00D2619B" w:rsidRPr="00EE0EC6">
          <w:rPr>
            <w:webHidden/>
          </w:rPr>
        </w:r>
        <w:r w:rsidR="00D2619B" w:rsidRPr="00EE0EC6">
          <w:rPr>
            <w:webHidden/>
          </w:rPr>
          <w:fldChar w:fldCharType="separate"/>
        </w:r>
        <w:r w:rsidR="00491541" w:rsidRPr="00EE0EC6">
          <w:rPr>
            <w:webHidden/>
          </w:rPr>
          <w:t>45</w:t>
        </w:r>
        <w:r w:rsidR="00D2619B" w:rsidRPr="00EE0EC6">
          <w:rPr>
            <w:webHidden/>
          </w:rPr>
          <w:fldChar w:fldCharType="end"/>
        </w:r>
      </w:hyperlink>
    </w:p>
    <w:p w14:paraId="070A2FBD" w14:textId="726BFAB5" w:rsidR="00D2619B" w:rsidRPr="00EE0EC6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699" w:history="1">
        <w:r w:rsidR="00D2619B" w:rsidRPr="00F77CAC">
          <w:rPr>
            <w:rStyle w:val="Hyperlink"/>
          </w:rPr>
          <w:t>Teilmodul 1.2 - Gleichstellung und Mitbestimmung</w:t>
        </w:r>
        <w:r w:rsidR="00D2619B" w:rsidRPr="00EE0EC6">
          <w:rPr>
            <w:webHidden/>
          </w:rPr>
          <w:tab/>
        </w:r>
        <w:r w:rsidR="00D2619B" w:rsidRPr="00EE0EC6">
          <w:rPr>
            <w:webHidden/>
          </w:rPr>
          <w:fldChar w:fldCharType="begin"/>
        </w:r>
        <w:r w:rsidR="00D2619B" w:rsidRPr="00F77CAC">
          <w:rPr>
            <w:webHidden/>
          </w:rPr>
          <w:instrText xml:space="preserve"> PAGEREF _Toc214969699 \h </w:instrText>
        </w:r>
        <w:r w:rsidR="00D2619B" w:rsidRPr="00EE0EC6">
          <w:rPr>
            <w:webHidden/>
          </w:rPr>
        </w:r>
        <w:r w:rsidR="00D2619B" w:rsidRPr="00EE0EC6">
          <w:rPr>
            <w:webHidden/>
          </w:rPr>
          <w:fldChar w:fldCharType="separate"/>
        </w:r>
        <w:r w:rsidR="00491541" w:rsidRPr="00EE0EC6">
          <w:rPr>
            <w:webHidden/>
          </w:rPr>
          <w:t>46</w:t>
        </w:r>
        <w:r w:rsidR="00D2619B" w:rsidRPr="00EE0EC6">
          <w:rPr>
            <w:webHidden/>
          </w:rPr>
          <w:fldChar w:fldCharType="end"/>
        </w:r>
      </w:hyperlink>
    </w:p>
    <w:p w14:paraId="2CD62008" w14:textId="337DDAA5" w:rsidR="00D2619B" w:rsidRPr="00EE0EC6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700" w:history="1">
        <w:r w:rsidR="00D2619B" w:rsidRPr="00F77CAC">
          <w:rPr>
            <w:rStyle w:val="Hyperlink"/>
          </w:rPr>
          <w:t>Teilmodul 1.3 - Umgang mit innerbetrieblichen Auffälligkeiten</w:t>
        </w:r>
        <w:r w:rsidR="00D2619B" w:rsidRPr="00EE0EC6">
          <w:rPr>
            <w:webHidden/>
          </w:rPr>
          <w:tab/>
        </w:r>
        <w:r w:rsidR="00D2619B" w:rsidRPr="00EE0EC6">
          <w:rPr>
            <w:webHidden/>
          </w:rPr>
          <w:fldChar w:fldCharType="begin"/>
        </w:r>
        <w:r w:rsidR="00D2619B" w:rsidRPr="00F77CAC">
          <w:rPr>
            <w:webHidden/>
          </w:rPr>
          <w:instrText xml:space="preserve"> PAGEREF _Toc214969700 \h </w:instrText>
        </w:r>
        <w:r w:rsidR="00D2619B" w:rsidRPr="00EE0EC6">
          <w:rPr>
            <w:webHidden/>
          </w:rPr>
        </w:r>
        <w:r w:rsidR="00D2619B" w:rsidRPr="00EE0EC6">
          <w:rPr>
            <w:webHidden/>
          </w:rPr>
          <w:fldChar w:fldCharType="separate"/>
        </w:r>
        <w:r w:rsidR="00491541" w:rsidRPr="00EE0EC6">
          <w:rPr>
            <w:webHidden/>
          </w:rPr>
          <w:t>47</w:t>
        </w:r>
        <w:r w:rsidR="00D2619B" w:rsidRPr="00EE0EC6">
          <w:rPr>
            <w:webHidden/>
          </w:rPr>
          <w:fldChar w:fldCharType="end"/>
        </w:r>
      </w:hyperlink>
    </w:p>
    <w:p w14:paraId="2D97997D" w14:textId="7E39C208" w:rsidR="00D2619B" w:rsidRDefault="005E2F6A" w:rsidP="00615508">
      <w:pPr>
        <w:pStyle w:val="Verzeichnis2"/>
        <w:rPr>
          <w:rFonts w:asciiTheme="minorHAnsi" w:eastAsiaTheme="minorEastAsia" w:hAnsiTheme="minorHAnsi" w:cstheme="minorBidi"/>
          <w:sz w:val="22"/>
          <w:szCs w:val="22"/>
        </w:rPr>
      </w:pPr>
      <w:hyperlink w:anchor="_Toc214969701" w:history="1">
        <w:r w:rsidR="00D2619B" w:rsidRPr="0067653E">
          <w:rPr>
            <w:rStyle w:val="Hyperlink"/>
            <w:bCs/>
          </w:rPr>
          <w:t>Modul 2 - Vermögensdelikte; Kapitaldelikte; Todesermittlungen</w:t>
        </w:r>
        <w:r w:rsidR="00D2619B">
          <w:rPr>
            <w:webHidden/>
          </w:rPr>
          <w:tab/>
        </w:r>
        <w:r w:rsidR="00D2619B">
          <w:rPr>
            <w:webHidden/>
          </w:rPr>
          <w:fldChar w:fldCharType="begin"/>
        </w:r>
        <w:r w:rsidR="00D2619B">
          <w:rPr>
            <w:webHidden/>
          </w:rPr>
          <w:instrText xml:space="preserve"> PAGEREF _Toc214969701 \h </w:instrText>
        </w:r>
        <w:r w:rsidR="00D2619B">
          <w:rPr>
            <w:webHidden/>
          </w:rPr>
        </w:r>
        <w:r w:rsidR="00D2619B">
          <w:rPr>
            <w:webHidden/>
          </w:rPr>
          <w:fldChar w:fldCharType="separate"/>
        </w:r>
        <w:r w:rsidR="00491541">
          <w:rPr>
            <w:webHidden/>
          </w:rPr>
          <w:t>49</w:t>
        </w:r>
        <w:r w:rsidR="00D2619B">
          <w:rPr>
            <w:webHidden/>
          </w:rPr>
          <w:fldChar w:fldCharType="end"/>
        </w:r>
      </w:hyperlink>
    </w:p>
    <w:p w14:paraId="2BE82E4C" w14:textId="08D5A1CC" w:rsidR="00D2619B" w:rsidRPr="00EE0EC6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702" w:history="1">
        <w:r w:rsidR="00D2619B" w:rsidRPr="00F77CAC">
          <w:rPr>
            <w:rStyle w:val="Hyperlink"/>
          </w:rPr>
          <w:t>Teilmodul 2.1 - Vermögensdelikte</w:t>
        </w:r>
        <w:r w:rsidR="00D2619B" w:rsidRPr="00EE0EC6">
          <w:rPr>
            <w:webHidden/>
          </w:rPr>
          <w:tab/>
        </w:r>
        <w:r w:rsidR="00D2619B" w:rsidRPr="00EE0EC6">
          <w:rPr>
            <w:webHidden/>
          </w:rPr>
          <w:fldChar w:fldCharType="begin"/>
        </w:r>
        <w:r w:rsidR="00D2619B" w:rsidRPr="00F77CAC">
          <w:rPr>
            <w:webHidden/>
          </w:rPr>
          <w:instrText xml:space="preserve"> PAGEREF _Toc214969702 \h </w:instrText>
        </w:r>
        <w:r w:rsidR="00D2619B" w:rsidRPr="00EE0EC6">
          <w:rPr>
            <w:webHidden/>
          </w:rPr>
        </w:r>
        <w:r w:rsidR="00D2619B" w:rsidRPr="00EE0EC6">
          <w:rPr>
            <w:webHidden/>
          </w:rPr>
          <w:fldChar w:fldCharType="separate"/>
        </w:r>
        <w:r w:rsidR="00491541" w:rsidRPr="00EE0EC6">
          <w:rPr>
            <w:webHidden/>
          </w:rPr>
          <w:t>49</w:t>
        </w:r>
        <w:r w:rsidR="00D2619B" w:rsidRPr="00EE0EC6">
          <w:rPr>
            <w:webHidden/>
          </w:rPr>
          <w:fldChar w:fldCharType="end"/>
        </w:r>
      </w:hyperlink>
    </w:p>
    <w:p w14:paraId="0544E3F1" w14:textId="06ACD060" w:rsidR="00D2619B" w:rsidRPr="00EE0EC6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703" w:history="1">
        <w:r w:rsidR="00D2619B" w:rsidRPr="00F77CAC">
          <w:rPr>
            <w:rStyle w:val="Hyperlink"/>
          </w:rPr>
          <w:t>Teilmodul 2.2 - Todesermittlungen, Vermisstensachen und Kapitaldelikte</w:t>
        </w:r>
        <w:r w:rsidR="00D2619B" w:rsidRPr="00EE0EC6">
          <w:rPr>
            <w:webHidden/>
          </w:rPr>
          <w:tab/>
        </w:r>
        <w:r w:rsidR="00D2619B" w:rsidRPr="00EE0EC6">
          <w:rPr>
            <w:webHidden/>
          </w:rPr>
          <w:fldChar w:fldCharType="begin"/>
        </w:r>
        <w:r w:rsidR="00D2619B" w:rsidRPr="00F77CAC">
          <w:rPr>
            <w:webHidden/>
          </w:rPr>
          <w:instrText xml:space="preserve"> PAGEREF _Toc214969703 \h </w:instrText>
        </w:r>
        <w:r w:rsidR="00D2619B" w:rsidRPr="00EE0EC6">
          <w:rPr>
            <w:webHidden/>
          </w:rPr>
        </w:r>
        <w:r w:rsidR="00D2619B" w:rsidRPr="00EE0EC6">
          <w:rPr>
            <w:webHidden/>
          </w:rPr>
          <w:fldChar w:fldCharType="separate"/>
        </w:r>
        <w:r w:rsidR="00491541" w:rsidRPr="00EE0EC6">
          <w:rPr>
            <w:webHidden/>
          </w:rPr>
          <w:t>51</w:t>
        </w:r>
        <w:r w:rsidR="00D2619B" w:rsidRPr="00EE0EC6">
          <w:rPr>
            <w:webHidden/>
          </w:rPr>
          <w:fldChar w:fldCharType="end"/>
        </w:r>
      </w:hyperlink>
    </w:p>
    <w:p w14:paraId="3EE94F38" w14:textId="2EC2AE5F" w:rsidR="00D2619B" w:rsidRDefault="005E2F6A" w:rsidP="00615508">
      <w:pPr>
        <w:pStyle w:val="Verzeichnis2"/>
        <w:rPr>
          <w:rFonts w:asciiTheme="minorHAnsi" w:eastAsiaTheme="minorEastAsia" w:hAnsiTheme="minorHAnsi" w:cstheme="minorBidi"/>
          <w:sz w:val="22"/>
          <w:szCs w:val="22"/>
        </w:rPr>
      </w:pPr>
      <w:hyperlink w:anchor="_Toc214969704" w:history="1">
        <w:r w:rsidR="00D2619B" w:rsidRPr="0067653E">
          <w:rPr>
            <w:rStyle w:val="Hyperlink"/>
            <w:bCs/>
          </w:rPr>
          <w:t>Modul 3 - Delikte gegen die sexuelle Selbstbestimmung</w:t>
        </w:r>
        <w:r w:rsidR="00D2619B">
          <w:rPr>
            <w:webHidden/>
          </w:rPr>
          <w:tab/>
        </w:r>
        <w:r w:rsidR="00D2619B">
          <w:rPr>
            <w:webHidden/>
          </w:rPr>
          <w:fldChar w:fldCharType="begin"/>
        </w:r>
        <w:r w:rsidR="00D2619B">
          <w:rPr>
            <w:webHidden/>
          </w:rPr>
          <w:instrText xml:space="preserve"> PAGEREF _Toc214969704 \h </w:instrText>
        </w:r>
        <w:r w:rsidR="00D2619B">
          <w:rPr>
            <w:webHidden/>
          </w:rPr>
        </w:r>
        <w:r w:rsidR="00D2619B">
          <w:rPr>
            <w:webHidden/>
          </w:rPr>
          <w:fldChar w:fldCharType="separate"/>
        </w:r>
        <w:r w:rsidR="00491541">
          <w:rPr>
            <w:webHidden/>
          </w:rPr>
          <w:t>54</w:t>
        </w:r>
        <w:r w:rsidR="00D2619B">
          <w:rPr>
            <w:webHidden/>
          </w:rPr>
          <w:fldChar w:fldCharType="end"/>
        </w:r>
      </w:hyperlink>
    </w:p>
    <w:p w14:paraId="1790F9CD" w14:textId="7DA82E87" w:rsidR="00D2619B" w:rsidRPr="00F77CAC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705" w:history="1">
        <w:r w:rsidR="00D2619B" w:rsidRPr="00F77CAC">
          <w:rPr>
            <w:rStyle w:val="Hyperlink"/>
          </w:rPr>
          <w:t>Teilmodul 3.1 - Ermittlungen bei Delikten gegen die sexuelle Selbstbestimmung</w:t>
        </w:r>
        <w:r w:rsidR="00D2619B" w:rsidRPr="00F77CAC">
          <w:rPr>
            <w:webHidden/>
          </w:rPr>
          <w:tab/>
        </w:r>
        <w:r w:rsidR="00D2619B" w:rsidRPr="00F77CAC">
          <w:rPr>
            <w:webHidden/>
          </w:rPr>
          <w:fldChar w:fldCharType="begin"/>
        </w:r>
        <w:r w:rsidR="00D2619B" w:rsidRPr="00F77CAC">
          <w:rPr>
            <w:webHidden/>
          </w:rPr>
          <w:instrText xml:space="preserve"> PAGEREF _Toc214969705 \h </w:instrText>
        </w:r>
        <w:r w:rsidR="00D2619B" w:rsidRPr="00F77CAC">
          <w:rPr>
            <w:webHidden/>
          </w:rPr>
        </w:r>
        <w:r w:rsidR="00D2619B" w:rsidRPr="00F77CAC">
          <w:rPr>
            <w:webHidden/>
          </w:rPr>
          <w:fldChar w:fldCharType="separate"/>
        </w:r>
        <w:r w:rsidR="00491541" w:rsidRPr="00F77CAC">
          <w:rPr>
            <w:webHidden/>
          </w:rPr>
          <w:t>54</w:t>
        </w:r>
        <w:r w:rsidR="00D2619B" w:rsidRPr="00F77CAC">
          <w:rPr>
            <w:webHidden/>
          </w:rPr>
          <w:fldChar w:fldCharType="end"/>
        </w:r>
      </w:hyperlink>
    </w:p>
    <w:p w14:paraId="2FCBFAE0" w14:textId="380DDDD7" w:rsidR="00D2619B" w:rsidRPr="00F77CAC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706" w:history="1">
        <w:r w:rsidR="00D2619B" w:rsidRPr="00F77CAC">
          <w:rPr>
            <w:rStyle w:val="Hyperlink"/>
          </w:rPr>
          <w:t>Teilmodul 3.2 - Tatbestände und Eingriffsermächtigungen</w:t>
        </w:r>
        <w:r w:rsidR="00D2619B" w:rsidRPr="00F77CAC">
          <w:rPr>
            <w:webHidden/>
          </w:rPr>
          <w:tab/>
        </w:r>
        <w:r w:rsidR="00D2619B" w:rsidRPr="00F77CAC">
          <w:rPr>
            <w:webHidden/>
          </w:rPr>
          <w:fldChar w:fldCharType="begin"/>
        </w:r>
        <w:r w:rsidR="00D2619B" w:rsidRPr="00F77CAC">
          <w:rPr>
            <w:webHidden/>
          </w:rPr>
          <w:instrText xml:space="preserve"> PAGEREF _Toc214969706 \h </w:instrText>
        </w:r>
        <w:r w:rsidR="00D2619B" w:rsidRPr="00F77CAC">
          <w:rPr>
            <w:webHidden/>
          </w:rPr>
        </w:r>
        <w:r w:rsidR="00D2619B" w:rsidRPr="00F77CAC">
          <w:rPr>
            <w:webHidden/>
          </w:rPr>
          <w:fldChar w:fldCharType="separate"/>
        </w:r>
        <w:r w:rsidR="00491541" w:rsidRPr="00F77CAC">
          <w:rPr>
            <w:webHidden/>
          </w:rPr>
          <w:t>56</w:t>
        </w:r>
        <w:r w:rsidR="00D2619B" w:rsidRPr="00F77CAC">
          <w:rPr>
            <w:webHidden/>
          </w:rPr>
          <w:fldChar w:fldCharType="end"/>
        </w:r>
      </w:hyperlink>
    </w:p>
    <w:p w14:paraId="3F642F34" w14:textId="0704510F" w:rsidR="00D2619B" w:rsidRDefault="005E2F6A" w:rsidP="00615508">
      <w:pPr>
        <w:pStyle w:val="Verzeichnis2"/>
        <w:rPr>
          <w:rFonts w:asciiTheme="minorHAnsi" w:eastAsiaTheme="minorEastAsia" w:hAnsiTheme="minorHAnsi" w:cstheme="minorBidi"/>
          <w:sz w:val="22"/>
          <w:szCs w:val="22"/>
        </w:rPr>
      </w:pPr>
      <w:hyperlink w:anchor="_Toc214969707" w:history="1">
        <w:r w:rsidR="00D2619B" w:rsidRPr="0067653E">
          <w:rPr>
            <w:rStyle w:val="Hyperlink"/>
            <w:bCs/>
          </w:rPr>
          <w:t>Modul 4 - Aufnahme schwerer Verkehrsunfälle; Umgang mit Opfern und Angehörigen</w:t>
        </w:r>
        <w:r w:rsidR="00D2619B">
          <w:rPr>
            <w:webHidden/>
          </w:rPr>
          <w:tab/>
        </w:r>
        <w:r w:rsidR="00D2619B">
          <w:rPr>
            <w:webHidden/>
          </w:rPr>
          <w:fldChar w:fldCharType="begin"/>
        </w:r>
        <w:r w:rsidR="00D2619B">
          <w:rPr>
            <w:webHidden/>
          </w:rPr>
          <w:instrText xml:space="preserve"> PAGEREF _Toc214969707 \h </w:instrText>
        </w:r>
        <w:r w:rsidR="00D2619B">
          <w:rPr>
            <w:webHidden/>
          </w:rPr>
        </w:r>
        <w:r w:rsidR="00D2619B">
          <w:rPr>
            <w:webHidden/>
          </w:rPr>
          <w:fldChar w:fldCharType="separate"/>
        </w:r>
        <w:r w:rsidR="00491541">
          <w:rPr>
            <w:webHidden/>
          </w:rPr>
          <w:t>59</w:t>
        </w:r>
        <w:r w:rsidR="00D2619B">
          <w:rPr>
            <w:webHidden/>
          </w:rPr>
          <w:fldChar w:fldCharType="end"/>
        </w:r>
      </w:hyperlink>
    </w:p>
    <w:p w14:paraId="0173B0D7" w14:textId="4BA658A8" w:rsidR="00D2619B" w:rsidRPr="00F77CAC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708" w:history="1">
        <w:r w:rsidR="00D2619B" w:rsidRPr="00F77CAC">
          <w:rPr>
            <w:rStyle w:val="Hyperlink"/>
          </w:rPr>
          <w:t>Teilmodul 4.1 - Verkehrssicherungspflichten</w:t>
        </w:r>
        <w:r w:rsidR="00D2619B" w:rsidRPr="00F77CAC">
          <w:rPr>
            <w:webHidden/>
          </w:rPr>
          <w:tab/>
        </w:r>
        <w:r w:rsidR="00D2619B" w:rsidRPr="00F77CAC">
          <w:rPr>
            <w:webHidden/>
          </w:rPr>
          <w:fldChar w:fldCharType="begin"/>
        </w:r>
        <w:r w:rsidR="00D2619B" w:rsidRPr="00F77CAC">
          <w:rPr>
            <w:webHidden/>
          </w:rPr>
          <w:instrText xml:space="preserve"> PAGEREF _Toc214969708 \h </w:instrText>
        </w:r>
        <w:r w:rsidR="00D2619B" w:rsidRPr="00F77CAC">
          <w:rPr>
            <w:webHidden/>
          </w:rPr>
        </w:r>
        <w:r w:rsidR="00D2619B" w:rsidRPr="00F77CAC">
          <w:rPr>
            <w:webHidden/>
          </w:rPr>
          <w:fldChar w:fldCharType="separate"/>
        </w:r>
        <w:r w:rsidR="00491541" w:rsidRPr="00F77CAC">
          <w:rPr>
            <w:webHidden/>
          </w:rPr>
          <w:t>60</w:t>
        </w:r>
        <w:r w:rsidR="00D2619B" w:rsidRPr="00F77CAC">
          <w:rPr>
            <w:webHidden/>
          </w:rPr>
          <w:fldChar w:fldCharType="end"/>
        </w:r>
      </w:hyperlink>
    </w:p>
    <w:p w14:paraId="4E53DE81" w14:textId="47A40550" w:rsidR="00D2619B" w:rsidRPr="00F77CAC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709" w:history="1">
        <w:r w:rsidR="00D2619B" w:rsidRPr="00F77CAC">
          <w:rPr>
            <w:rStyle w:val="Hyperlink"/>
          </w:rPr>
          <w:t>Teilmodul 4.2 - Aufnahme schwerer Unfälle, Abschleppen von Fahrzeugen</w:t>
        </w:r>
        <w:r w:rsidR="00D2619B" w:rsidRPr="00F77CAC">
          <w:rPr>
            <w:webHidden/>
          </w:rPr>
          <w:tab/>
        </w:r>
        <w:r w:rsidR="00D2619B" w:rsidRPr="00F77CAC">
          <w:rPr>
            <w:webHidden/>
          </w:rPr>
          <w:fldChar w:fldCharType="begin"/>
        </w:r>
        <w:r w:rsidR="00D2619B" w:rsidRPr="00F77CAC">
          <w:rPr>
            <w:webHidden/>
          </w:rPr>
          <w:instrText xml:space="preserve"> PAGEREF _Toc214969709 \h </w:instrText>
        </w:r>
        <w:r w:rsidR="00D2619B" w:rsidRPr="00F77CAC">
          <w:rPr>
            <w:webHidden/>
          </w:rPr>
        </w:r>
        <w:r w:rsidR="00D2619B" w:rsidRPr="00F77CAC">
          <w:rPr>
            <w:webHidden/>
          </w:rPr>
          <w:fldChar w:fldCharType="separate"/>
        </w:r>
        <w:r w:rsidR="00491541" w:rsidRPr="00F77CAC">
          <w:rPr>
            <w:webHidden/>
          </w:rPr>
          <w:t>61</w:t>
        </w:r>
        <w:r w:rsidR="00D2619B" w:rsidRPr="00F77CAC">
          <w:rPr>
            <w:webHidden/>
          </w:rPr>
          <w:fldChar w:fldCharType="end"/>
        </w:r>
      </w:hyperlink>
    </w:p>
    <w:p w14:paraId="028BCFC3" w14:textId="7A6CB78F" w:rsidR="00D2619B" w:rsidRPr="00F77CAC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710" w:history="1">
        <w:r w:rsidR="00D2619B" w:rsidRPr="00F77CAC">
          <w:rPr>
            <w:rStyle w:val="Hyperlink"/>
          </w:rPr>
          <w:t>Teilmodul 4.3 - Umgang mit Tod, Sterbenden, Suizidalen und Angehörigen</w:t>
        </w:r>
        <w:r w:rsidR="00D2619B" w:rsidRPr="00F77CAC">
          <w:rPr>
            <w:webHidden/>
          </w:rPr>
          <w:tab/>
        </w:r>
        <w:r w:rsidR="00D2619B" w:rsidRPr="00F77CAC">
          <w:rPr>
            <w:webHidden/>
          </w:rPr>
          <w:fldChar w:fldCharType="begin"/>
        </w:r>
        <w:r w:rsidR="00D2619B" w:rsidRPr="00F77CAC">
          <w:rPr>
            <w:webHidden/>
          </w:rPr>
          <w:instrText xml:space="preserve"> PAGEREF _Toc214969710 \h </w:instrText>
        </w:r>
        <w:r w:rsidR="00D2619B" w:rsidRPr="00F77CAC">
          <w:rPr>
            <w:webHidden/>
          </w:rPr>
        </w:r>
        <w:r w:rsidR="00D2619B" w:rsidRPr="00F77CAC">
          <w:rPr>
            <w:webHidden/>
          </w:rPr>
          <w:fldChar w:fldCharType="separate"/>
        </w:r>
        <w:r w:rsidR="00491541" w:rsidRPr="00F77CAC">
          <w:rPr>
            <w:webHidden/>
          </w:rPr>
          <w:t>62</w:t>
        </w:r>
        <w:r w:rsidR="00D2619B" w:rsidRPr="00F77CAC">
          <w:rPr>
            <w:webHidden/>
          </w:rPr>
          <w:fldChar w:fldCharType="end"/>
        </w:r>
      </w:hyperlink>
    </w:p>
    <w:p w14:paraId="48AE2310" w14:textId="37CADF90" w:rsidR="00D2619B" w:rsidRPr="00F77CAC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711" w:history="1">
        <w:r w:rsidR="00D2619B" w:rsidRPr="00F77CAC">
          <w:rPr>
            <w:rStyle w:val="Hyperlink"/>
          </w:rPr>
          <w:t>Teilmodul 4.4 - Umgang mit traumatisierten Menschen und Opfern</w:t>
        </w:r>
        <w:r w:rsidR="00D2619B" w:rsidRPr="00F77CAC">
          <w:rPr>
            <w:webHidden/>
          </w:rPr>
          <w:tab/>
        </w:r>
        <w:r w:rsidR="00D2619B" w:rsidRPr="00F77CAC">
          <w:rPr>
            <w:webHidden/>
          </w:rPr>
          <w:fldChar w:fldCharType="begin"/>
        </w:r>
        <w:r w:rsidR="00D2619B" w:rsidRPr="00F77CAC">
          <w:rPr>
            <w:webHidden/>
          </w:rPr>
          <w:instrText xml:space="preserve"> PAGEREF _Toc214969711 \h </w:instrText>
        </w:r>
        <w:r w:rsidR="00D2619B" w:rsidRPr="00F77CAC">
          <w:rPr>
            <w:webHidden/>
          </w:rPr>
        </w:r>
        <w:r w:rsidR="00D2619B" w:rsidRPr="00F77CAC">
          <w:rPr>
            <w:webHidden/>
          </w:rPr>
          <w:fldChar w:fldCharType="separate"/>
        </w:r>
        <w:r w:rsidR="00491541" w:rsidRPr="00F77CAC">
          <w:rPr>
            <w:webHidden/>
          </w:rPr>
          <w:t>63</w:t>
        </w:r>
        <w:r w:rsidR="00D2619B" w:rsidRPr="00F77CAC">
          <w:rPr>
            <w:webHidden/>
          </w:rPr>
          <w:fldChar w:fldCharType="end"/>
        </w:r>
      </w:hyperlink>
    </w:p>
    <w:p w14:paraId="5B83F1A2" w14:textId="7CEF5F77" w:rsidR="00D2619B" w:rsidRPr="00F77CAC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712" w:history="1">
        <w:r w:rsidR="00D2619B" w:rsidRPr="00F77CAC">
          <w:rPr>
            <w:rStyle w:val="Hyperlink"/>
          </w:rPr>
          <w:t>Teilmodul 4.5 - Praxistraining</w:t>
        </w:r>
        <w:r w:rsidR="00D2619B" w:rsidRPr="00F77CAC">
          <w:rPr>
            <w:webHidden/>
          </w:rPr>
          <w:tab/>
        </w:r>
        <w:r w:rsidR="00D2619B" w:rsidRPr="00F77CAC">
          <w:rPr>
            <w:webHidden/>
          </w:rPr>
          <w:fldChar w:fldCharType="begin"/>
        </w:r>
        <w:r w:rsidR="00D2619B" w:rsidRPr="00F77CAC">
          <w:rPr>
            <w:webHidden/>
          </w:rPr>
          <w:instrText xml:space="preserve"> PAGEREF _Toc214969712 \h </w:instrText>
        </w:r>
        <w:r w:rsidR="00D2619B" w:rsidRPr="00F77CAC">
          <w:rPr>
            <w:webHidden/>
          </w:rPr>
        </w:r>
        <w:r w:rsidR="00D2619B" w:rsidRPr="00F77CAC">
          <w:rPr>
            <w:webHidden/>
          </w:rPr>
          <w:fldChar w:fldCharType="separate"/>
        </w:r>
        <w:r w:rsidR="00491541" w:rsidRPr="00F77CAC">
          <w:rPr>
            <w:webHidden/>
          </w:rPr>
          <w:t>64</w:t>
        </w:r>
        <w:r w:rsidR="00D2619B" w:rsidRPr="00F77CAC">
          <w:rPr>
            <w:webHidden/>
          </w:rPr>
          <w:fldChar w:fldCharType="end"/>
        </w:r>
      </w:hyperlink>
    </w:p>
    <w:p w14:paraId="6FD9B601" w14:textId="062E555D" w:rsidR="00D2619B" w:rsidRDefault="005E2F6A" w:rsidP="00615508">
      <w:pPr>
        <w:pStyle w:val="Verzeichnis2"/>
        <w:rPr>
          <w:rFonts w:asciiTheme="minorHAnsi" w:eastAsiaTheme="minorEastAsia" w:hAnsiTheme="minorHAnsi" w:cstheme="minorBidi"/>
          <w:sz w:val="22"/>
          <w:szCs w:val="22"/>
        </w:rPr>
      </w:pPr>
      <w:hyperlink w:anchor="_Toc214969713" w:history="1">
        <w:r w:rsidR="00D2619B" w:rsidRPr="0067653E">
          <w:rPr>
            <w:rStyle w:val="Hyperlink"/>
            <w:bCs/>
          </w:rPr>
          <w:t>Modul 5 - Veranstaltungen, Versammlungen und Arbeitskämpfe</w:t>
        </w:r>
        <w:r w:rsidR="00D2619B">
          <w:rPr>
            <w:webHidden/>
          </w:rPr>
          <w:tab/>
        </w:r>
        <w:r w:rsidR="00D2619B">
          <w:rPr>
            <w:webHidden/>
          </w:rPr>
          <w:fldChar w:fldCharType="begin"/>
        </w:r>
        <w:r w:rsidR="00D2619B">
          <w:rPr>
            <w:webHidden/>
          </w:rPr>
          <w:instrText xml:space="preserve"> PAGEREF _Toc214969713 \h </w:instrText>
        </w:r>
        <w:r w:rsidR="00D2619B">
          <w:rPr>
            <w:webHidden/>
          </w:rPr>
        </w:r>
        <w:r w:rsidR="00D2619B">
          <w:rPr>
            <w:webHidden/>
          </w:rPr>
          <w:fldChar w:fldCharType="separate"/>
        </w:r>
        <w:r w:rsidR="00491541">
          <w:rPr>
            <w:webHidden/>
          </w:rPr>
          <w:t>66</w:t>
        </w:r>
        <w:r w:rsidR="00D2619B">
          <w:rPr>
            <w:webHidden/>
          </w:rPr>
          <w:fldChar w:fldCharType="end"/>
        </w:r>
      </w:hyperlink>
    </w:p>
    <w:p w14:paraId="0E28429F" w14:textId="3A8D9173" w:rsidR="00D2619B" w:rsidRPr="00F77CAC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714" w:history="1">
        <w:r w:rsidR="00D2619B" w:rsidRPr="00F77CAC">
          <w:rPr>
            <w:rStyle w:val="Hyperlink"/>
          </w:rPr>
          <w:t>Teilmodul 5.1 - Veranstaltungen, Ansammlungen</w:t>
        </w:r>
        <w:r w:rsidR="00D2619B" w:rsidRPr="00F77CAC">
          <w:rPr>
            <w:webHidden/>
          </w:rPr>
          <w:tab/>
        </w:r>
        <w:r w:rsidR="00D2619B" w:rsidRPr="00F77CAC">
          <w:rPr>
            <w:webHidden/>
          </w:rPr>
          <w:fldChar w:fldCharType="begin"/>
        </w:r>
        <w:r w:rsidR="00D2619B" w:rsidRPr="00F77CAC">
          <w:rPr>
            <w:webHidden/>
          </w:rPr>
          <w:instrText xml:space="preserve"> PAGEREF _Toc214969714 \h </w:instrText>
        </w:r>
        <w:r w:rsidR="00D2619B" w:rsidRPr="00F77CAC">
          <w:rPr>
            <w:webHidden/>
          </w:rPr>
        </w:r>
        <w:r w:rsidR="00D2619B" w:rsidRPr="00F77CAC">
          <w:rPr>
            <w:webHidden/>
          </w:rPr>
          <w:fldChar w:fldCharType="separate"/>
        </w:r>
        <w:r w:rsidR="00491541" w:rsidRPr="00F77CAC">
          <w:rPr>
            <w:webHidden/>
          </w:rPr>
          <w:t>66</w:t>
        </w:r>
        <w:r w:rsidR="00D2619B" w:rsidRPr="00F77CAC">
          <w:rPr>
            <w:webHidden/>
          </w:rPr>
          <w:fldChar w:fldCharType="end"/>
        </w:r>
      </w:hyperlink>
    </w:p>
    <w:p w14:paraId="399083C9" w14:textId="6411B940" w:rsidR="00D2619B" w:rsidRPr="00F77CAC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715" w:history="1">
        <w:r w:rsidR="00D2619B" w:rsidRPr="00F77CAC">
          <w:rPr>
            <w:rStyle w:val="Hyperlink"/>
          </w:rPr>
          <w:t>Teilmodul 5.2 - Versammlungen, Aufzüge und Arbeitskämpfe</w:t>
        </w:r>
        <w:r w:rsidR="00D2619B" w:rsidRPr="00F77CAC">
          <w:rPr>
            <w:webHidden/>
          </w:rPr>
          <w:tab/>
        </w:r>
        <w:r w:rsidR="00D2619B" w:rsidRPr="00F77CAC">
          <w:rPr>
            <w:webHidden/>
          </w:rPr>
          <w:fldChar w:fldCharType="begin"/>
        </w:r>
        <w:r w:rsidR="00D2619B" w:rsidRPr="00F77CAC">
          <w:rPr>
            <w:webHidden/>
          </w:rPr>
          <w:instrText xml:space="preserve"> PAGEREF _Toc214969715 \h </w:instrText>
        </w:r>
        <w:r w:rsidR="00D2619B" w:rsidRPr="00F77CAC">
          <w:rPr>
            <w:webHidden/>
          </w:rPr>
        </w:r>
        <w:r w:rsidR="00D2619B" w:rsidRPr="00F77CAC">
          <w:rPr>
            <w:webHidden/>
          </w:rPr>
          <w:fldChar w:fldCharType="separate"/>
        </w:r>
        <w:r w:rsidR="00491541" w:rsidRPr="00F77CAC">
          <w:rPr>
            <w:webHidden/>
          </w:rPr>
          <w:t>67</w:t>
        </w:r>
        <w:r w:rsidR="00D2619B" w:rsidRPr="00F77CAC">
          <w:rPr>
            <w:webHidden/>
          </w:rPr>
          <w:fldChar w:fldCharType="end"/>
        </w:r>
      </w:hyperlink>
    </w:p>
    <w:p w14:paraId="781C8E6F" w14:textId="16FCA93D" w:rsidR="00D2619B" w:rsidRPr="00F77CAC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716" w:history="1">
        <w:r w:rsidR="00D2619B" w:rsidRPr="00F77CAC">
          <w:rPr>
            <w:rStyle w:val="Hyperlink"/>
          </w:rPr>
          <w:t>Teilmodul 5.3 - Politisch motivierte Kriminalität</w:t>
        </w:r>
        <w:r w:rsidR="00D2619B" w:rsidRPr="00F77CAC">
          <w:rPr>
            <w:webHidden/>
          </w:rPr>
          <w:tab/>
        </w:r>
        <w:r w:rsidR="00D2619B" w:rsidRPr="00F77CAC">
          <w:rPr>
            <w:webHidden/>
          </w:rPr>
          <w:fldChar w:fldCharType="begin"/>
        </w:r>
        <w:r w:rsidR="00D2619B" w:rsidRPr="00F77CAC">
          <w:rPr>
            <w:webHidden/>
          </w:rPr>
          <w:instrText xml:space="preserve"> PAGEREF _Toc214969716 \h </w:instrText>
        </w:r>
        <w:r w:rsidR="00D2619B" w:rsidRPr="00F77CAC">
          <w:rPr>
            <w:webHidden/>
          </w:rPr>
        </w:r>
        <w:r w:rsidR="00D2619B" w:rsidRPr="00F77CAC">
          <w:rPr>
            <w:webHidden/>
          </w:rPr>
          <w:fldChar w:fldCharType="separate"/>
        </w:r>
        <w:r w:rsidR="00491541" w:rsidRPr="00F77CAC">
          <w:rPr>
            <w:webHidden/>
          </w:rPr>
          <w:t>70</w:t>
        </w:r>
        <w:r w:rsidR="00D2619B" w:rsidRPr="00F77CAC">
          <w:rPr>
            <w:webHidden/>
          </w:rPr>
          <w:fldChar w:fldCharType="end"/>
        </w:r>
      </w:hyperlink>
    </w:p>
    <w:p w14:paraId="7A911F0C" w14:textId="75F54C98" w:rsidR="00D2619B" w:rsidRPr="00F77CAC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717" w:history="1">
        <w:r w:rsidR="00D2619B" w:rsidRPr="00F77CAC">
          <w:rPr>
            <w:rStyle w:val="Hyperlink"/>
          </w:rPr>
          <w:t>Teilmodul 5.4 - Praxistraining</w:t>
        </w:r>
        <w:r w:rsidR="00D2619B" w:rsidRPr="00F77CAC">
          <w:rPr>
            <w:webHidden/>
          </w:rPr>
          <w:tab/>
        </w:r>
        <w:r w:rsidR="00D2619B" w:rsidRPr="00F77CAC">
          <w:rPr>
            <w:webHidden/>
          </w:rPr>
          <w:fldChar w:fldCharType="begin"/>
        </w:r>
        <w:r w:rsidR="00D2619B" w:rsidRPr="00F77CAC">
          <w:rPr>
            <w:webHidden/>
          </w:rPr>
          <w:instrText xml:space="preserve"> PAGEREF _Toc214969717 \h </w:instrText>
        </w:r>
        <w:r w:rsidR="00D2619B" w:rsidRPr="00F77CAC">
          <w:rPr>
            <w:webHidden/>
          </w:rPr>
        </w:r>
        <w:r w:rsidR="00D2619B" w:rsidRPr="00F77CAC">
          <w:rPr>
            <w:webHidden/>
          </w:rPr>
          <w:fldChar w:fldCharType="separate"/>
        </w:r>
        <w:r w:rsidR="00491541" w:rsidRPr="00F77CAC">
          <w:rPr>
            <w:webHidden/>
          </w:rPr>
          <w:t>71</w:t>
        </w:r>
        <w:r w:rsidR="00D2619B" w:rsidRPr="00F77CAC">
          <w:rPr>
            <w:webHidden/>
          </w:rPr>
          <w:fldChar w:fldCharType="end"/>
        </w:r>
      </w:hyperlink>
    </w:p>
    <w:p w14:paraId="2C6110C3" w14:textId="5E884F57" w:rsidR="00D2619B" w:rsidRDefault="005E2F6A" w:rsidP="00615508">
      <w:pPr>
        <w:pStyle w:val="Verzeichnis2"/>
        <w:rPr>
          <w:rFonts w:asciiTheme="minorHAnsi" w:eastAsiaTheme="minorEastAsia" w:hAnsiTheme="minorHAnsi" w:cstheme="minorBidi"/>
          <w:sz w:val="22"/>
          <w:szCs w:val="22"/>
        </w:rPr>
      </w:pPr>
      <w:hyperlink w:anchor="_Toc214969718" w:history="1">
        <w:r w:rsidR="00D2619B" w:rsidRPr="0067653E">
          <w:rPr>
            <w:rStyle w:val="Hyperlink"/>
            <w:bCs/>
          </w:rPr>
          <w:t>Begleitende Trainings</w:t>
        </w:r>
        <w:r w:rsidR="00D2619B">
          <w:rPr>
            <w:webHidden/>
          </w:rPr>
          <w:tab/>
        </w:r>
        <w:r w:rsidR="00D2619B">
          <w:rPr>
            <w:webHidden/>
          </w:rPr>
          <w:fldChar w:fldCharType="begin"/>
        </w:r>
        <w:r w:rsidR="00D2619B">
          <w:rPr>
            <w:webHidden/>
          </w:rPr>
          <w:instrText xml:space="preserve"> PAGEREF _Toc214969718 \h </w:instrText>
        </w:r>
        <w:r w:rsidR="00D2619B">
          <w:rPr>
            <w:webHidden/>
          </w:rPr>
        </w:r>
        <w:r w:rsidR="00D2619B">
          <w:rPr>
            <w:webHidden/>
          </w:rPr>
          <w:fldChar w:fldCharType="separate"/>
        </w:r>
        <w:r w:rsidR="00491541">
          <w:rPr>
            <w:webHidden/>
          </w:rPr>
          <w:t>73</w:t>
        </w:r>
        <w:r w:rsidR="00D2619B">
          <w:rPr>
            <w:webHidden/>
          </w:rPr>
          <w:fldChar w:fldCharType="end"/>
        </w:r>
      </w:hyperlink>
    </w:p>
    <w:p w14:paraId="22CCD6FE" w14:textId="2E589AA4" w:rsidR="00D2619B" w:rsidRPr="00F77CAC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719" w:history="1">
        <w:r w:rsidR="00D2619B" w:rsidRPr="00F77CAC">
          <w:rPr>
            <w:rStyle w:val="Hyperlink"/>
          </w:rPr>
          <w:t>Sprachtraining Englisch (Wahl)</w:t>
        </w:r>
        <w:r w:rsidR="00D2619B" w:rsidRPr="00F77CAC">
          <w:rPr>
            <w:webHidden/>
          </w:rPr>
          <w:tab/>
        </w:r>
        <w:r w:rsidR="00D2619B" w:rsidRPr="00F77CAC">
          <w:rPr>
            <w:webHidden/>
          </w:rPr>
          <w:fldChar w:fldCharType="begin"/>
        </w:r>
        <w:r w:rsidR="00D2619B" w:rsidRPr="00F77CAC">
          <w:rPr>
            <w:webHidden/>
          </w:rPr>
          <w:instrText xml:space="preserve"> PAGEREF _Toc214969719 \h </w:instrText>
        </w:r>
        <w:r w:rsidR="00D2619B" w:rsidRPr="00F77CAC">
          <w:rPr>
            <w:webHidden/>
          </w:rPr>
        </w:r>
        <w:r w:rsidR="00D2619B" w:rsidRPr="00F77CAC">
          <w:rPr>
            <w:webHidden/>
          </w:rPr>
          <w:fldChar w:fldCharType="separate"/>
        </w:r>
        <w:r w:rsidR="00491541" w:rsidRPr="00F77CAC">
          <w:rPr>
            <w:webHidden/>
          </w:rPr>
          <w:t>74</w:t>
        </w:r>
        <w:r w:rsidR="00D2619B" w:rsidRPr="00F77CAC">
          <w:rPr>
            <w:webHidden/>
          </w:rPr>
          <w:fldChar w:fldCharType="end"/>
        </w:r>
      </w:hyperlink>
    </w:p>
    <w:p w14:paraId="2760930F" w14:textId="18315DD9" w:rsidR="00D2619B" w:rsidRPr="00F77CAC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720" w:history="1">
        <w:r w:rsidR="00D2619B" w:rsidRPr="00F77CAC">
          <w:rPr>
            <w:rStyle w:val="Hyperlink"/>
          </w:rPr>
          <w:t>Sprachtraining Türkisch (Wahl)</w:t>
        </w:r>
        <w:r w:rsidR="00D2619B" w:rsidRPr="00F77CAC">
          <w:rPr>
            <w:webHidden/>
          </w:rPr>
          <w:tab/>
        </w:r>
        <w:r w:rsidR="00D2619B" w:rsidRPr="00F77CAC">
          <w:rPr>
            <w:webHidden/>
          </w:rPr>
          <w:fldChar w:fldCharType="begin"/>
        </w:r>
        <w:r w:rsidR="00D2619B" w:rsidRPr="00F77CAC">
          <w:rPr>
            <w:webHidden/>
          </w:rPr>
          <w:instrText xml:space="preserve"> PAGEREF _Toc214969720 \h </w:instrText>
        </w:r>
        <w:r w:rsidR="00D2619B" w:rsidRPr="00F77CAC">
          <w:rPr>
            <w:webHidden/>
          </w:rPr>
        </w:r>
        <w:r w:rsidR="00D2619B" w:rsidRPr="00F77CAC">
          <w:rPr>
            <w:webHidden/>
          </w:rPr>
          <w:fldChar w:fldCharType="separate"/>
        </w:r>
        <w:r w:rsidR="00491541" w:rsidRPr="00F77CAC">
          <w:rPr>
            <w:webHidden/>
          </w:rPr>
          <w:t>74</w:t>
        </w:r>
        <w:r w:rsidR="00D2619B" w:rsidRPr="00F77CAC">
          <w:rPr>
            <w:webHidden/>
          </w:rPr>
          <w:fldChar w:fldCharType="end"/>
        </w:r>
      </w:hyperlink>
    </w:p>
    <w:p w14:paraId="3EF6768C" w14:textId="38EA0042" w:rsidR="00D2619B" w:rsidRPr="00F77CAC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721" w:history="1">
        <w:r w:rsidR="00D2619B" w:rsidRPr="00F77CAC">
          <w:rPr>
            <w:rStyle w:val="Hyperlink"/>
          </w:rPr>
          <w:t>Sprachtraining Dänisch (Wahl)</w:t>
        </w:r>
        <w:r w:rsidR="00D2619B" w:rsidRPr="00F77CAC">
          <w:rPr>
            <w:webHidden/>
          </w:rPr>
          <w:tab/>
        </w:r>
        <w:r w:rsidR="00D2619B" w:rsidRPr="00F77CAC">
          <w:rPr>
            <w:webHidden/>
          </w:rPr>
          <w:fldChar w:fldCharType="begin"/>
        </w:r>
        <w:r w:rsidR="00D2619B" w:rsidRPr="00F77CAC">
          <w:rPr>
            <w:webHidden/>
          </w:rPr>
          <w:instrText xml:space="preserve"> PAGEREF _Toc214969721 \h </w:instrText>
        </w:r>
        <w:r w:rsidR="00D2619B" w:rsidRPr="00F77CAC">
          <w:rPr>
            <w:webHidden/>
          </w:rPr>
        </w:r>
        <w:r w:rsidR="00D2619B" w:rsidRPr="00F77CAC">
          <w:rPr>
            <w:webHidden/>
          </w:rPr>
          <w:fldChar w:fldCharType="separate"/>
        </w:r>
        <w:r w:rsidR="00491541" w:rsidRPr="00F77CAC">
          <w:rPr>
            <w:webHidden/>
          </w:rPr>
          <w:t>76</w:t>
        </w:r>
        <w:r w:rsidR="00D2619B" w:rsidRPr="00F77CAC">
          <w:rPr>
            <w:webHidden/>
          </w:rPr>
          <w:fldChar w:fldCharType="end"/>
        </w:r>
      </w:hyperlink>
    </w:p>
    <w:p w14:paraId="102EB95F" w14:textId="0418C730" w:rsidR="00D2619B" w:rsidRPr="00F77CAC" w:rsidRDefault="005E2F6A">
      <w:pPr>
        <w:pStyle w:val="Verzeichnis3"/>
        <w:rPr>
          <w:rStyle w:val="Hyperlink"/>
        </w:rPr>
      </w:pPr>
      <w:hyperlink w:anchor="_Toc214969722" w:history="1">
        <w:r w:rsidR="00D2619B" w:rsidRPr="00F77CAC">
          <w:rPr>
            <w:rStyle w:val="Hyperlink"/>
          </w:rPr>
          <w:t>Sport, einsatzbezogene Selbstverteidigung und Schießen</w:t>
        </w:r>
        <w:r w:rsidR="00D2619B" w:rsidRPr="00F77CAC">
          <w:rPr>
            <w:webHidden/>
          </w:rPr>
          <w:tab/>
        </w:r>
        <w:r w:rsidR="00D2619B" w:rsidRPr="00F77CAC">
          <w:rPr>
            <w:webHidden/>
          </w:rPr>
          <w:fldChar w:fldCharType="begin"/>
        </w:r>
        <w:r w:rsidR="00D2619B" w:rsidRPr="00F77CAC">
          <w:rPr>
            <w:webHidden/>
          </w:rPr>
          <w:instrText xml:space="preserve"> PAGEREF _Toc214969722 \h </w:instrText>
        </w:r>
        <w:r w:rsidR="00D2619B" w:rsidRPr="00F77CAC">
          <w:rPr>
            <w:webHidden/>
          </w:rPr>
        </w:r>
        <w:r w:rsidR="00D2619B" w:rsidRPr="00F77CAC">
          <w:rPr>
            <w:webHidden/>
          </w:rPr>
          <w:fldChar w:fldCharType="separate"/>
        </w:r>
        <w:r w:rsidR="00491541" w:rsidRPr="00F77CAC">
          <w:rPr>
            <w:webHidden/>
          </w:rPr>
          <w:t>77</w:t>
        </w:r>
        <w:r w:rsidR="00D2619B" w:rsidRPr="00F77CAC">
          <w:rPr>
            <w:webHidden/>
          </w:rPr>
          <w:fldChar w:fldCharType="end"/>
        </w:r>
      </w:hyperlink>
    </w:p>
    <w:p w14:paraId="17DA8AD5" w14:textId="360CDBD4" w:rsidR="005F4CF0" w:rsidRPr="00F77CAC" w:rsidRDefault="005F4CF0" w:rsidP="005F4CF0">
      <w:pPr>
        <w:rPr>
          <w:rFonts w:eastAsiaTheme="minorEastAsia"/>
          <w:noProof/>
        </w:rPr>
      </w:pPr>
    </w:p>
    <w:p w14:paraId="265A34AD" w14:textId="6DA39076" w:rsidR="005F4CF0" w:rsidRDefault="005F4CF0" w:rsidP="005F4CF0">
      <w:pPr>
        <w:rPr>
          <w:rFonts w:eastAsiaTheme="minorEastAsia"/>
          <w:noProof/>
        </w:rPr>
      </w:pPr>
    </w:p>
    <w:p w14:paraId="36E9E0E0" w14:textId="353BFFBA" w:rsidR="005F4CF0" w:rsidRDefault="005F4CF0" w:rsidP="005F4CF0">
      <w:pPr>
        <w:rPr>
          <w:rFonts w:eastAsiaTheme="minorEastAsia"/>
          <w:noProof/>
        </w:rPr>
      </w:pPr>
    </w:p>
    <w:p w14:paraId="59CE5883" w14:textId="77777777" w:rsidR="00F77CAC" w:rsidRPr="005F4CF0" w:rsidRDefault="00F77CAC" w:rsidP="005F4CF0">
      <w:pPr>
        <w:rPr>
          <w:rFonts w:eastAsiaTheme="minorEastAsia"/>
          <w:noProof/>
        </w:rPr>
      </w:pPr>
    </w:p>
    <w:p w14:paraId="6B8A2330" w14:textId="459E1C6F" w:rsidR="00D2619B" w:rsidRDefault="005E2F6A">
      <w:pPr>
        <w:pStyle w:val="Verzeichnis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14969723" w:history="1">
        <w:r w:rsidR="00D2619B" w:rsidRPr="0067653E">
          <w:rPr>
            <w:rStyle w:val="Hyperlink"/>
            <w:rFonts w:cs="Arial"/>
          </w:rPr>
          <w:t>Abschlussstudium</w:t>
        </w:r>
        <w:r w:rsidR="00D2619B">
          <w:rPr>
            <w:webHidden/>
          </w:rPr>
          <w:tab/>
        </w:r>
        <w:r w:rsidR="00D2619B">
          <w:rPr>
            <w:webHidden/>
          </w:rPr>
          <w:fldChar w:fldCharType="begin"/>
        </w:r>
        <w:r w:rsidR="00D2619B">
          <w:rPr>
            <w:webHidden/>
          </w:rPr>
          <w:instrText xml:space="preserve"> PAGEREF _Toc214969723 \h </w:instrText>
        </w:r>
        <w:r w:rsidR="00D2619B">
          <w:rPr>
            <w:webHidden/>
          </w:rPr>
        </w:r>
        <w:r w:rsidR="00D2619B">
          <w:rPr>
            <w:webHidden/>
          </w:rPr>
          <w:fldChar w:fldCharType="separate"/>
        </w:r>
        <w:r w:rsidR="00491541">
          <w:rPr>
            <w:webHidden/>
          </w:rPr>
          <w:t>79</w:t>
        </w:r>
        <w:r w:rsidR="00D2619B">
          <w:rPr>
            <w:webHidden/>
          </w:rPr>
          <w:fldChar w:fldCharType="end"/>
        </w:r>
      </w:hyperlink>
    </w:p>
    <w:p w14:paraId="2D74D2B0" w14:textId="5DB5974E" w:rsidR="00D2619B" w:rsidRDefault="005E2F6A" w:rsidP="00615508">
      <w:pPr>
        <w:pStyle w:val="Verzeichnis2"/>
        <w:rPr>
          <w:rFonts w:asciiTheme="minorHAnsi" w:eastAsiaTheme="minorEastAsia" w:hAnsiTheme="minorHAnsi" w:cstheme="minorBidi"/>
          <w:sz w:val="22"/>
          <w:szCs w:val="22"/>
        </w:rPr>
      </w:pPr>
      <w:hyperlink w:anchor="_Toc214969724" w:history="1">
        <w:r w:rsidR="00D2619B" w:rsidRPr="0067653E">
          <w:rPr>
            <w:rStyle w:val="Hyperlink"/>
            <w:bCs/>
          </w:rPr>
          <w:t>Modul 1 - Interkulturelle Kompetenz; internationale polizeiliche Zusammenarbeit; Verwaltungscontrolling</w:t>
        </w:r>
        <w:r w:rsidR="00D2619B">
          <w:rPr>
            <w:webHidden/>
          </w:rPr>
          <w:tab/>
        </w:r>
        <w:r w:rsidR="00D2619B">
          <w:rPr>
            <w:webHidden/>
          </w:rPr>
          <w:fldChar w:fldCharType="begin"/>
        </w:r>
        <w:r w:rsidR="00D2619B">
          <w:rPr>
            <w:webHidden/>
          </w:rPr>
          <w:instrText xml:space="preserve"> PAGEREF _Toc214969724 \h </w:instrText>
        </w:r>
        <w:r w:rsidR="00D2619B">
          <w:rPr>
            <w:webHidden/>
          </w:rPr>
        </w:r>
        <w:r w:rsidR="00D2619B">
          <w:rPr>
            <w:webHidden/>
          </w:rPr>
          <w:fldChar w:fldCharType="separate"/>
        </w:r>
        <w:r w:rsidR="00491541">
          <w:rPr>
            <w:webHidden/>
          </w:rPr>
          <w:t>79</w:t>
        </w:r>
        <w:r w:rsidR="00D2619B">
          <w:rPr>
            <w:webHidden/>
          </w:rPr>
          <w:fldChar w:fldCharType="end"/>
        </w:r>
      </w:hyperlink>
    </w:p>
    <w:p w14:paraId="75C3734A" w14:textId="1A7A6208" w:rsidR="00D2619B" w:rsidRPr="00F77CAC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725" w:history="1">
        <w:r w:rsidR="00D2619B" w:rsidRPr="00994666">
          <w:rPr>
            <w:rStyle w:val="Hyperlink"/>
          </w:rPr>
          <w:t>Teilmodul 1.1 - Polizei in Europa; Historisch begründete Interdependenzen; Internationale Zusammenarbeit</w:t>
        </w:r>
        <w:r w:rsidR="00D2619B" w:rsidRPr="00F77CAC">
          <w:rPr>
            <w:webHidden/>
          </w:rPr>
          <w:tab/>
        </w:r>
        <w:r w:rsidR="00D2619B" w:rsidRPr="00F77CAC">
          <w:rPr>
            <w:webHidden/>
          </w:rPr>
          <w:fldChar w:fldCharType="begin"/>
        </w:r>
        <w:r w:rsidR="00D2619B" w:rsidRPr="00994666">
          <w:rPr>
            <w:webHidden/>
          </w:rPr>
          <w:instrText xml:space="preserve"> PAGEREF _Toc214969725 \h </w:instrText>
        </w:r>
        <w:r w:rsidR="00D2619B" w:rsidRPr="00F77CAC">
          <w:rPr>
            <w:webHidden/>
          </w:rPr>
        </w:r>
        <w:r w:rsidR="00D2619B" w:rsidRPr="00F77CAC">
          <w:rPr>
            <w:webHidden/>
          </w:rPr>
          <w:fldChar w:fldCharType="separate"/>
        </w:r>
        <w:r w:rsidR="00491541" w:rsidRPr="00F77CAC">
          <w:rPr>
            <w:webHidden/>
          </w:rPr>
          <w:t>80</w:t>
        </w:r>
        <w:r w:rsidR="00D2619B" w:rsidRPr="00F77CAC">
          <w:rPr>
            <w:webHidden/>
          </w:rPr>
          <w:fldChar w:fldCharType="end"/>
        </w:r>
      </w:hyperlink>
    </w:p>
    <w:p w14:paraId="662AD76A" w14:textId="640F8673" w:rsidR="00D2619B" w:rsidRPr="00F77CAC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726" w:history="1">
        <w:r w:rsidR="00D2619B" w:rsidRPr="00994666">
          <w:rPr>
            <w:rStyle w:val="Hyperlink"/>
          </w:rPr>
          <w:t>Teilmodul 1.2 - Interkulturelle Wochen: Internationale polizeiliche Zusammenarbeit; Europa als Raum der Freiheit, der Sicherheit und des Rechts</w:t>
        </w:r>
        <w:r w:rsidR="00D2619B" w:rsidRPr="00F77CAC">
          <w:rPr>
            <w:webHidden/>
          </w:rPr>
          <w:tab/>
        </w:r>
        <w:r w:rsidR="00D2619B" w:rsidRPr="00F77CAC">
          <w:rPr>
            <w:webHidden/>
          </w:rPr>
          <w:fldChar w:fldCharType="begin"/>
        </w:r>
        <w:r w:rsidR="00D2619B" w:rsidRPr="00994666">
          <w:rPr>
            <w:webHidden/>
          </w:rPr>
          <w:instrText xml:space="preserve"> PAGEREF _Toc214969726 \h </w:instrText>
        </w:r>
        <w:r w:rsidR="00D2619B" w:rsidRPr="00F77CAC">
          <w:rPr>
            <w:webHidden/>
          </w:rPr>
        </w:r>
        <w:r w:rsidR="00D2619B" w:rsidRPr="00F77CAC">
          <w:rPr>
            <w:webHidden/>
          </w:rPr>
          <w:fldChar w:fldCharType="separate"/>
        </w:r>
        <w:r w:rsidR="00491541" w:rsidRPr="00F77CAC">
          <w:rPr>
            <w:webHidden/>
          </w:rPr>
          <w:t>82</w:t>
        </w:r>
        <w:r w:rsidR="00D2619B" w:rsidRPr="00F77CAC">
          <w:rPr>
            <w:webHidden/>
          </w:rPr>
          <w:fldChar w:fldCharType="end"/>
        </w:r>
      </w:hyperlink>
    </w:p>
    <w:p w14:paraId="1496EF54" w14:textId="42A5D6CC" w:rsidR="00D2619B" w:rsidRPr="00F77CAC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727" w:history="1">
        <w:r w:rsidR="00D2619B" w:rsidRPr="00994666">
          <w:rPr>
            <w:rStyle w:val="Hyperlink"/>
          </w:rPr>
          <w:t>Teilmodul 1.3 - Semesterübergreifendes Repetitorium</w:t>
        </w:r>
        <w:r w:rsidR="00D2619B" w:rsidRPr="00F77CAC">
          <w:rPr>
            <w:webHidden/>
          </w:rPr>
          <w:tab/>
        </w:r>
        <w:r w:rsidR="00D2619B" w:rsidRPr="00F77CAC">
          <w:rPr>
            <w:webHidden/>
          </w:rPr>
          <w:fldChar w:fldCharType="begin"/>
        </w:r>
        <w:r w:rsidR="00D2619B" w:rsidRPr="00994666">
          <w:rPr>
            <w:webHidden/>
          </w:rPr>
          <w:instrText xml:space="preserve"> PAGEREF _Toc214969727 \h </w:instrText>
        </w:r>
        <w:r w:rsidR="00D2619B" w:rsidRPr="00F77CAC">
          <w:rPr>
            <w:webHidden/>
          </w:rPr>
        </w:r>
        <w:r w:rsidR="00D2619B" w:rsidRPr="00F77CAC">
          <w:rPr>
            <w:webHidden/>
          </w:rPr>
          <w:fldChar w:fldCharType="separate"/>
        </w:r>
        <w:r w:rsidR="00491541" w:rsidRPr="00F77CAC">
          <w:rPr>
            <w:webHidden/>
          </w:rPr>
          <w:t>83</w:t>
        </w:r>
        <w:r w:rsidR="00D2619B" w:rsidRPr="00F77CAC">
          <w:rPr>
            <w:webHidden/>
          </w:rPr>
          <w:fldChar w:fldCharType="end"/>
        </w:r>
      </w:hyperlink>
    </w:p>
    <w:p w14:paraId="7D68199E" w14:textId="6F2E34F6" w:rsidR="00D2619B" w:rsidRPr="00F77CAC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728" w:history="1">
        <w:r w:rsidR="00D2619B" w:rsidRPr="00994666">
          <w:rPr>
            <w:rStyle w:val="Hyperlink"/>
          </w:rPr>
          <w:t>Teilmodul 1.4 - Verwaltungscontrolling</w:t>
        </w:r>
        <w:r w:rsidR="00D2619B" w:rsidRPr="00F77CAC">
          <w:rPr>
            <w:webHidden/>
          </w:rPr>
          <w:tab/>
        </w:r>
        <w:r w:rsidR="00D2619B" w:rsidRPr="00F77CAC">
          <w:rPr>
            <w:webHidden/>
          </w:rPr>
          <w:fldChar w:fldCharType="begin"/>
        </w:r>
        <w:r w:rsidR="00D2619B" w:rsidRPr="00994666">
          <w:rPr>
            <w:webHidden/>
          </w:rPr>
          <w:instrText xml:space="preserve"> PAGEREF _Toc214969728 \h </w:instrText>
        </w:r>
        <w:r w:rsidR="00D2619B" w:rsidRPr="00F77CAC">
          <w:rPr>
            <w:webHidden/>
          </w:rPr>
        </w:r>
        <w:r w:rsidR="00D2619B" w:rsidRPr="00F77CAC">
          <w:rPr>
            <w:webHidden/>
          </w:rPr>
          <w:fldChar w:fldCharType="separate"/>
        </w:r>
        <w:r w:rsidR="00491541" w:rsidRPr="00F77CAC">
          <w:rPr>
            <w:webHidden/>
          </w:rPr>
          <w:t>84</w:t>
        </w:r>
        <w:r w:rsidR="00D2619B" w:rsidRPr="00F77CAC">
          <w:rPr>
            <w:webHidden/>
          </w:rPr>
          <w:fldChar w:fldCharType="end"/>
        </w:r>
      </w:hyperlink>
    </w:p>
    <w:p w14:paraId="1DABB3C4" w14:textId="5AB2ADF0" w:rsidR="00D2619B" w:rsidRDefault="005E2F6A" w:rsidP="00615508">
      <w:pPr>
        <w:pStyle w:val="Verzeichnis2"/>
        <w:rPr>
          <w:rFonts w:asciiTheme="minorHAnsi" w:eastAsiaTheme="minorEastAsia" w:hAnsiTheme="minorHAnsi" w:cstheme="minorBidi"/>
          <w:sz w:val="22"/>
          <w:szCs w:val="22"/>
        </w:rPr>
      </w:pPr>
      <w:hyperlink w:anchor="_Toc214969729" w:history="1">
        <w:r w:rsidR="00D2619B" w:rsidRPr="0067653E">
          <w:rPr>
            <w:rStyle w:val="Hyperlink"/>
            <w:bCs/>
          </w:rPr>
          <w:t>Modul 2 - Besondere Formen der Kommunikation; Cybercrime</w:t>
        </w:r>
        <w:r w:rsidR="00D2619B">
          <w:rPr>
            <w:webHidden/>
          </w:rPr>
          <w:tab/>
        </w:r>
        <w:r w:rsidR="00D2619B">
          <w:rPr>
            <w:webHidden/>
          </w:rPr>
          <w:fldChar w:fldCharType="begin"/>
        </w:r>
        <w:r w:rsidR="00D2619B">
          <w:rPr>
            <w:webHidden/>
          </w:rPr>
          <w:instrText xml:space="preserve"> PAGEREF _Toc214969729 \h </w:instrText>
        </w:r>
        <w:r w:rsidR="00D2619B">
          <w:rPr>
            <w:webHidden/>
          </w:rPr>
        </w:r>
        <w:r w:rsidR="00D2619B">
          <w:rPr>
            <w:webHidden/>
          </w:rPr>
          <w:fldChar w:fldCharType="separate"/>
        </w:r>
        <w:r w:rsidR="00491541">
          <w:rPr>
            <w:webHidden/>
          </w:rPr>
          <w:t>85</w:t>
        </w:r>
        <w:r w:rsidR="00D2619B">
          <w:rPr>
            <w:webHidden/>
          </w:rPr>
          <w:fldChar w:fldCharType="end"/>
        </w:r>
      </w:hyperlink>
    </w:p>
    <w:p w14:paraId="5F1C394C" w14:textId="13C7B1AC" w:rsidR="00D2619B" w:rsidRPr="00F77CAC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730" w:history="1">
        <w:r w:rsidR="00D2619B" w:rsidRPr="00994666">
          <w:rPr>
            <w:rStyle w:val="Hyperlink"/>
          </w:rPr>
          <w:t>Teilmodul 2.1 - Öffentlichkeitsarbeit</w:t>
        </w:r>
        <w:r w:rsidR="00D2619B" w:rsidRPr="00F77CAC">
          <w:rPr>
            <w:webHidden/>
          </w:rPr>
          <w:tab/>
        </w:r>
        <w:r w:rsidR="00D2619B" w:rsidRPr="00F77CAC">
          <w:rPr>
            <w:webHidden/>
          </w:rPr>
          <w:fldChar w:fldCharType="begin"/>
        </w:r>
        <w:r w:rsidR="00D2619B" w:rsidRPr="00994666">
          <w:rPr>
            <w:webHidden/>
          </w:rPr>
          <w:instrText xml:space="preserve"> PAGEREF _Toc214969730 \h </w:instrText>
        </w:r>
        <w:r w:rsidR="00D2619B" w:rsidRPr="00F77CAC">
          <w:rPr>
            <w:webHidden/>
          </w:rPr>
        </w:r>
        <w:r w:rsidR="00D2619B" w:rsidRPr="00F77CAC">
          <w:rPr>
            <w:webHidden/>
          </w:rPr>
          <w:fldChar w:fldCharType="separate"/>
        </w:r>
        <w:r w:rsidR="00491541" w:rsidRPr="00F77CAC">
          <w:rPr>
            <w:webHidden/>
          </w:rPr>
          <w:t>86</w:t>
        </w:r>
        <w:r w:rsidR="00D2619B" w:rsidRPr="00F77CAC">
          <w:rPr>
            <w:webHidden/>
          </w:rPr>
          <w:fldChar w:fldCharType="end"/>
        </w:r>
      </w:hyperlink>
    </w:p>
    <w:p w14:paraId="58CF034E" w14:textId="6EF7D305" w:rsidR="00D2619B" w:rsidRPr="00F77CAC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731" w:history="1">
        <w:r w:rsidR="00D2619B" w:rsidRPr="00994666">
          <w:rPr>
            <w:rStyle w:val="Hyperlink"/>
          </w:rPr>
          <w:t>Teilmodul 2.2 - Polizeivollzugsbeamtinnen und -beamte als Zeugen; Praxistraining</w:t>
        </w:r>
        <w:r w:rsidR="00D2619B" w:rsidRPr="00F77CAC">
          <w:rPr>
            <w:webHidden/>
          </w:rPr>
          <w:tab/>
        </w:r>
        <w:r w:rsidR="00D2619B" w:rsidRPr="00F77CAC">
          <w:rPr>
            <w:webHidden/>
          </w:rPr>
          <w:fldChar w:fldCharType="begin"/>
        </w:r>
        <w:r w:rsidR="00D2619B" w:rsidRPr="00994666">
          <w:rPr>
            <w:webHidden/>
          </w:rPr>
          <w:instrText xml:space="preserve"> PAGEREF _Toc214969731 \h </w:instrText>
        </w:r>
        <w:r w:rsidR="00D2619B" w:rsidRPr="00F77CAC">
          <w:rPr>
            <w:webHidden/>
          </w:rPr>
        </w:r>
        <w:r w:rsidR="00D2619B" w:rsidRPr="00F77CAC">
          <w:rPr>
            <w:webHidden/>
          </w:rPr>
          <w:fldChar w:fldCharType="separate"/>
        </w:r>
        <w:r w:rsidR="00491541" w:rsidRPr="00F77CAC">
          <w:rPr>
            <w:webHidden/>
          </w:rPr>
          <w:t>87</w:t>
        </w:r>
        <w:r w:rsidR="00D2619B" w:rsidRPr="00F77CAC">
          <w:rPr>
            <w:webHidden/>
          </w:rPr>
          <w:fldChar w:fldCharType="end"/>
        </w:r>
      </w:hyperlink>
    </w:p>
    <w:p w14:paraId="18BEBA5B" w14:textId="34676838" w:rsidR="00D2619B" w:rsidRPr="00F77CAC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732" w:history="1">
        <w:r w:rsidR="00D2619B" w:rsidRPr="00994666">
          <w:rPr>
            <w:rStyle w:val="Hyperlink"/>
          </w:rPr>
          <w:t>Teilmodul 2.3 - Cybercrime</w:t>
        </w:r>
        <w:r w:rsidR="00D2619B" w:rsidRPr="00F77CAC">
          <w:rPr>
            <w:webHidden/>
          </w:rPr>
          <w:tab/>
        </w:r>
        <w:r w:rsidR="00D2619B" w:rsidRPr="00F77CAC">
          <w:rPr>
            <w:webHidden/>
          </w:rPr>
          <w:fldChar w:fldCharType="begin"/>
        </w:r>
        <w:r w:rsidR="00D2619B" w:rsidRPr="00994666">
          <w:rPr>
            <w:webHidden/>
          </w:rPr>
          <w:instrText xml:space="preserve"> PAGEREF _Toc214969732 \h </w:instrText>
        </w:r>
        <w:r w:rsidR="00D2619B" w:rsidRPr="00F77CAC">
          <w:rPr>
            <w:webHidden/>
          </w:rPr>
        </w:r>
        <w:r w:rsidR="00D2619B" w:rsidRPr="00F77CAC">
          <w:rPr>
            <w:webHidden/>
          </w:rPr>
          <w:fldChar w:fldCharType="separate"/>
        </w:r>
        <w:r w:rsidR="00491541" w:rsidRPr="00F77CAC">
          <w:rPr>
            <w:webHidden/>
          </w:rPr>
          <w:t>88</w:t>
        </w:r>
        <w:r w:rsidR="00D2619B" w:rsidRPr="00F77CAC">
          <w:rPr>
            <w:webHidden/>
          </w:rPr>
          <w:fldChar w:fldCharType="end"/>
        </w:r>
      </w:hyperlink>
    </w:p>
    <w:p w14:paraId="67FFE190" w14:textId="7E15FA7E" w:rsidR="00D2619B" w:rsidRPr="00F77CAC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733" w:history="1">
        <w:r w:rsidR="00D2619B" w:rsidRPr="00994666">
          <w:rPr>
            <w:rStyle w:val="Hyperlink"/>
          </w:rPr>
          <w:t>Teilmodul 2.4 - Kommunale Kriminalprävention</w:t>
        </w:r>
        <w:r w:rsidR="00D2619B" w:rsidRPr="00F77CAC">
          <w:rPr>
            <w:webHidden/>
          </w:rPr>
          <w:tab/>
        </w:r>
        <w:r w:rsidR="00D2619B" w:rsidRPr="00F77CAC">
          <w:rPr>
            <w:webHidden/>
          </w:rPr>
          <w:fldChar w:fldCharType="begin"/>
        </w:r>
        <w:r w:rsidR="00D2619B" w:rsidRPr="00994666">
          <w:rPr>
            <w:webHidden/>
          </w:rPr>
          <w:instrText xml:space="preserve"> PAGEREF _Toc214969733 \h </w:instrText>
        </w:r>
        <w:r w:rsidR="00D2619B" w:rsidRPr="00F77CAC">
          <w:rPr>
            <w:webHidden/>
          </w:rPr>
        </w:r>
        <w:r w:rsidR="00D2619B" w:rsidRPr="00F77CAC">
          <w:rPr>
            <w:webHidden/>
          </w:rPr>
          <w:fldChar w:fldCharType="separate"/>
        </w:r>
        <w:r w:rsidR="00491541" w:rsidRPr="00F77CAC">
          <w:rPr>
            <w:webHidden/>
          </w:rPr>
          <w:t>90</w:t>
        </w:r>
        <w:r w:rsidR="00D2619B" w:rsidRPr="00F77CAC">
          <w:rPr>
            <w:webHidden/>
          </w:rPr>
          <w:fldChar w:fldCharType="end"/>
        </w:r>
      </w:hyperlink>
    </w:p>
    <w:p w14:paraId="5E7D4D78" w14:textId="2C379EEC" w:rsidR="00D2619B" w:rsidRPr="00F77CAC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734" w:history="1">
        <w:r w:rsidR="00D2619B" w:rsidRPr="00994666">
          <w:rPr>
            <w:rStyle w:val="Hyperlink"/>
          </w:rPr>
          <w:t>Teilmodul 2.5 - Semesterübergreifendes Repetitorium</w:t>
        </w:r>
        <w:r w:rsidR="00D2619B" w:rsidRPr="00F77CAC">
          <w:rPr>
            <w:webHidden/>
          </w:rPr>
          <w:tab/>
        </w:r>
        <w:r w:rsidR="00D2619B" w:rsidRPr="00F77CAC">
          <w:rPr>
            <w:webHidden/>
          </w:rPr>
          <w:fldChar w:fldCharType="begin"/>
        </w:r>
        <w:r w:rsidR="00D2619B" w:rsidRPr="00994666">
          <w:rPr>
            <w:webHidden/>
          </w:rPr>
          <w:instrText xml:space="preserve"> PAGEREF _Toc214969734 \h </w:instrText>
        </w:r>
        <w:r w:rsidR="00D2619B" w:rsidRPr="00F77CAC">
          <w:rPr>
            <w:webHidden/>
          </w:rPr>
        </w:r>
        <w:r w:rsidR="00D2619B" w:rsidRPr="00F77CAC">
          <w:rPr>
            <w:webHidden/>
          </w:rPr>
          <w:fldChar w:fldCharType="separate"/>
        </w:r>
        <w:r w:rsidR="00491541" w:rsidRPr="00F77CAC">
          <w:rPr>
            <w:webHidden/>
          </w:rPr>
          <w:t>91</w:t>
        </w:r>
        <w:r w:rsidR="00D2619B" w:rsidRPr="00F77CAC">
          <w:rPr>
            <w:webHidden/>
          </w:rPr>
          <w:fldChar w:fldCharType="end"/>
        </w:r>
      </w:hyperlink>
    </w:p>
    <w:p w14:paraId="0811CD9D" w14:textId="6CD893FB" w:rsidR="00D2619B" w:rsidRDefault="005E2F6A" w:rsidP="00615508">
      <w:pPr>
        <w:pStyle w:val="Verzeichnis2"/>
        <w:rPr>
          <w:rFonts w:asciiTheme="minorHAnsi" w:eastAsiaTheme="minorEastAsia" w:hAnsiTheme="minorHAnsi" w:cstheme="minorBidi"/>
          <w:sz w:val="22"/>
          <w:szCs w:val="22"/>
        </w:rPr>
      </w:pPr>
      <w:hyperlink w:anchor="_Toc214969735" w:history="1">
        <w:r w:rsidR="00D2619B" w:rsidRPr="0067653E">
          <w:rPr>
            <w:rStyle w:val="Hyperlink"/>
            <w:bCs/>
          </w:rPr>
          <w:t>Modul 3 – Kriminalität von Menschen mit Migrationshintergrund; Umweltkriminalität; Branddelikte</w:t>
        </w:r>
        <w:r w:rsidR="00D2619B">
          <w:rPr>
            <w:webHidden/>
          </w:rPr>
          <w:tab/>
        </w:r>
        <w:r w:rsidR="00D2619B">
          <w:rPr>
            <w:webHidden/>
          </w:rPr>
          <w:fldChar w:fldCharType="begin"/>
        </w:r>
        <w:r w:rsidR="00D2619B">
          <w:rPr>
            <w:webHidden/>
          </w:rPr>
          <w:instrText xml:space="preserve"> PAGEREF _Toc214969735 \h </w:instrText>
        </w:r>
        <w:r w:rsidR="00D2619B">
          <w:rPr>
            <w:webHidden/>
          </w:rPr>
        </w:r>
        <w:r w:rsidR="00D2619B">
          <w:rPr>
            <w:webHidden/>
          </w:rPr>
          <w:fldChar w:fldCharType="separate"/>
        </w:r>
        <w:r w:rsidR="00491541">
          <w:rPr>
            <w:webHidden/>
          </w:rPr>
          <w:t>92</w:t>
        </w:r>
        <w:r w:rsidR="00D2619B">
          <w:rPr>
            <w:webHidden/>
          </w:rPr>
          <w:fldChar w:fldCharType="end"/>
        </w:r>
      </w:hyperlink>
    </w:p>
    <w:p w14:paraId="2E09AB6C" w14:textId="3D5183AF" w:rsidR="00D2619B" w:rsidRPr="00F77CAC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736" w:history="1">
        <w:r w:rsidR="00D2619B" w:rsidRPr="00994666">
          <w:rPr>
            <w:rStyle w:val="Hyperlink"/>
          </w:rPr>
          <w:t xml:space="preserve">Teilmodul 3.1 </w:t>
        </w:r>
        <w:r w:rsidR="00EE0EC6" w:rsidRPr="00994666">
          <w:rPr>
            <w:rStyle w:val="Hyperlink"/>
          </w:rPr>
          <w:t>-</w:t>
        </w:r>
        <w:r w:rsidR="00D2619B" w:rsidRPr="00994666">
          <w:rPr>
            <w:rStyle w:val="Hyperlink"/>
          </w:rPr>
          <w:t xml:space="preserve"> Kriminalität von Menschen mit Migrationshintergrund</w:t>
        </w:r>
        <w:r w:rsidR="00D2619B" w:rsidRPr="00F77CAC">
          <w:rPr>
            <w:webHidden/>
          </w:rPr>
          <w:tab/>
        </w:r>
        <w:r w:rsidR="00D2619B" w:rsidRPr="00F77CAC">
          <w:rPr>
            <w:webHidden/>
          </w:rPr>
          <w:fldChar w:fldCharType="begin"/>
        </w:r>
        <w:r w:rsidR="00D2619B" w:rsidRPr="00994666">
          <w:rPr>
            <w:webHidden/>
          </w:rPr>
          <w:instrText xml:space="preserve"> PAGEREF _Toc214969736 \h </w:instrText>
        </w:r>
        <w:r w:rsidR="00D2619B" w:rsidRPr="00F77CAC">
          <w:rPr>
            <w:webHidden/>
          </w:rPr>
        </w:r>
        <w:r w:rsidR="00D2619B" w:rsidRPr="00F77CAC">
          <w:rPr>
            <w:webHidden/>
          </w:rPr>
          <w:fldChar w:fldCharType="separate"/>
        </w:r>
        <w:r w:rsidR="00491541" w:rsidRPr="00F77CAC">
          <w:rPr>
            <w:webHidden/>
          </w:rPr>
          <w:t>93</w:t>
        </w:r>
        <w:r w:rsidR="00D2619B" w:rsidRPr="00F77CAC">
          <w:rPr>
            <w:webHidden/>
          </w:rPr>
          <w:fldChar w:fldCharType="end"/>
        </w:r>
      </w:hyperlink>
    </w:p>
    <w:p w14:paraId="4402083B" w14:textId="07527DE6" w:rsidR="00D2619B" w:rsidRPr="00F77CAC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737" w:history="1">
        <w:r w:rsidR="00D2619B" w:rsidRPr="00994666">
          <w:rPr>
            <w:rStyle w:val="Hyperlink"/>
          </w:rPr>
          <w:t xml:space="preserve">Teilmodul 3.2 </w:t>
        </w:r>
        <w:r w:rsidR="00EE0EC6" w:rsidRPr="00994666">
          <w:rPr>
            <w:rStyle w:val="Hyperlink"/>
          </w:rPr>
          <w:t>-</w:t>
        </w:r>
        <w:r w:rsidR="00D2619B" w:rsidRPr="00994666">
          <w:rPr>
            <w:rStyle w:val="Hyperlink"/>
          </w:rPr>
          <w:t xml:space="preserve"> Umweltkriminalität und Umweltschutz</w:t>
        </w:r>
        <w:r w:rsidR="00D2619B" w:rsidRPr="00F77CAC">
          <w:rPr>
            <w:webHidden/>
          </w:rPr>
          <w:tab/>
        </w:r>
        <w:r w:rsidR="00D2619B" w:rsidRPr="00F77CAC">
          <w:rPr>
            <w:webHidden/>
          </w:rPr>
          <w:fldChar w:fldCharType="begin"/>
        </w:r>
        <w:r w:rsidR="00D2619B" w:rsidRPr="00994666">
          <w:rPr>
            <w:webHidden/>
          </w:rPr>
          <w:instrText xml:space="preserve"> PAGEREF _Toc214969737 \h </w:instrText>
        </w:r>
        <w:r w:rsidR="00D2619B" w:rsidRPr="00F77CAC">
          <w:rPr>
            <w:webHidden/>
          </w:rPr>
        </w:r>
        <w:r w:rsidR="00D2619B" w:rsidRPr="00F77CAC">
          <w:rPr>
            <w:webHidden/>
          </w:rPr>
          <w:fldChar w:fldCharType="separate"/>
        </w:r>
        <w:r w:rsidR="00491541" w:rsidRPr="00F77CAC">
          <w:rPr>
            <w:webHidden/>
          </w:rPr>
          <w:t>95</w:t>
        </w:r>
        <w:r w:rsidR="00D2619B" w:rsidRPr="00F77CAC">
          <w:rPr>
            <w:webHidden/>
          </w:rPr>
          <w:fldChar w:fldCharType="end"/>
        </w:r>
      </w:hyperlink>
    </w:p>
    <w:p w14:paraId="1D02898A" w14:textId="4F89CD42" w:rsidR="00D2619B" w:rsidRPr="00F77CAC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738" w:history="1">
        <w:r w:rsidR="00D2619B" w:rsidRPr="00994666">
          <w:rPr>
            <w:rStyle w:val="Hyperlink"/>
          </w:rPr>
          <w:t>Teilmodul 3.3 - Erster Angriff bei Branddelikten und Ermittlungen in einfachen Fällen</w:t>
        </w:r>
        <w:r w:rsidR="00D2619B" w:rsidRPr="00F77CAC">
          <w:rPr>
            <w:webHidden/>
          </w:rPr>
          <w:tab/>
        </w:r>
        <w:r w:rsidR="00D2619B" w:rsidRPr="00F77CAC">
          <w:rPr>
            <w:webHidden/>
          </w:rPr>
          <w:fldChar w:fldCharType="begin"/>
        </w:r>
        <w:r w:rsidR="00D2619B" w:rsidRPr="00994666">
          <w:rPr>
            <w:webHidden/>
          </w:rPr>
          <w:instrText xml:space="preserve"> PAGEREF _Toc214969738 \h </w:instrText>
        </w:r>
        <w:r w:rsidR="00D2619B" w:rsidRPr="00F77CAC">
          <w:rPr>
            <w:webHidden/>
          </w:rPr>
        </w:r>
        <w:r w:rsidR="00D2619B" w:rsidRPr="00F77CAC">
          <w:rPr>
            <w:webHidden/>
          </w:rPr>
          <w:fldChar w:fldCharType="separate"/>
        </w:r>
        <w:r w:rsidR="00491541" w:rsidRPr="00F77CAC">
          <w:rPr>
            <w:webHidden/>
          </w:rPr>
          <w:t>96</w:t>
        </w:r>
        <w:r w:rsidR="00D2619B" w:rsidRPr="00F77CAC">
          <w:rPr>
            <w:webHidden/>
          </w:rPr>
          <w:fldChar w:fldCharType="end"/>
        </w:r>
      </w:hyperlink>
    </w:p>
    <w:p w14:paraId="05633F44" w14:textId="74943D42" w:rsidR="00D2619B" w:rsidRPr="00F77CAC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739" w:history="1">
        <w:r w:rsidR="00D2619B" w:rsidRPr="00994666">
          <w:rPr>
            <w:rStyle w:val="Hyperlink"/>
          </w:rPr>
          <w:t>Teilmodul 3.4 - Semesterübergreifendes Repetitorium</w:t>
        </w:r>
        <w:r w:rsidR="00D2619B" w:rsidRPr="00F77CAC">
          <w:rPr>
            <w:webHidden/>
          </w:rPr>
          <w:tab/>
        </w:r>
        <w:r w:rsidR="00D2619B" w:rsidRPr="00F77CAC">
          <w:rPr>
            <w:webHidden/>
          </w:rPr>
          <w:fldChar w:fldCharType="begin"/>
        </w:r>
        <w:r w:rsidR="00D2619B" w:rsidRPr="00994666">
          <w:rPr>
            <w:webHidden/>
          </w:rPr>
          <w:instrText xml:space="preserve"> PAGEREF _Toc214969739 \h </w:instrText>
        </w:r>
        <w:r w:rsidR="00D2619B" w:rsidRPr="00F77CAC">
          <w:rPr>
            <w:webHidden/>
          </w:rPr>
        </w:r>
        <w:r w:rsidR="00D2619B" w:rsidRPr="00F77CAC">
          <w:rPr>
            <w:webHidden/>
          </w:rPr>
          <w:fldChar w:fldCharType="separate"/>
        </w:r>
        <w:r w:rsidR="00491541" w:rsidRPr="00F77CAC">
          <w:rPr>
            <w:webHidden/>
          </w:rPr>
          <w:t>96</w:t>
        </w:r>
        <w:r w:rsidR="00D2619B" w:rsidRPr="00F77CAC">
          <w:rPr>
            <w:webHidden/>
          </w:rPr>
          <w:fldChar w:fldCharType="end"/>
        </w:r>
      </w:hyperlink>
    </w:p>
    <w:p w14:paraId="4B7EB5CC" w14:textId="75FEF679" w:rsidR="00D2619B" w:rsidRDefault="005E2F6A" w:rsidP="00615508">
      <w:pPr>
        <w:pStyle w:val="Verzeichnis2"/>
        <w:rPr>
          <w:rFonts w:asciiTheme="minorHAnsi" w:eastAsiaTheme="minorEastAsia" w:hAnsiTheme="minorHAnsi" w:cstheme="minorBidi"/>
          <w:sz w:val="22"/>
          <w:szCs w:val="22"/>
        </w:rPr>
      </w:pPr>
      <w:hyperlink w:anchor="_Toc214969740" w:history="1">
        <w:r w:rsidR="00D2619B" w:rsidRPr="0067653E">
          <w:rPr>
            <w:rStyle w:val="Hyperlink"/>
            <w:bCs/>
          </w:rPr>
          <w:t>Modul 4 – Organisierte Kriminalität; Fälschungsdelikte; internationaler Kraftfahrzeugverkehr</w:t>
        </w:r>
        <w:r w:rsidR="00D2619B">
          <w:rPr>
            <w:webHidden/>
          </w:rPr>
          <w:tab/>
        </w:r>
        <w:r w:rsidR="00D2619B">
          <w:rPr>
            <w:webHidden/>
          </w:rPr>
          <w:fldChar w:fldCharType="begin"/>
        </w:r>
        <w:r w:rsidR="00D2619B">
          <w:rPr>
            <w:webHidden/>
          </w:rPr>
          <w:instrText xml:space="preserve"> PAGEREF _Toc214969740 \h </w:instrText>
        </w:r>
        <w:r w:rsidR="00D2619B">
          <w:rPr>
            <w:webHidden/>
          </w:rPr>
        </w:r>
        <w:r w:rsidR="00D2619B">
          <w:rPr>
            <w:webHidden/>
          </w:rPr>
          <w:fldChar w:fldCharType="separate"/>
        </w:r>
        <w:r w:rsidR="00491541">
          <w:rPr>
            <w:webHidden/>
          </w:rPr>
          <w:t>98</w:t>
        </w:r>
        <w:r w:rsidR="00D2619B">
          <w:rPr>
            <w:webHidden/>
          </w:rPr>
          <w:fldChar w:fldCharType="end"/>
        </w:r>
      </w:hyperlink>
    </w:p>
    <w:p w14:paraId="57111F63" w14:textId="51427691" w:rsidR="00D2619B" w:rsidRPr="00F77CAC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741" w:history="1">
        <w:r w:rsidR="00D2619B" w:rsidRPr="00994666">
          <w:rPr>
            <w:rStyle w:val="Hyperlink"/>
          </w:rPr>
          <w:t>Teilmodul 4.1 - Schwere und Organisierte Kriminalität; Fälschungsdelikte</w:t>
        </w:r>
        <w:r w:rsidR="00D2619B" w:rsidRPr="00F77CAC">
          <w:rPr>
            <w:webHidden/>
          </w:rPr>
          <w:tab/>
        </w:r>
        <w:r w:rsidR="00D2619B" w:rsidRPr="00F77CAC">
          <w:rPr>
            <w:webHidden/>
          </w:rPr>
          <w:fldChar w:fldCharType="begin"/>
        </w:r>
        <w:r w:rsidR="00D2619B" w:rsidRPr="00994666">
          <w:rPr>
            <w:webHidden/>
          </w:rPr>
          <w:instrText xml:space="preserve"> PAGEREF _Toc214969741 \h </w:instrText>
        </w:r>
        <w:r w:rsidR="00D2619B" w:rsidRPr="00F77CAC">
          <w:rPr>
            <w:webHidden/>
          </w:rPr>
        </w:r>
        <w:r w:rsidR="00D2619B" w:rsidRPr="00F77CAC">
          <w:rPr>
            <w:webHidden/>
          </w:rPr>
          <w:fldChar w:fldCharType="separate"/>
        </w:r>
        <w:r w:rsidR="00491541" w:rsidRPr="00F77CAC">
          <w:rPr>
            <w:webHidden/>
          </w:rPr>
          <w:t>99</w:t>
        </w:r>
        <w:r w:rsidR="00D2619B" w:rsidRPr="00F77CAC">
          <w:rPr>
            <w:webHidden/>
          </w:rPr>
          <w:fldChar w:fldCharType="end"/>
        </w:r>
      </w:hyperlink>
    </w:p>
    <w:p w14:paraId="46EDEF5B" w14:textId="02B48DD1" w:rsidR="00D2619B" w:rsidRPr="00F77CAC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742" w:history="1">
        <w:r w:rsidR="00D2619B" w:rsidRPr="00994666">
          <w:rPr>
            <w:rStyle w:val="Hyperlink"/>
          </w:rPr>
          <w:t xml:space="preserve">Teilmodul 4.2 </w:t>
        </w:r>
        <w:r w:rsidR="00EE0EC6" w:rsidRPr="00994666">
          <w:rPr>
            <w:rStyle w:val="Hyperlink"/>
          </w:rPr>
          <w:t>-</w:t>
        </w:r>
        <w:r w:rsidR="00D2619B" w:rsidRPr="00994666">
          <w:rPr>
            <w:rStyle w:val="Hyperlink"/>
          </w:rPr>
          <w:t xml:space="preserve"> Betriebserlaubnisrecht, technische Veränderungen an Fahrzeugen, besondere Aggressionsdelikte</w:t>
        </w:r>
        <w:r w:rsidR="00D2619B" w:rsidRPr="00F77CAC">
          <w:rPr>
            <w:webHidden/>
          </w:rPr>
          <w:tab/>
        </w:r>
        <w:r w:rsidR="00D2619B" w:rsidRPr="00F77CAC">
          <w:rPr>
            <w:webHidden/>
          </w:rPr>
          <w:fldChar w:fldCharType="begin"/>
        </w:r>
        <w:r w:rsidR="00D2619B" w:rsidRPr="00994666">
          <w:rPr>
            <w:webHidden/>
          </w:rPr>
          <w:instrText xml:space="preserve"> PAGEREF _Toc214969742 \h </w:instrText>
        </w:r>
        <w:r w:rsidR="00D2619B" w:rsidRPr="00F77CAC">
          <w:rPr>
            <w:webHidden/>
          </w:rPr>
        </w:r>
        <w:r w:rsidR="00D2619B" w:rsidRPr="00F77CAC">
          <w:rPr>
            <w:webHidden/>
          </w:rPr>
          <w:fldChar w:fldCharType="separate"/>
        </w:r>
        <w:r w:rsidR="00491541" w:rsidRPr="00F77CAC">
          <w:rPr>
            <w:webHidden/>
          </w:rPr>
          <w:t>101</w:t>
        </w:r>
        <w:r w:rsidR="00D2619B" w:rsidRPr="00F77CAC">
          <w:rPr>
            <w:webHidden/>
          </w:rPr>
          <w:fldChar w:fldCharType="end"/>
        </w:r>
      </w:hyperlink>
    </w:p>
    <w:p w14:paraId="31046075" w14:textId="040E5FEF" w:rsidR="00D2619B" w:rsidRPr="00F77CAC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743" w:history="1">
        <w:r w:rsidR="00D2619B" w:rsidRPr="00994666">
          <w:rPr>
            <w:rStyle w:val="Hyperlink"/>
          </w:rPr>
          <w:t>Teilmodul 4.3 - Internationaler Kraftfahrzeugverkehr</w:t>
        </w:r>
        <w:r w:rsidR="00D2619B" w:rsidRPr="00F77CAC">
          <w:rPr>
            <w:webHidden/>
          </w:rPr>
          <w:tab/>
        </w:r>
        <w:r w:rsidR="00D2619B" w:rsidRPr="00F77CAC">
          <w:rPr>
            <w:webHidden/>
          </w:rPr>
          <w:fldChar w:fldCharType="begin"/>
        </w:r>
        <w:r w:rsidR="00D2619B" w:rsidRPr="00994666">
          <w:rPr>
            <w:webHidden/>
          </w:rPr>
          <w:instrText xml:space="preserve"> PAGEREF _Toc214969743 \h </w:instrText>
        </w:r>
        <w:r w:rsidR="00D2619B" w:rsidRPr="00F77CAC">
          <w:rPr>
            <w:webHidden/>
          </w:rPr>
        </w:r>
        <w:r w:rsidR="00D2619B" w:rsidRPr="00F77CAC">
          <w:rPr>
            <w:webHidden/>
          </w:rPr>
          <w:fldChar w:fldCharType="separate"/>
        </w:r>
        <w:r w:rsidR="00491541" w:rsidRPr="00F77CAC">
          <w:rPr>
            <w:webHidden/>
          </w:rPr>
          <w:t>102</w:t>
        </w:r>
        <w:r w:rsidR="00D2619B" w:rsidRPr="00F77CAC">
          <w:rPr>
            <w:webHidden/>
          </w:rPr>
          <w:fldChar w:fldCharType="end"/>
        </w:r>
      </w:hyperlink>
    </w:p>
    <w:p w14:paraId="0FF53FA6" w14:textId="3683147D" w:rsidR="00D2619B" w:rsidRPr="00F77CAC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744" w:history="1">
        <w:r w:rsidR="00D2619B" w:rsidRPr="00994666">
          <w:rPr>
            <w:rStyle w:val="Hyperlink"/>
          </w:rPr>
          <w:t>Teilmodul 4.4 - Semesterübergreifendes Repetitorium</w:t>
        </w:r>
        <w:r w:rsidR="00D2619B" w:rsidRPr="00F77CAC">
          <w:rPr>
            <w:webHidden/>
          </w:rPr>
          <w:tab/>
        </w:r>
        <w:r w:rsidR="00D2619B" w:rsidRPr="00F77CAC">
          <w:rPr>
            <w:webHidden/>
          </w:rPr>
          <w:fldChar w:fldCharType="begin"/>
        </w:r>
        <w:r w:rsidR="00D2619B" w:rsidRPr="00994666">
          <w:rPr>
            <w:webHidden/>
          </w:rPr>
          <w:instrText xml:space="preserve"> PAGEREF _Toc214969744 \h </w:instrText>
        </w:r>
        <w:r w:rsidR="00D2619B" w:rsidRPr="00F77CAC">
          <w:rPr>
            <w:webHidden/>
          </w:rPr>
        </w:r>
        <w:r w:rsidR="00D2619B" w:rsidRPr="00F77CAC">
          <w:rPr>
            <w:webHidden/>
          </w:rPr>
          <w:fldChar w:fldCharType="separate"/>
        </w:r>
        <w:r w:rsidR="00491541" w:rsidRPr="00F77CAC">
          <w:rPr>
            <w:webHidden/>
          </w:rPr>
          <w:t>103</w:t>
        </w:r>
        <w:r w:rsidR="00D2619B" w:rsidRPr="00F77CAC">
          <w:rPr>
            <w:webHidden/>
          </w:rPr>
          <w:fldChar w:fldCharType="end"/>
        </w:r>
      </w:hyperlink>
    </w:p>
    <w:p w14:paraId="4E97804C" w14:textId="5DB5CFE2" w:rsidR="00D2619B" w:rsidRDefault="005E2F6A" w:rsidP="00615508">
      <w:pPr>
        <w:pStyle w:val="Verzeichnis2"/>
        <w:rPr>
          <w:rFonts w:asciiTheme="minorHAnsi" w:eastAsiaTheme="minorEastAsia" w:hAnsiTheme="minorHAnsi" w:cstheme="minorBidi"/>
          <w:sz w:val="22"/>
          <w:szCs w:val="22"/>
        </w:rPr>
      </w:pPr>
      <w:hyperlink w:anchor="_Toc214969745" w:history="1">
        <w:r w:rsidR="00D2619B" w:rsidRPr="0067653E">
          <w:rPr>
            <w:rStyle w:val="Hyperlink"/>
            <w:bCs/>
          </w:rPr>
          <w:t>Modul 5 - Bewältigung besonderer Einsatzlagen</w:t>
        </w:r>
        <w:r w:rsidR="00D2619B">
          <w:rPr>
            <w:webHidden/>
          </w:rPr>
          <w:tab/>
        </w:r>
        <w:r w:rsidR="00D2619B">
          <w:rPr>
            <w:webHidden/>
          </w:rPr>
          <w:fldChar w:fldCharType="begin"/>
        </w:r>
        <w:r w:rsidR="00D2619B">
          <w:rPr>
            <w:webHidden/>
          </w:rPr>
          <w:instrText xml:space="preserve"> PAGEREF _Toc214969745 \h </w:instrText>
        </w:r>
        <w:r w:rsidR="00D2619B">
          <w:rPr>
            <w:webHidden/>
          </w:rPr>
        </w:r>
        <w:r w:rsidR="00D2619B">
          <w:rPr>
            <w:webHidden/>
          </w:rPr>
          <w:fldChar w:fldCharType="separate"/>
        </w:r>
        <w:r w:rsidR="00491541">
          <w:rPr>
            <w:webHidden/>
          </w:rPr>
          <w:t>104</w:t>
        </w:r>
        <w:r w:rsidR="00D2619B">
          <w:rPr>
            <w:webHidden/>
          </w:rPr>
          <w:fldChar w:fldCharType="end"/>
        </w:r>
      </w:hyperlink>
    </w:p>
    <w:p w14:paraId="2521B7E8" w14:textId="22F4EE17" w:rsidR="00D2619B" w:rsidRPr="00F77CAC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746" w:history="1">
        <w:r w:rsidR="00D2619B" w:rsidRPr="00994666">
          <w:rPr>
            <w:rStyle w:val="Hyperlink"/>
          </w:rPr>
          <w:t>Teilmodul 5.1 - Größere Gefahren- und Schadenslagen, Katastrophen</w:t>
        </w:r>
        <w:r w:rsidR="00D2619B" w:rsidRPr="00F77CAC">
          <w:rPr>
            <w:webHidden/>
          </w:rPr>
          <w:tab/>
        </w:r>
        <w:r w:rsidR="00D2619B" w:rsidRPr="00F77CAC">
          <w:rPr>
            <w:webHidden/>
          </w:rPr>
          <w:fldChar w:fldCharType="begin"/>
        </w:r>
        <w:r w:rsidR="00D2619B" w:rsidRPr="00994666">
          <w:rPr>
            <w:webHidden/>
          </w:rPr>
          <w:instrText xml:space="preserve"> PAGEREF _Toc214969746 \h </w:instrText>
        </w:r>
        <w:r w:rsidR="00D2619B" w:rsidRPr="00F77CAC">
          <w:rPr>
            <w:webHidden/>
          </w:rPr>
        </w:r>
        <w:r w:rsidR="00D2619B" w:rsidRPr="00F77CAC">
          <w:rPr>
            <w:webHidden/>
          </w:rPr>
          <w:fldChar w:fldCharType="separate"/>
        </w:r>
        <w:r w:rsidR="00491541" w:rsidRPr="00F77CAC">
          <w:rPr>
            <w:webHidden/>
          </w:rPr>
          <w:t>104</w:t>
        </w:r>
        <w:r w:rsidR="00D2619B" w:rsidRPr="00F77CAC">
          <w:rPr>
            <w:webHidden/>
          </w:rPr>
          <w:fldChar w:fldCharType="end"/>
        </w:r>
      </w:hyperlink>
    </w:p>
    <w:p w14:paraId="19990006" w14:textId="295EABCB" w:rsidR="00D2619B" w:rsidRPr="00F77CAC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747" w:history="1">
        <w:r w:rsidR="00D2619B" w:rsidRPr="00994666">
          <w:rPr>
            <w:rStyle w:val="Hyperlink"/>
          </w:rPr>
          <w:t>Teilmodul 5.2 - Überfälle auf Geldinstitute; Geisel- und Bedrohungslagen</w:t>
        </w:r>
        <w:r w:rsidR="00D2619B" w:rsidRPr="00F77CAC">
          <w:rPr>
            <w:webHidden/>
          </w:rPr>
          <w:tab/>
        </w:r>
        <w:r w:rsidR="00D2619B" w:rsidRPr="00F77CAC">
          <w:rPr>
            <w:webHidden/>
          </w:rPr>
          <w:fldChar w:fldCharType="begin"/>
        </w:r>
        <w:r w:rsidR="00D2619B" w:rsidRPr="00994666">
          <w:rPr>
            <w:webHidden/>
          </w:rPr>
          <w:instrText xml:space="preserve"> PAGEREF _Toc214969747 \h </w:instrText>
        </w:r>
        <w:r w:rsidR="00D2619B" w:rsidRPr="00F77CAC">
          <w:rPr>
            <w:webHidden/>
          </w:rPr>
        </w:r>
        <w:r w:rsidR="00D2619B" w:rsidRPr="00F77CAC">
          <w:rPr>
            <w:webHidden/>
          </w:rPr>
          <w:fldChar w:fldCharType="separate"/>
        </w:r>
        <w:r w:rsidR="00491541" w:rsidRPr="00F77CAC">
          <w:rPr>
            <w:webHidden/>
          </w:rPr>
          <w:t>106</w:t>
        </w:r>
        <w:r w:rsidR="00D2619B" w:rsidRPr="00F77CAC">
          <w:rPr>
            <w:webHidden/>
          </w:rPr>
          <w:fldChar w:fldCharType="end"/>
        </w:r>
      </w:hyperlink>
    </w:p>
    <w:p w14:paraId="1DA29743" w14:textId="2FF15081" w:rsidR="00D2619B" w:rsidRPr="00F77CAC" w:rsidRDefault="005E2F6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14969748" w:history="1">
        <w:r w:rsidR="00D2619B" w:rsidRPr="00994666">
          <w:rPr>
            <w:rStyle w:val="Hyperlink"/>
          </w:rPr>
          <w:t>Teilmodul 5.3 - Lebensbedrohliche Einsatzlagen;  Mitteldistanzwaffe; Praxistraining</w:t>
        </w:r>
        <w:r w:rsidR="00D2619B" w:rsidRPr="00F77CAC">
          <w:rPr>
            <w:webHidden/>
          </w:rPr>
          <w:tab/>
        </w:r>
        <w:r w:rsidR="00D2619B" w:rsidRPr="00F77CAC">
          <w:rPr>
            <w:webHidden/>
          </w:rPr>
          <w:fldChar w:fldCharType="begin"/>
        </w:r>
        <w:r w:rsidR="00D2619B" w:rsidRPr="00994666">
          <w:rPr>
            <w:webHidden/>
          </w:rPr>
          <w:instrText xml:space="preserve"> PAGEREF _Toc214969748 \h </w:instrText>
        </w:r>
        <w:r w:rsidR="00D2619B" w:rsidRPr="00F77CAC">
          <w:rPr>
            <w:webHidden/>
          </w:rPr>
        </w:r>
        <w:r w:rsidR="00D2619B" w:rsidRPr="00F77CAC">
          <w:rPr>
            <w:webHidden/>
          </w:rPr>
          <w:fldChar w:fldCharType="separate"/>
        </w:r>
        <w:r w:rsidR="00491541" w:rsidRPr="00F77CAC">
          <w:rPr>
            <w:webHidden/>
          </w:rPr>
          <w:t>107</w:t>
        </w:r>
        <w:r w:rsidR="00D2619B" w:rsidRPr="00F77CAC">
          <w:rPr>
            <w:webHidden/>
          </w:rPr>
          <w:fldChar w:fldCharType="end"/>
        </w:r>
      </w:hyperlink>
    </w:p>
    <w:p w14:paraId="019197D8" w14:textId="57AA42D2" w:rsidR="00D2619B" w:rsidRPr="00F77CAC" w:rsidRDefault="005E2F6A" w:rsidP="00994666">
      <w:pPr>
        <w:pStyle w:val="Verzeichnis3"/>
        <w:ind w:hanging="1672"/>
        <w:rPr>
          <w:rFonts w:asciiTheme="minorHAnsi" w:eastAsiaTheme="minorEastAsia" w:hAnsiTheme="minorHAnsi" w:cstheme="minorBidi"/>
          <w:sz w:val="22"/>
          <w:szCs w:val="22"/>
        </w:rPr>
      </w:pPr>
      <w:hyperlink w:anchor="_Toc214969749" w:history="1">
        <w:r w:rsidR="00D2619B" w:rsidRPr="00994666">
          <w:rPr>
            <w:rStyle w:val="Hyperlink"/>
          </w:rPr>
          <w:t>Teilmodul 5.4 - Entführung und Erpressung</w:t>
        </w:r>
        <w:r w:rsidR="00D2619B" w:rsidRPr="00F77CAC">
          <w:rPr>
            <w:webHidden/>
          </w:rPr>
          <w:tab/>
        </w:r>
        <w:r w:rsidR="00D2619B" w:rsidRPr="00F77CAC">
          <w:rPr>
            <w:webHidden/>
          </w:rPr>
          <w:fldChar w:fldCharType="begin"/>
        </w:r>
        <w:r w:rsidR="00D2619B" w:rsidRPr="00994666">
          <w:rPr>
            <w:webHidden/>
          </w:rPr>
          <w:instrText xml:space="preserve"> PAGEREF _Toc214969749 \h </w:instrText>
        </w:r>
        <w:r w:rsidR="00D2619B" w:rsidRPr="00F77CAC">
          <w:rPr>
            <w:webHidden/>
          </w:rPr>
        </w:r>
        <w:r w:rsidR="00D2619B" w:rsidRPr="00F77CAC">
          <w:rPr>
            <w:webHidden/>
          </w:rPr>
          <w:fldChar w:fldCharType="separate"/>
        </w:r>
        <w:r w:rsidR="00491541" w:rsidRPr="00F77CAC">
          <w:rPr>
            <w:webHidden/>
          </w:rPr>
          <w:t>109</w:t>
        </w:r>
        <w:r w:rsidR="00D2619B" w:rsidRPr="00F77CAC">
          <w:rPr>
            <w:webHidden/>
          </w:rPr>
          <w:fldChar w:fldCharType="end"/>
        </w:r>
      </w:hyperlink>
    </w:p>
    <w:p w14:paraId="497AFD47" w14:textId="39D269F3" w:rsidR="00D2619B" w:rsidRPr="00F77CAC" w:rsidRDefault="005E2F6A" w:rsidP="00994666">
      <w:pPr>
        <w:pStyle w:val="Verzeichnis3"/>
        <w:ind w:hanging="1672"/>
        <w:rPr>
          <w:rFonts w:asciiTheme="minorHAnsi" w:eastAsiaTheme="minorEastAsia" w:hAnsiTheme="minorHAnsi" w:cstheme="minorBidi"/>
          <w:sz w:val="22"/>
          <w:szCs w:val="22"/>
        </w:rPr>
      </w:pPr>
      <w:hyperlink w:anchor="_Toc214969750" w:history="1">
        <w:r w:rsidR="00D2619B" w:rsidRPr="00994666">
          <w:rPr>
            <w:rStyle w:val="Hyperlink"/>
          </w:rPr>
          <w:t>Teilmodul 5.5 - Semesterübergreifendes Repetitorium</w:t>
        </w:r>
        <w:r w:rsidR="00D2619B" w:rsidRPr="00F77CAC">
          <w:rPr>
            <w:webHidden/>
          </w:rPr>
          <w:tab/>
        </w:r>
        <w:r w:rsidR="00D2619B" w:rsidRPr="00F77CAC">
          <w:rPr>
            <w:webHidden/>
          </w:rPr>
          <w:fldChar w:fldCharType="begin"/>
        </w:r>
        <w:r w:rsidR="00D2619B" w:rsidRPr="00994666">
          <w:rPr>
            <w:webHidden/>
          </w:rPr>
          <w:instrText xml:space="preserve"> PAGEREF _Toc214969750 \h </w:instrText>
        </w:r>
        <w:r w:rsidR="00D2619B" w:rsidRPr="00F77CAC">
          <w:rPr>
            <w:webHidden/>
          </w:rPr>
        </w:r>
        <w:r w:rsidR="00D2619B" w:rsidRPr="00F77CAC">
          <w:rPr>
            <w:webHidden/>
          </w:rPr>
          <w:fldChar w:fldCharType="separate"/>
        </w:r>
        <w:r w:rsidR="00491541" w:rsidRPr="00F77CAC">
          <w:rPr>
            <w:webHidden/>
          </w:rPr>
          <w:t>110</w:t>
        </w:r>
        <w:r w:rsidR="00D2619B" w:rsidRPr="00F77CAC">
          <w:rPr>
            <w:webHidden/>
          </w:rPr>
          <w:fldChar w:fldCharType="end"/>
        </w:r>
      </w:hyperlink>
    </w:p>
    <w:p w14:paraId="0E537566" w14:textId="58376C30" w:rsidR="00D2619B" w:rsidRDefault="005E2F6A" w:rsidP="00615508">
      <w:pPr>
        <w:pStyle w:val="Verzeichnis2"/>
        <w:rPr>
          <w:rFonts w:asciiTheme="minorHAnsi" w:eastAsiaTheme="minorEastAsia" w:hAnsiTheme="minorHAnsi" w:cstheme="minorBidi"/>
          <w:sz w:val="22"/>
          <w:szCs w:val="22"/>
        </w:rPr>
      </w:pPr>
      <w:hyperlink w:anchor="_Toc214969751" w:history="1">
        <w:r w:rsidR="00D2619B" w:rsidRPr="0067653E">
          <w:rPr>
            <w:rStyle w:val="Hyperlink"/>
            <w:bCs/>
          </w:rPr>
          <w:t>Begleitende Trainings</w:t>
        </w:r>
        <w:r w:rsidR="00D2619B">
          <w:rPr>
            <w:webHidden/>
          </w:rPr>
          <w:tab/>
        </w:r>
        <w:r w:rsidR="00D2619B">
          <w:rPr>
            <w:webHidden/>
          </w:rPr>
          <w:fldChar w:fldCharType="begin"/>
        </w:r>
        <w:r w:rsidR="00D2619B">
          <w:rPr>
            <w:webHidden/>
          </w:rPr>
          <w:instrText xml:space="preserve"> PAGEREF _Toc214969751 \h </w:instrText>
        </w:r>
        <w:r w:rsidR="00D2619B">
          <w:rPr>
            <w:webHidden/>
          </w:rPr>
        </w:r>
        <w:r w:rsidR="00D2619B">
          <w:rPr>
            <w:webHidden/>
          </w:rPr>
          <w:fldChar w:fldCharType="separate"/>
        </w:r>
        <w:r w:rsidR="00491541">
          <w:rPr>
            <w:webHidden/>
          </w:rPr>
          <w:t>111</w:t>
        </w:r>
        <w:r w:rsidR="00D2619B">
          <w:rPr>
            <w:webHidden/>
          </w:rPr>
          <w:fldChar w:fldCharType="end"/>
        </w:r>
      </w:hyperlink>
    </w:p>
    <w:p w14:paraId="32CB7883" w14:textId="613E5044" w:rsidR="00D2619B" w:rsidRPr="00F77CAC" w:rsidRDefault="005E2F6A" w:rsidP="005F4CF0">
      <w:pPr>
        <w:pStyle w:val="Verzeichnis3"/>
        <w:ind w:hanging="2239"/>
        <w:rPr>
          <w:rFonts w:asciiTheme="minorHAnsi" w:eastAsiaTheme="minorEastAsia" w:hAnsiTheme="minorHAnsi" w:cstheme="minorBidi"/>
          <w:sz w:val="22"/>
          <w:szCs w:val="22"/>
        </w:rPr>
      </w:pPr>
      <w:hyperlink w:anchor="_Toc214969752" w:history="1">
        <w:r w:rsidR="00D2619B" w:rsidRPr="00994666">
          <w:rPr>
            <w:rStyle w:val="Hyperlink"/>
          </w:rPr>
          <w:t>Sprachtraining Englisch</w:t>
        </w:r>
        <w:r w:rsidR="00D2619B" w:rsidRPr="00994666">
          <w:rPr>
            <w:webHidden/>
          </w:rPr>
          <w:tab/>
        </w:r>
        <w:r w:rsidR="00D2619B" w:rsidRPr="00994666">
          <w:rPr>
            <w:webHidden/>
          </w:rPr>
          <w:fldChar w:fldCharType="begin"/>
        </w:r>
        <w:r w:rsidR="00D2619B" w:rsidRPr="00994666">
          <w:rPr>
            <w:webHidden/>
          </w:rPr>
          <w:instrText xml:space="preserve"> PAGEREF _Toc214969752 \h </w:instrText>
        </w:r>
        <w:r w:rsidR="00D2619B" w:rsidRPr="00994666">
          <w:rPr>
            <w:webHidden/>
          </w:rPr>
        </w:r>
        <w:r w:rsidR="00D2619B" w:rsidRPr="00994666">
          <w:rPr>
            <w:webHidden/>
          </w:rPr>
          <w:fldChar w:fldCharType="separate"/>
        </w:r>
        <w:r w:rsidR="00491541" w:rsidRPr="00994666">
          <w:rPr>
            <w:webHidden/>
          </w:rPr>
          <w:t>111</w:t>
        </w:r>
        <w:r w:rsidR="00D2619B" w:rsidRPr="00994666">
          <w:rPr>
            <w:webHidden/>
          </w:rPr>
          <w:fldChar w:fldCharType="end"/>
        </w:r>
      </w:hyperlink>
    </w:p>
    <w:p w14:paraId="42DB04BE" w14:textId="2E9A30F2" w:rsidR="00D2619B" w:rsidRPr="00F77CAC" w:rsidRDefault="005E2F6A" w:rsidP="005F4CF0">
      <w:pPr>
        <w:pStyle w:val="Verzeichnis3"/>
        <w:ind w:hanging="2239"/>
        <w:rPr>
          <w:rFonts w:asciiTheme="minorHAnsi" w:eastAsiaTheme="minorEastAsia" w:hAnsiTheme="minorHAnsi" w:cstheme="minorBidi"/>
          <w:sz w:val="22"/>
          <w:szCs w:val="22"/>
        </w:rPr>
      </w:pPr>
      <w:hyperlink w:anchor="_Toc214969753" w:history="1">
        <w:r w:rsidR="00D2619B" w:rsidRPr="00994666">
          <w:rPr>
            <w:rStyle w:val="Hyperlink"/>
          </w:rPr>
          <w:t>Sprachtraining Türkisch</w:t>
        </w:r>
        <w:r w:rsidR="00D2619B" w:rsidRPr="00994666">
          <w:rPr>
            <w:webHidden/>
          </w:rPr>
          <w:tab/>
        </w:r>
        <w:r w:rsidR="00D2619B" w:rsidRPr="00994666">
          <w:rPr>
            <w:webHidden/>
          </w:rPr>
          <w:fldChar w:fldCharType="begin"/>
        </w:r>
        <w:r w:rsidR="00D2619B" w:rsidRPr="00994666">
          <w:rPr>
            <w:webHidden/>
          </w:rPr>
          <w:instrText xml:space="preserve"> PAGEREF _Toc214969753 \h </w:instrText>
        </w:r>
        <w:r w:rsidR="00D2619B" w:rsidRPr="00994666">
          <w:rPr>
            <w:webHidden/>
          </w:rPr>
        </w:r>
        <w:r w:rsidR="00D2619B" w:rsidRPr="00994666">
          <w:rPr>
            <w:webHidden/>
          </w:rPr>
          <w:fldChar w:fldCharType="separate"/>
        </w:r>
        <w:r w:rsidR="00491541" w:rsidRPr="00994666">
          <w:rPr>
            <w:webHidden/>
          </w:rPr>
          <w:t>112</w:t>
        </w:r>
        <w:r w:rsidR="00D2619B" w:rsidRPr="00994666">
          <w:rPr>
            <w:webHidden/>
          </w:rPr>
          <w:fldChar w:fldCharType="end"/>
        </w:r>
      </w:hyperlink>
    </w:p>
    <w:p w14:paraId="6751CDFB" w14:textId="6C54917F" w:rsidR="00D2619B" w:rsidRPr="00F77CAC" w:rsidRDefault="005E2F6A" w:rsidP="005F4CF0">
      <w:pPr>
        <w:pStyle w:val="Verzeichnis3"/>
        <w:ind w:hanging="2239"/>
        <w:rPr>
          <w:rFonts w:asciiTheme="minorHAnsi" w:eastAsiaTheme="minorEastAsia" w:hAnsiTheme="minorHAnsi" w:cstheme="minorBidi"/>
          <w:sz w:val="22"/>
          <w:szCs w:val="22"/>
        </w:rPr>
      </w:pPr>
      <w:hyperlink w:anchor="_Toc214969754" w:history="1">
        <w:r w:rsidR="00D2619B" w:rsidRPr="00994666">
          <w:rPr>
            <w:rStyle w:val="Hyperlink"/>
          </w:rPr>
          <w:t>Sprachtraining Dänisch</w:t>
        </w:r>
        <w:r w:rsidR="00D2619B" w:rsidRPr="00994666">
          <w:rPr>
            <w:webHidden/>
          </w:rPr>
          <w:tab/>
        </w:r>
        <w:r w:rsidR="00D2619B" w:rsidRPr="00994666">
          <w:rPr>
            <w:webHidden/>
          </w:rPr>
          <w:fldChar w:fldCharType="begin"/>
        </w:r>
        <w:r w:rsidR="00D2619B" w:rsidRPr="00994666">
          <w:rPr>
            <w:webHidden/>
          </w:rPr>
          <w:instrText xml:space="preserve"> PAGEREF _Toc214969754 \h </w:instrText>
        </w:r>
        <w:r w:rsidR="00D2619B" w:rsidRPr="00994666">
          <w:rPr>
            <w:webHidden/>
          </w:rPr>
        </w:r>
        <w:r w:rsidR="00D2619B" w:rsidRPr="00994666">
          <w:rPr>
            <w:webHidden/>
          </w:rPr>
          <w:fldChar w:fldCharType="separate"/>
        </w:r>
        <w:r w:rsidR="00491541" w:rsidRPr="00994666">
          <w:rPr>
            <w:webHidden/>
          </w:rPr>
          <w:t>113</w:t>
        </w:r>
        <w:r w:rsidR="00D2619B" w:rsidRPr="00994666">
          <w:rPr>
            <w:webHidden/>
          </w:rPr>
          <w:fldChar w:fldCharType="end"/>
        </w:r>
      </w:hyperlink>
    </w:p>
    <w:p w14:paraId="4857F1AC" w14:textId="035EB053" w:rsidR="00D2619B" w:rsidRPr="00F77CAC" w:rsidRDefault="005E2F6A" w:rsidP="005F4CF0">
      <w:pPr>
        <w:pStyle w:val="Verzeichnis3"/>
        <w:ind w:hanging="2239"/>
        <w:rPr>
          <w:rFonts w:asciiTheme="minorHAnsi" w:eastAsiaTheme="minorEastAsia" w:hAnsiTheme="minorHAnsi" w:cstheme="minorBidi"/>
          <w:sz w:val="22"/>
          <w:szCs w:val="22"/>
        </w:rPr>
      </w:pPr>
      <w:hyperlink w:anchor="_Toc214969755" w:history="1">
        <w:r w:rsidR="00D2619B" w:rsidRPr="00994666">
          <w:rPr>
            <w:rStyle w:val="Hyperlink"/>
          </w:rPr>
          <w:t>Lebensbedrohliche Einsatzlagen;</w:t>
        </w:r>
        <w:r w:rsidR="00D2619B" w:rsidRPr="00994666">
          <w:rPr>
            <w:webHidden/>
          </w:rPr>
          <w:tab/>
        </w:r>
        <w:r w:rsidR="00D2619B" w:rsidRPr="00994666">
          <w:rPr>
            <w:webHidden/>
          </w:rPr>
          <w:fldChar w:fldCharType="begin"/>
        </w:r>
        <w:r w:rsidR="00D2619B" w:rsidRPr="00994666">
          <w:rPr>
            <w:webHidden/>
          </w:rPr>
          <w:instrText xml:space="preserve"> PAGEREF _Toc214969755 \h </w:instrText>
        </w:r>
        <w:r w:rsidR="00D2619B" w:rsidRPr="00994666">
          <w:rPr>
            <w:webHidden/>
          </w:rPr>
        </w:r>
        <w:r w:rsidR="00D2619B" w:rsidRPr="00994666">
          <w:rPr>
            <w:webHidden/>
          </w:rPr>
          <w:fldChar w:fldCharType="separate"/>
        </w:r>
        <w:r w:rsidR="00491541" w:rsidRPr="00994666">
          <w:rPr>
            <w:webHidden/>
          </w:rPr>
          <w:t>114</w:t>
        </w:r>
        <w:r w:rsidR="00D2619B" w:rsidRPr="00994666">
          <w:rPr>
            <w:webHidden/>
          </w:rPr>
          <w:fldChar w:fldCharType="end"/>
        </w:r>
      </w:hyperlink>
    </w:p>
    <w:p w14:paraId="70DF2501" w14:textId="629F04F1" w:rsidR="00D2619B" w:rsidRPr="00F77CAC" w:rsidRDefault="005E2F6A" w:rsidP="005F4CF0">
      <w:pPr>
        <w:pStyle w:val="Verzeichnis3"/>
        <w:ind w:hanging="2239"/>
        <w:rPr>
          <w:rFonts w:asciiTheme="minorHAnsi" w:eastAsiaTheme="minorEastAsia" w:hAnsiTheme="minorHAnsi" w:cstheme="minorBidi"/>
          <w:sz w:val="22"/>
          <w:szCs w:val="22"/>
        </w:rPr>
      </w:pPr>
      <w:hyperlink w:anchor="_Toc214969756" w:history="1">
        <w:r w:rsidR="00D2619B" w:rsidRPr="00994666">
          <w:rPr>
            <w:rStyle w:val="Hyperlink"/>
          </w:rPr>
          <w:t>Mitteldistanzwaffe; Grundlehrgang Fahr- und Sicherheitstraining</w:t>
        </w:r>
        <w:r w:rsidR="00D2619B" w:rsidRPr="00994666">
          <w:rPr>
            <w:webHidden/>
          </w:rPr>
          <w:tab/>
        </w:r>
        <w:r w:rsidR="00D2619B" w:rsidRPr="00994666">
          <w:rPr>
            <w:webHidden/>
          </w:rPr>
          <w:fldChar w:fldCharType="begin"/>
        </w:r>
        <w:r w:rsidR="00D2619B" w:rsidRPr="00994666">
          <w:rPr>
            <w:webHidden/>
          </w:rPr>
          <w:instrText xml:space="preserve"> PAGEREF _Toc214969756 \h </w:instrText>
        </w:r>
        <w:r w:rsidR="00D2619B" w:rsidRPr="00994666">
          <w:rPr>
            <w:webHidden/>
          </w:rPr>
        </w:r>
        <w:r w:rsidR="00D2619B" w:rsidRPr="00994666">
          <w:rPr>
            <w:webHidden/>
          </w:rPr>
          <w:fldChar w:fldCharType="separate"/>
        </w:r>
        <w:r w:rsidR="00491541" w:rsidRPr="00994666">
          <w:rPr>
            <w:webHidden/>
          </w:rPr>
          <w:t>114</w:t>
        </w:r>
        <w:r w:rsidR="00D2619B" w:rsidRPr="00994666">
          <w:rPr>
            <w:webHidden/>
          </w:rPr>
          <w:fldChar w:fldCharType="end"/>
        </w:r>
      </w:hyperlink>
    </w:p>
    <w:p w14:paraId="5EC172F2" w14:textId="01065AE1" w:rsidR="00C66909" w:rsidRDefault="000E7F98" w:rsidP="00A12FE6">
      <w:pPr>
        <w:rPr>
          <w:noProof/>
        </w:rPr>
      </w:pPr>
      <w:r>
        <w:rPr>
          <w:noProof/>
        </w:rPr>
        <w:fldChar w:fldCharType="end"/>
      </w:r>
    </w:p>
    <w:p w14:paraId="4AD21609" w14:textId="77777777" w:rsidR="0039781D" w:rsidRDefault="0039781D">
      <w:pPr>
        <w:spacing w:before="0" w:after="0"/>
        <w:rPr>
          <w:noProof/>
        </w:rPr>
      </w:pPr>
    </w:p>
    <w:p w14:paraId="4FF3DA36" w14:textId="77777777" w:rsidR="0039781D" w:rsidRDefault="0039781D">
      <w:pPr>
        <w:spacing w:before="0" w:after="0"/>
        <w:rPr>
          <w:noProof/>
        </w:rPr>
      </w:pPr>
    </w:p>
    <w:p w14:paraId="0301C481" w14:textId="77777777" w:rsidR="0039781D" w:rsidRDefault="0039781D">
      <w:pPr>
        <w:spacing w:before="0" w:after="0"/>
        <w:rPr>
          <w:noProof/>
        </w:rPr>
      </w:pPr>
    </w:p>
    <w:p w14:paraId="7C3C49F7" w14:textId="4415E9F8" w:rsidR="0039781D" w:rsidRPr="007E376A" w:rsidRDefault="0039781D" w:rsidP="0039781D">
      <w:pPr>
        <w:tabs>
          <w:tab w:val="right" w:leader="dot" w:pos="9061"/>
        </w:tabs>
        <w:spacing w:before="420" w:after="180"/>
        <w:ind w:left="2495" w:hanging="2211"/>
        <w:rPr>
          <w:rFonts w:asciiTheme="minorHAnsi" w:eastAsiaTheme="minorEastAsia" w:hAnsiTheme="minorHAnsi" w:cstheme="minorBidi"/>
          <w:noProof/>
          <w:sz w:val="22"/>
          <w:szCs w:val="22"/>
        </w:rPr>
      </w:pPr>
    </w:p>
    <w:p w14:paraId="24C1F00D" w14:textId="77777777" w:rsidR="00970F20" w:rsidRDefault="00970F20" w:rsidP="000E4005">
      <w:pPr>
        <w:rPr>
          <w:noProof/>
        </w:rPr>
      </w:pPr>
    </w:p>
    <w:p w14:paraId="2FA11892" w14:textId="77777777" w:rsidR="00491541" w:rsidRDefault="00491541" w:rsidP="000E4005">
      <w:pPr>
        <w:rPr>
          <w:noProof/>
        </w:rPr>
      </w:pPr>
    </w:p>
    <w:p w14:paraId="58F2868D" w14:textId="77777777" w:rsidR="00491541" w:rsidRDefault="00491541" w:rsidP="000E4005">
      <w:pPr>
        <w:rPr>
          <w:noProof/>
        </w:rPr>
      </w:pPr>
    </w:p>
    <w:p w14:paraId="5E5BE3FC" w14:textId="77777777" w:rsidR="00491541" w:rsidRDefault="00491541" w:rsidP="000E4005">
      <w:pPr>
        <w:rPr>
          <w:noProof/>
        </w:rPr>
      </w:pPr>
    </w:p>
    <w:p w14:paraId="4ACADD27" w14:textId="77777777" w:rsidR="00491541" w:rsidRDefault="00491541" w:rsidP="000E4005">
      <w:pPr>
        <w:rPr>
          <w:noProof/>
        </w:rPr>
      </w:pPr>
    </w:p>
    <w:p w14:paraId="1875103F" w14:textId="77777777" w:rsidR="00491541" w:rsidRDefault="00491541" w:rsidP="000E4005">
      <w:pPr>
        <w:rPr>
          <w:noProof/>
        </w:rPr>
      </w:pPr>
    </w:p>
    <w:p w14:paraId="4E3CCE2E" w14:textId="77777777" w:rsidR="00491541" w:rsidRDefault="00491541" w:rsidP="000E4005">
      <w:pPr>
        <w:rPr>
          <w:noProof/>
        </w:rPr>
      </w:pPr>
    </w:p>
    <w:p w14:paraId="61560DEA" w14:textId="77777777" w:rsidR="00491541" w:rsidRDefault="00491541" w:rsidP="000E4005">
      <w:pPr>
        <w:rPr>
          <w:noProof/>
        </w:rPr>
      </w:pPr>
    </w:p>
    <w:p w14:paraId="401B8643" w14:textId="77777777" w:rsidR="00491541" w:rsidRDefault="00491541" w:rsidP="000E4005">
      <w:pPr>
        <w:rPr>
          <w:noProof/>
        </w:rPr>
      </w:pPr>
    </w:p>
    <w:p w14:paraId="799E8231" w14:textId="77777777" w:rsidR="00491541" w:rsidRDefault="00491541" w:rsidP="000E4005">
      <w:pPr>
        <w:rPr>
          <w:noProof/>
        </w:rPr>
      </w:pPr>
    </w:p>
    <w:p w14:paraId="7503A3BB" w14:textId="77777777" w:rsidR="00491541" w:rsidRDefault="00491541" w:rsidP="000E4005">
      <w:pPr>
        <w:rPr>
          <w:noProof/>
        </w:rPr>
      </w:pPr>
    </w:p>
    <w:p w14:paraId="3CA1D2F1" w14:textId="77777777" w:rsidR="00491541" w:rsidRDefault="00491541" w:rsidP="000E4005">
      <w:pPr>
        <w:rPr>
          <w:noProof/>
        </w:rPr>
      </w:pPr>
    </w:p>
    <w:p w14:paraId="00EC9369" w14:textId="77777777" w:rsidR="00491541" w:rsidRDefault="00491541" w:rsidP="000E4005">
      <w:pPr>
        <w:rPr>
          <w:noProof/>
        </w:rPr>
      </w:pPr>
    </w:p>
    <w:p w14:paraId="3C0E4560" w14:textId="77777777" w:rsidR="00491541" w:rsidRDefault="00491541" w:rsidP="000E4005">
      <w:pPr>
        <w:rPr>
          <w:noProof/>
        </w:rPr>
      </w:pPr>
    </w:p>
    <w:p w14:paraId="29862DC7" w14:textId="77777777" w:rsidR="00491541" w:rsidRDefault="00491541" w:rsidP="000E4005">
      <w:pPr>
        <w:rPr>
          <w:noProof/>
        </w:rPr>
      </w:pPr>
    </w:p>
    <w:p w14:paraId="086560CA" w14:textId="77777777" w:rsidR="00491541" w:rsidRDefault="00491541" w:rsidP="000E4005">
      <w:pPr>
        <w:rPr>
          <w:noProof/>
        </w:rPr>
      </w:pPr>
    </w:p>
    <w:p w14:paraId="6C1D6A0E" w14:textId="77777777" w:rsidR="00491541" w:rsidRDefault="00491541" w:rsidP="000E4005">
      <w:pPr>
        <w:rPr>
          <w:noProof/>
        </w:rPr>
      </w:pPr>
    </w:p>
    <w:p w14:paraId="5A685CE0" w14:textId="77777777" w:rsidR="00491541" w:rsidRDefault="00491541" w:rsidP="000E4005">
      <w:pPr>
        <w:rPr>
          <w:noProof/>
        </w:rPr>
      </w:pPr>
    </w:p>
    <w:p w14:paraId="0B4E438B" w14:textId="77777777" w:rsidR="00491541" w:rsidRDefault="00491541" w:rsidP="000E4005">
      <w:pPr>
        <w:rPr>
          <w:noProof/>
        </w:rPr>
      </w:pPr>
    </w:p>
    <w:p w14:paraId="15CC82B3" w14:textId="7C2FD36D" w:rsidR="00491541" w:rsidRDefault="00491541" w:rsidP="000E4005">
      <w:pPr>
        <w:rPr>
          <w:noProof/>
        </w:rPr>
      </w:pPr>
    </w:p>
    <w:p w14:paraId="51CF0411" w14:textId="0DDBE99A" w:rsidR="00994666" w:rsidRDefault="00994666" w:rsidP="000E4005">
      <w:pPr>
        <w:rPr>
          <w:noProof/>
        </w:rPr>
      </w:pPr>
    </w:p>
    <w:p w14:paraId="489D823A" w14:textId="5D99B745" w:rsidR="00994666" w:rsidRDefault="00994666" w:rsidP="000E4005">
      <w:pPr>
        <w:rPr>
          <w:noProof/>
        </w:rPr>
      </w:pPr>
    </w:p>
    <w:p w14:paraId="6D18C7DA" w14:textId="77777777" w:rsidR="00994666" w:rsidRDefault="00994666" w:rsidP="000E4005">
      <w:pPr>
        <w:rPr>
          <w:noProof/>
        </w:rPr>
      </w:pPr>
    </w:p>
    <w:p w14:paraId="70A946FA" w14:textId="77777777" w:rsidR="00491541" w:rsidRDefault="00491541" w:rsidP="000E4005">
      <w:pPr>
        <w:rPr>
          <w:noProof/>
        </w:rPr>
      </w:pPr>
    </w:p>
    <w:p w14:paraId="205B37AC" w14:textId="77777777" w:rsidR="00491541" w:rsidRDefault="00491541" w:rsidP="000E4005">
      <w:pPr>
        <w:rPr>
          <w:noProof/>
        </w:rPr>
      </w:pPr>
    </w:p>
    <w:p w14:paraId="78BF177D" w14:textId="77777777" w:rsidR="00491541" w:rsidRDefault="00491541" w:rsidP="000E4005">
      <w:pPr>
        <w:rPr>
          <w:noProof/>
        </w:rPr>
      </w:pPr>
    </w:p>
    <w:p w14:paraId="3AA57559" w14:textId="667384EB" w:rsidR="00491541" w:rsidRDefault="00491541" w:rsidP="000E4005">
      <w:pPr>
        <w:rPr>
          <w:noProof/>
        </w:rPr>
        <w:sectPr w:rsidR="00491541" w:rsidSect="009F4856">
          <w:headerReference w:type="first" r:id="rId10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9248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66FF"/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248"/>
      </w:tblGrid>
      <w:tr w:rsidR="00D30205" w:rsidRPr="00762B23" w14:paraId="3AA5755E" w14:textId="77777777" w:rsidTr="00613685">
        <w:trPr>
          <w:trHeight w:val="1701"/>
        </w:trPr>
        <w:tc>
          <w:tcPr>
            <w:tcW w:w="9248" w:type="dxa"/>
            <w:shd w:val="clear" w:color="auto" w:fill="0091FF"/>
            <w:vAlign w:val="center"/>
          </w:tcPr>
          <w:p w14:paraId="3AA5755A" w14:textId="77777777" w:rsidR="00925A7E" w:rsidRPr="001E211A" w:rsidRDefault="00925A7E" w:rsidP="00DC30AA">
            <w:pPr>
              <w:pStyle w:val="berschriftSemesterZeile1"/>
            </w:pPr>
            <w:r>
              <w:lastRenderedPageBreak/>
              <w:br w:type="page"/>
            </w:r>
            <w:r w:rsidRPr="001E211A">
              <w:br w:type="page"/>
            </w:r>
            <w:r>
              <w:t>Bache</w:t>
            </w:r>
            <w:r w:rsidRPr="001E211A">
              <w:t xml:space="preserve">lor </w:t>
            </w:r>
            <w:proofErr w:type="spellStart"/>
            <w:r w:rsidRPr="001E211A">
              <w:t>of</w:t>
            </w:r>
            <w:proofErr w:type="spellEnd"/>
            <w:r w:rsidRPr="001E211A">
              <w:t xml:space="preserve"> Arts - Polizei</w:t>
            </w:r>
          </w:p>
          <w:p w14:paraId="3AA5755B" w14:textId="77777777" w:rsidR="00CB4255" w:rsidRDefault="00CB4255" w:rsidP="00DC30AA">
            <w:pPr>
              <w:pStyle w:val="berschriftSemesterZeile1"/>
            </w:pPr>
            <w:bookmarkStart w:id="5" w:name="_Toc307309694"/>
            <w:bookmarkStart w:id="6" w:name="_Toc307703430"/>
            <w:bookmarkStart w:id="7" w:name="_Toc307703517"/>
            <w:bookmarkStart w:id="8" w:name="_Toc307703914"/>
            <w:bookmarkStart w:id="9" w:name="_Toc307705218"/>
            <w:r>
              <w:t>Schutz- / Wasserschutzpolizei</w:t>
            </w:r>
          </w:p>
          <w:bookmarkEnd w:id="5"/>
          <w:bookmarkEnd w:id="6"/>
          <w:bookmarkEnd w:id="7"/>
          <w:bookmarkEnd w:id="8"/>
          <w:bookmarkEnd w:id="9"/>
          <w:p w14:paraId="3AA5755C" w14:textId="77777777" w:rsidR="00925A7E" w:rsidRDefault="00741E36" w:rsidP="00DC30AA">
            <w:pPr>
              <w:pStyle w:val="berschriftSemesterZeile1"/>
            </w:pPr>
            <w:r>
              <w:t>(Aufst</w:t>
            </w:r>
            <w:r w:rsidR="005000CB">
              <w:t>i</w:t>
            </w:r>
            <w:r>
              <w:t>egsbeamtinnen und -beamte</w:t>
            </w:r>
            <w:r w:rsidR="00187EBE">
              <w:t>)</w:t>
            </w:r>
          </w:p>
          <w:p w14:paraId="3AA5755D" w14:textId="77777777" w:rsidR="00D30205" w:rsidRPr="00703870" w:rsidRDefault="00CB4255" w:rsidP="00F643C4">
            <w:pPr>
              <w:pStyle w:val="berschrift1"/>
            </w:pPr>
            <w:bookmarkStart w:id="10" w:name="GSHSI"/>
            <w:bookmarkStart w:id="11" w:name="_Toc214969669"/>
            <w:r>
              <w:t>Grundstudium / Hauptstudium I</w:t>
            </w:r>
            <w:bookmarkEnd w:id="10"/>
            <w:bookmarkEnd w:id="11"/>
          </w:p>
        </w:tc>
      </w:tr>
    </w:tbl>
    <w:p w14:paraId="3AA5755F" w14:textId="77777777" w:rsidR="009649D0" w:rsidRDefault="009649D0" w:rsidP="00AD51EB"/>
    <w:tbl>
      <w:tblPr>
        <w:tblW w:w="9250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4"/>
        <w:gridCol w:w="2606"/>
        <w:gridCol w:w="1586"/>
        <w:gridCol w:w="739"/>
        <w:gridCol w:w="1425"/>
      </w:tblGrid>
      <w:tr w:rsidR="000A22B6" w:rsidRPr="00762B23" w14:paraId="3AA57561" w14:textId="77777777" w:rsidTr="00E35CBA">
        <w:trPr>
          <w:trHeight w:val="1134"/>
        </w:trPr>
        <w:tc>
          <w:tcPr>
            <w:tcW w:w="9250" w:type="dxa"/>
            <w:gridSpan w:val="5"/>
            <w:shd w:val="clear" w:color="auto" w:fill="5AAAFF"/>
            <w:vAlign w:val="center"/>
          </w:tcPr>
          <w:p w14:paraId="3AA57560" w14:textId="77777777" w:rsidR="000A22B6" w:rsidRPr="00762B23" w:rsidRDefault="00F74B7A" w:rsidP="000A22B6">
            <w:bookmarkStart w:id="12" w:name="Semester1_Semestermodul1"/>
            <w:bookmarkStart w:id="13" w:name="_Toc214969670"/>
            <w:bookmarkStart w:id="14" w:name="OLE_LINK1"/>
            <w:r>
              <w:rPr>
                <w:rStyle w:val="berschrift2Zchn"/>
              </w:rPr>
              <w:t>M</w:t>
            </w:r>
            <w:r w:rsidR="000A22B6" w:rsidRPr="000A22B6">
              <w:rPr>
                <w:rStyle w:val="berschrift2Zchn"/>
              </w:rPr>
              <w:t>odul 1</w:t>
            </w:r>
            <w:bookmarkEnd w:id="12"/>
            <w:r w:rsidR="000A22B6" w:rsidRPr="000A22B6">
              <w:rPr>
                <w:rStyle w:val="berschrift2Zchn"/>
              </w:rPr>
              <w:t xml:space="preserve"> - Polizei im demokratischen Rechtsstaat</w:t>
            </w:r>
            <w:r w:rsidR="005000CB">
              <w:rPr>
                <w:rStyle w:val="berschrift2Zchn"/>
              </w:rPr>
              <w:t>; Methodik</w:t>
            </w:r>
            <w:bookmarkEnd w:id="13"/>
          </w:p>
        </w:tc>
      </w:tr>
      <w:tr w:rsidR="00362992" w:rsidRPr="00762B23" w14:paraId="3AA57564" w14:textId="77777777" w:rsidTr="00E35CBA">
        <w:trPr>
          <w:trHeight w:val="20"/>
        </w:trPr>
        <w:tc>
          <w:tcPr>
            <w:tcW w:w="2894" w:type="dxa"/>
          </w:tcPr>
          <w:p w14:paraId="3AA57562" w14:textId="77777777" w:rsidR="00362992" w:rsidRPr="004C4D09" w:rsidRDefault="00362992" w:rsidP="00F35BB1">
            <w:pPr>
              <w:pStyle w:val="LinkeSpalteGliederung0"/>
            </w:pPr>
            <w:r w:rsidRPr="004C4D09">
              <w:t>Modulkoordinator/in</w:t>
            </w:r>
          </w:p>
        </w:tc>
        <w:tc>
          <w:tcPr>
            <w:tcW w:w="6356" w:type="dxa"/>
            <w:gridSpan w:val="4"/>
          </w:tcPr>
          <w:p w14:paraId="3AA57563" w14:textId="77777777" w:rsidR="00362992" w:rsidRPr="00762B23" w:rsidRDefault="00362992" w:rsidP="00AD51EB">
            <w:r w:rsidRPr="00762B23">
              <w:t xml:space="preserve">Fachgruppenleiter/in </w:t>
            </w:r>
            <w:r w:rsidR="00C559E2">
              <w:t>Sozialwissenschaften</w:t>
            </w:r>
          </w:p>
        </w:tc>
      </w:tr>
      <w:tr w:rsidR="00362992" w:rsidRPr="00762B23" w14:paraId="3AA5756A" w14:textId="77777777" w:rsidTr="00E35CBA">
        <w:trPr>
          <w:trHeight w:val="20"/>
        </w:trPr>
        <w:tc>
          <w:tcPr>
            <w:tcW w:w="2894" w:type="dxa"/>
          </w:tcPr>
          <w:p w14:paraId="3AA57565" w14:textId="77777777" w:rsidR="00362992" w:rsidRPr="004C4D09" w:rsidRDefault="00362992" w:rsidP="00F35BB1">
            <w:pPr>
              <w:pStyle w:val="LinkeSpalteGliederung0"/>
            </w:pPr>
            <w:r>
              <w:t>Teilmodule</w:t>
            </w:r>
          </w:p>
        </w:tc>
        <w:tc>
          <w:tcPr>
            <w:tcW w:w="6356" w:type="dxa"/>
            <w:gridSpan w:val="4"/>
            <w:shd w:val="clear" w:color="auto" w:fill="auto"/>
          </w:tcPr>
          <w:p w14:paraId="3AA57566" w14:textId="77777777" w:rsidR="00362992" w:rsidRPr="00911744" w:rsidRDefault="00362992" w:rsidP="00EF1D72">
            <w:pPr>
              <w:pStyle w:val="Gliederung1"/>
              <w:framePr w:wrap="around"/>
            </w:pPr>
            <w:r w:rsidRPr="00911744">
              <w:t>Polizei in Staat und Gesellschaft</w:t>
            </w:r>
          </w:p>
          <w:p w14:paraId="3AA57567" w14:textId="77777777" w:rsidR="00362992" w:rsidRPr="00911744" w:rsidRDefault="00362992" w:rsidP="00EF1D72">
            <w:pPr>
              <w:pStyle w:val="Gliederung1"/>
              <w:framePr w:wrap="around"/>
            </w:pPr>
            <w:r w:rsidRPr="00911744">
              <w:t>Polizeiwissenschaftliche Grundlagen</w:t>
            </w:r>
          </w:p>
          <w:p w14:paraId="3AA57568" w14:textId="01DF58D1" w:rsidR="00362992" w:rsidRPr="00911744" w:rsidRDefault="005000CB" w:rsidP="00EF1D72">
            <w:pPr>
              <w:pStyle w:val="Gliederung1"/>
              <w:framePr w:wrap="around"/>
            </w:pPr>
            <w:r w:rsidRPr="00911744">
              <w:t>Kommunikation</w:t>
            </w:r>
          </w:p>
          <w:p w14:paraId="3AA57569" w14:textId="77777777" w:rsidR="00362992" w:rsidRPr="00762B23" w:rsidRDefault="005000CB" w:rsidP="00EF1D72">
            <w:pPr>
              <w:pStyle w:val="Gliederung1"/>
              <w:framePr w:wrap="around"/>
            </w:pPr>
            <w:r w:rsidRPr="00911744">
              <w:t>Länderübergreifende Zusammenarbeit</w:t>
            </w:r>
          </w:p>
        </w:tc>
      </w:tr>
      <w:tr w:rsidR="00362992" w:rsidRPr="00762B23" w14:paraId="3AA5756E" w14:textId="77777777" w:rsidTr="00E35CBA">
        <w:trPr>
          <w:trHeight w:val="20"/>
        </w:trPr>
        <w:tc>
          <w:tcPr>
            <w:tcW w:w="2894" w:type="dxa"/>
            <w:vMerge w:val="restart"/>
          </w:tcPr>
          <w:p w14:paraId="23BB9BD1" w14:textId="77777777" w:rsidR="00F054CA" w:rsidRDefault="00362992" w:rsidP="00F35BB1">
            <w:pPr>
              <w:pStyle w:val="LinkeSpalteGliederung0"/>
            </w:pPr>
            <w:r w:rsidRPr="004C4D09">
              <w:t xml:space="preserve">Beteiligte </w:t>
            </w:r>
          </w:p>
          <w:p w14:paraId="3AA5756B" w14:textId="72BBA526" w:rsidR="00362992" w:rsidRPr="004C4D09" w:rsidRDefault="00362992" w:rsidP="00F35BB1">
            <w:pPr>
              <w:pStyle w:val="LinkeSpalteGliederung0"/>
            </w:pPr>
            <w:r w:rsidRPr="004C4D09">
              <w:t>Fach</w:t>
            </w:r>
            <w:r w:rsidR="00F054CA">
              <w:t>gruppen</w:t>
            </w:r>
          </w:p>
        </w:tc>
        <w:tc>
          <w:tcPr>
            <w:tcW w:w="4192" w:type="dxa"/>
            <w:gridSpan w:val="2"/>
          </w:tcPr>
          <w:p w14:paraId="3AA5756C" w14:textId="77777777" w:rsidR="00362992" w:rsidRPr="00762B23" w:rsidRDefault="00362992" w:rsidP="00AD51EB">
            <w:r>
              <w:t>Sozialwissenschaften</w:t>
            </w:r>
          </w:p>
        </w:tc>
        <w:tc>
          <w:tcPr>
            <w:tcW w:w="2164" w:type="dxa"/>
            <w:gridSpan w:val="2"/>
          </w:tcPr>
          <w:p w14:paraId="3AA5756D" w14:textId="46237784" w:rsidR="00362992" w:rsidRPr="00911744" w:rsidRDefault="00532F39" w:rsidP="000563BB">
            <w:pPr>
              <w:pStyle w:val="LVS"/>
            </w:pPr>
            <w:r w:rsidRPr="00911744">
              <w:t>88</w:t>
            </w:r>
            <w:r w:rsidR="00362992" w:rsidRPr="00911744">
              <w:t xml:space="preserve"> LVS</w:t>
            </w:r>
          </w:p>
        </w:tc>
      </w:tr>
      <w:tr w:rsidR="00362992" w:rsidRPr="00762B23" w14:paraId="3AA57572" w14:textId="77777777" w:rsidTr="00E35CBA">
        <w:trPr>
          <w:trHeight w:val="20"/>
        </w:trPr>
        <w:tc>
          <w:tcPr>
            <w:tcW w:w="2894" w:type="dxa"/>
            <w:vMerge/>
          </w:tcPr>
          <w:p w14:paraId="3AA5756F" w14:textId="77777777" w:rsidR="00362992" w:rsidRPr="00762B23" w:rsidRDefault="00362992" w:rsidP="00FD5603"/>
        </w:tc>
        <w:tc>
          <w:tcPr>
            <w:tcW w:w="4192" w:type="dxa"/>
            <w:gridSpan w:val="2"/>
          </w:tcPr>
          <w:p w14:paraId="3AA57570" w14:textId="77777777" w:rsidR="00362992" w:rsidRPr="00762B23" w:rsidRDefault="00362992" w:rsidP="00AD51EB">
            <w:r>
              <w:t>Polizeiliches Management</w:t>
            </w:r>
          </w:p>
        </w:tc>
        <w:tc>
          <w:tcPr>
            <w:tcW w:w="2164" w:type="dxa"/>
            <w:gridSpan w:val="2"/>
          </w:tcPr>
          <w:p w14:paraId="3AA57571" w14:textId="57518CE9" w:rsidR="00362992" w:rsidRPr="00911744" w:rsidRDefault="00532F39" w:rsidP="00D11D0A">
            <w:pPr>
              <w:pStyle w:val="LVS"/>
            </w:pPr>
            <w:r w:rsidRPr="00911744">
              <w:t>8</w:t>
            </w:r>
            <w:r w:rsidR="00362992" w:rsidRPr="00911744">
              <w:t xml:space="preserve"> LVS</w:t>
            </w:r>
          </w:p>
        </w:tc>
      </w:tr>
      <w:tr w:rsidR="00362992" w:rsidRPr="00762B23" w14:paraId="3AA57576" w14:textId="77777777" w:rsidTr="00E35CBA">
        <w:trPr>
          <w:trHeight w:val="20"/>
        </w:trPr>
        <w:tc>
          <w:tcPr>
            <w:tcW w:w="2894" w:type="dxa"/>
            <w:vMerge/>
          </w:tcPr>
          <w:p w14:paraId="3AA57573" w14:textId="77777777" w:rsidR="00362992" w:rsidRPr="00762B23" w:rsidRDefault="00362992" w:rsidP="00FD5603"/>
        </w:tc>
        <w:tc>
          <w:tcPr>
            <w:tcW w:w="4192" w:type="dxa"/>
            <w:gridSpan w:val="2"/>
          </w:tcPr>
          <w:p w14:paraId="3AA57574" w14:textId="77777777" w:rsidR="00362992" w:rsidRPr="00762B23" w:rsidRDefault="00362992" w:rsidP="00AD51EB">
            <w:r>
              <w:t>Rechtswissenschaften</w:t>
            </w:r>
          </w:p>
        </w:tc>
        <w:tc>
          <w:tcPr>
            <w:tcW w:w="2164" w:type="dxa"/>
            <w:gridSpan w:val="2"/>
          </w:tcPr>
          <w:p w14:paraId="3AA57575" w14:textId="5C328D77" w:rsidR="00362992" w:rsidRPr="00911744" w:rsidRDefault="00532F39" w:rsidP="00B070A3">
            <w:pPr>
              <w:pStyle w:val="LVS"/>
            </w:pPr>
            <w:r w:rsidRPr="00911744">
              <w:t>3</w:t>
            </w:r>
            <w:r w:rsidR="00BC2FED">
              <w:t>1</w:t>
            </w:r>
            <w:r w:rsidR="00362992" w:rsidRPr="00911744">
              <w:t xml:space="preserve"> LVS</w:t>
            </w:r>
          </w:p>
        </w:tc>
      </w:tr>
      <w:tr w:rsidR="00362992" w:rsidRPr="00762B23" w14:paraId="3AA57579" w14:textId="77777777" w:rsidTr="00E35CBA">
        <w:trPr>
          <w:trHeight w:val="20"/>
        </w:trPr>
        <w:tc>
          <w:tcPr>
            <w:tcW w:w="2894" w:type="dxa"/>
          </w:tcPr>
          <w:p w14:paraId="3AA57577" w14:textId="77777777" w:rsidR="00362992" w:rsidRPr="004C4D09" w:rsidRDefault="00362992" w:rsidP="00F35BB1">
            <w:pPr>
              <w:pStyle w:val="LinkeSpalteGliederung0"/>
            </w:pPr>
            <w:r w:rsidRPr="004C4D09">
              <w:t>Studienlage</w:t>
            </w:r>
          </w:p>
        </w:tc>
        <w:tc>
          <w:tcPr>
            <w:tcW w:w="6356" w:type="dxa"/>
            <w:gridSpan w:val="4"/>
          </w:tcPr>
          <w:p w14:paraId="3AA57578" w14:textId="77777777" w:rsidR="00362992" w:rsidRPr="00762B23" w:rsidRDefault="00387E2A" w:rsidP="00F74B7A">
            <w:r>
              <w:t>Grundstudium/Hauptstudium I</w:t>
            </w:r>
          </w:p>
        </w:tc>
      </w:tr>
      <w:tr w:rsidR="00362992" w:rsidRPr="00762B23" w14:paraId="3AA5757C" w14:textId="77777777" w:rsidTr="00E35CBA">
        <w:trPr>
          <w:trHeight w:val="20"/>
        </w:trPr>
        <w:tc>
          <w:tcPr>
            <w:tcW w:w="2894" w:type="dxa"/>
          </w:tcPr>
          <w:p w14:paraId="3AA5757A" w14:textId="77777777" w:rsidR="00362992" w:rsidRPr="004C4D09" w:rsidRDefault="00362992" w:rsidP="00F35BB1">
            <w:pPr>
              <w:pStyle w:val="LinkeSpalteGliederung0"/>
            </w:pPr>
            <w:r w:rsidRPr="004C4D09">
              <w:t>Leistungspunkte (ECTS)</w:t>
            </w:r>
          </w:p>
        </w:tc>
        <w:tc>
          <w:tcPr>
            <w:tcW w:w="6356" w:type="dxa"/>
            <w:gridSpan w:val="4"/>
            <w:vAlign w:val="center"/>
          </w:tcPr>
          <w:p w14:paraId="3AA5757B" w14:textId="77777777" w:rsidR="00362992" w:rsidRPr="00762B23" w:rsidRDefault="00D11D0A" w:rsidP="001D2394">
            <w:pPr>
              <w:pStyle w:val="ETCS"/>
            </w:pPr>
            <w:r>
              <w:t>7</w:t>
            </w:r>
          </w:p>
        </w:tc>
      </w:tr>
      <w:tr w:rsidR="00362992" w:rsidRPr="00762B23" w14:paraId="3AA5757F" w14:textId="77777777" w:rsidTr="00E35CBA">
        <w:trPr>
          <w:trHeight w:val="20"/>
        </w:trPr>
        <w:tc>
          <w:tcPr>
            <w:tcW w:w="2894" w:type="dxa"/>
          </w:tcPr>
          <w:p w14:paraId="3AA5757D" w14:textId="77777777" w:rsidR="00362992" w:rsidRPr="004C4D09" w:rsidRDefault="00362992" w:rsidP="00F35BB1">
            <w:pPr>
              <w:pStyle w:val="LinkeSpalteGliederung0"/>
            </w:pPr>
            <w:r w:rsidRPr="004C4D09">
              <w:t>Leistungsnachweise</w:t>
            </w:r>
          </w:p>
        </w:tc>
        <w:tc>
          <w:tcPr>
            <w:tcW w:w="6356" w:type="dxa"/>
            <w:gridSpan w:val="4"/>
          </w:tcPr>
          <w:p w14:paraId="3AA5757E" w14:textId="77777777" w:rsidR="00362992" w:rsidRPr="00762B23" w:rsidRDefault="00362992" w:rsidP="00AD51EB">
            <w:r>
              <w:t>Präsentation oder Hausarbeit</w:t>
            </w:r>
          </w:p>
        </w:tc>
      </w:tr>
      <w:tr w:rsidR="00362992" w:rsidRPr="00762B23" w14:paraId="3AA57587" w14:textId="77777777" w:rsidTr="00E35CBA">
        <w:trPr>
          <w:trHeight w:val="20"/>
        </w:trPr>
        <w:tc>
          <w:tcPr>
            <w:tcW w:w="2894" w:type="dxa"/>
            <w:vMerge w:val="restart"/>
          </w:tcPr>
          <w:p w14:paraId="3AA57583" w14:textId="77777777" w:rsidR="00362992" w:rsidRPr="004C4D09" w:rsidRDefault="00362992" w:rsidP="00F35BB1">
            <w:pPr>
              <w:pStyle w:val="LinkeSpalteGliederung0"/>
            </w:pPr>
            <w:r>
              <w:t>Stundenaufteilung</w:t>
            </w:r>
          </w:p>
        </w:tc>
        <w:tc>
          <w:tcPr>
            <w:tcW w:w="2606" w:type="dxa"/>
          </w:tcPr>
          <w:p w14:paraId="3AA57584" w14:textId="77777777" w:rsidR="00362992" w:rsidRPr="00762B23" w:rsidRDefault="00362992" w:rsidP="00AD51EB">
            <w:r>
              <w:t>Gesamtstunden</w:t>
            </w:r>
          </w:p>
        </w:tc>
        <w:tc>
          <w:tcPr>
            <w:tcW w:w="1586" w:type="dxa"/>
          </w:tcPr>
          <w:p w14:paraId="3AA57585" w14:textId="77777777" w:rsidR="00362992" w:rsidRPr="00911744" w:rsidRDefault="00D11D0A" w:rsidP="00D11D0A">
            <w:pPr>
              <w:pStyle w:val="LVS"/>
            </w:pPr>
            <w:r w:rsidRPr="00911744">
              <w:t>280</w:t>
            </w:r>
            <w:r w:rsidR="00466B19" w:rsidRPr="00911744">
              <w:t xml:space="preserve"> </w:t>
            </w:r>
            <w:r w:rsidR="00362992" w:rsidRPr="00911744">
              <w:t>LVS</w:t>
            </w:r>
          </w:p>
        </w:tc>
        <w:tc>
          <w:tcPr>
            <w:tcW w:w="2164" w:type="dxa"/>
            <w:gridSpan w:val="2"/>
          </w:tcPr>
          <w:p w14:paraId="3AA57586" w14:textId="77777777" w:rsidR="00362992" w:rsidRPr="00911744" w:rsidRDefault="00D11D0A" w:rsidP="00466B19">
            <w:pPr>
              <w:pStyle w:val="LVS"/>
            </w:pPr>
            <w:r w:rsidRPr="00911744">
              <w:t>210</w:t>
            </w:r>
            <w:r w:rsidR="00362992" w:rsidRPr="00911744">
              <w:t xml:space="preserve"> Std.</w:t>
            </w:r>
          </w:p>
        </w:tc>
      </w:tr>
      <w:tr w:rsidR="00362992" w:rsidRPr="00762B23" w14:paraId="3AA5758C" w14:textId="77777777" w:rsidTr="00E35CBA">
        <w:trPr>
          <w:trHeight w:val="20"/>
        </w:trPr>
        <w:tc>
          <w:tcPr>
            <w:tcW w:w="2894" w:type="dxa"/>
            <w:vMerge/>
          </w:tcPr>
          <w:p w14:paraId="3AA57588" w14:textId="77777777" w:rsidR="00362992" w:rsidRPr="00762B23" w:rsidRDefault="00362992" w:rsidP="00FD5603"/>
        </w:tc>
        <w:tc>
          <w:tcPr>
            <w:tcW w:w="2606" w:type="dxa"/>
          </w:tcPr>
          <w:p w14:paraId="3AA57589" w14:textId="77777777" w:rsidR="00362992" w:rsidRPr="00762B23" w:rsidRDefault="00362992" w:rsidP="00AD51EB">
            <w:r>
              <w:t>Kontaktstudium</w:t>
            </w:r>
          </w:p>
        </w:tc>
        <w:tc>
          <w:tcPr>
            <w:tcW w:w="1586" w:type="dxa"/>
          </w:tcPr>
          <w:p w14:paraId="3AA5758A" w14:textId="383159B5" w:rsidR="00362992" w:rsidRPr="00911744" w:rsidRDefault="00255F53" w:rsidP="00D11D0A">
            <w:pPr>
              <w:pStyle w:val="LVS"/>
            </w:pPr>
            <w:r w:rsidRPr="00911744">
              <w:t>12</w:t>
            </w:r>
            <w:r w:rsidR="00BC2FED">
              <w:t>7</w:t>
            </w:r>
            <w:r w:rsidR="00362992" w:rsidRPr="00911744">
              <w:t xml:space="preserve"> LVS</w:t>
            </w:r>
          </w:p>
        </w:tc>
        <w:tc>
          <w:tcPr>
            <w:tcW w:w="2164" w:type="dxa"/>
            <w:gridSpan w:val="2"/>
          </w:tcPr>
          <w:p w14:paraId="3AA5758B" w14:textId="77777777" w:rsidR="00362992" w:rsidRPr="00911744" w:rsidRDefault="00362992" w:rsidP="00050F31">
            <w:pPr>
              <w:pStyle w:val="LVS"/>
              <w:rPr>
                <w:highlight w:val="yellow"/>
              </w:rPr>
            </w:pPr>
          </w:p>
        </w:tc>
      </w:tr>
      <w:tr w:rsidR="00362992" w:rsidRPr="00762B23" w14:paraId="3AA57591" w14:textId="77777777" w:rsidTr="00E35CBA">
        <w:trPr>
          <w:trHeight w:val="20"/>
        </w:trPr>
        <w:tc>
          <w:tcPr>
            <w:tcW w:w="2894" w:type="dxa"/>
            <w:vMerge/>
          </w:tcPr>
          <w:p w14:paraId="3AA5758D" w14:textId="77777777" w:rsidR="00362992" w:rsidRPr="00762B23" w:rsidRDefault="00362992" w:rsidP="00FD5603"/>
        </w:tc>
        <w:tc>
          <w:tcPr>
            <w:tcW w:w="2606" w:type="dxa"/>
          </w:tcPr>
          <w:p w14:paraId="3AA5758E" w14:textId="77777777" w:rsidR="00362992" w:rsidRPr="00762B23" w:rsidRDefault="00362992" w:rsidP="00AD51EB">
            <w:r>
              <w:t>Eigenstudium</w:t>
            </w:r>
          </w:p>
        </w:tc>
        <w:tc>
          <w:tcPr>
            <w:tcW w:w="1586" w:type="dxa"/>
          </w:tcPr>
          <w:p w14:paraId="3AA5758F" w14:textId="584B4F6A" w:rsidR="00362992" w:rsidRPr="00911744" w:rsidRDefault="00362992" w:rsidP="00D11D0A">
            <w:pPr>
              <w:pStyle w:val="LVS"/>
            </w:pPr>
            <w:r w:rsidRPr="00911744">
              <w:t>1</w:t>
            </w:r>
            <w:r w:rsidR="00D11D0A" w:rsidRPr="00911744">
              <w:t>5</w:t>
            </w:r>
            <w:r w:rsidR="00BC2FED">
              <w:t>3</w:t>
            </w:r>
            <w:r w:rsidRPr="00911744">
              <w:t xml:space="preserve"> LVS</w:t>
            </w:r>
          </w:p>
        </w:tc>
        <w:tc>
          <w:tcPr>
            <w:tcW w:w="2164" w:type="dxa"/>
            <w:gridSpan w:val="2"/>
          </w:tcPr>
          <w:p w14:paraId="3AA57590" w14:textId="77777777" w:rsidR="00362992" w:rsidRPr="00911744" w:rsidRDefault="00362992" w:rsidP="00050F31">
            <w:pPr>
              <w:pStyle w:val="LVS"/>
            </w:pPr>
          </w:p>
        </w:tc>
      </w:tr>
      <w:tr w:rsidR="00362992" w:rsidRPr="00762B23" w14:paraId="3AA57594" w14:textId="77777777" w:rsidTr="00E35CBA">
        <w:trPr>
          <w:trHeight w:val="20"/>
        </w:trPr>
        <w:tc>
          <w:tcPr>
            <w:tcW w:w="2894" w:type="dxa"/>
          </w:tcPr>
          <w:p w14:paraId="3AA57592" w14:textId="77777777" w:rsidR="00362992" w:rsidRPr="004C4D09" w:rsidRDefault="00362992" w:rsidP="00F35BB1">
            <w:pPr>
              <w:pStyle w:val="LinkeSpalteGliederung0"/>
            </w:pPr>
            <w:r>
              <w:t>Art der LV</w:t>
            </w:r>
          </w:p>
        </w:tc>
        <w:tc>
          <w:tcPr>
            <w:tcW w:w="6356" w:type="dxa"/>
            <w:gridSpan w:val="4"/>
          </w:tcPr>
          <w:p w14:paraId="3AA57593" w14:textId="77777777" w:rsidR="00362992" w:rsidRPr="00762B23" w:rsidRDefault="00362992" w:rsidP="00AD51EB">
            <w:r w:rsidRPr="00762B23">
              <w:t>Vorlesung, Unterrichtsgespräch</w:t>
            </w:r>
          </w:p>
        </w:tc>
      </w:tr>
      <w:tr w:rsidR="00362992" w:rsidRPr="00762B23" w14:paraId="3AA575A5" w14:textId="77777777" w:rsidTr="00E35CBA">
        <w:trPr>
          <w:trHeight w:val="20"/>
        </w:trPr>
        <w:tc>
          <w:tcPr>
            <w:tcW w:w="2894" w:type="dxa"/>
          </w:tcPr>
          <w:p w14:paraId="3AA57595" w14:textId="77777777" w:rsidR="00362992" w:rsidRDefault="00362992" w:rsidP="00F35BB1">
            <w:pPr>
              <w:pStyle w:val="LinkeSpalteGliederung0"/>
            </w:pPr>
            <w:r w:rsidRPr="004C4D09">
              <w:t>Lernziele</w:t>
            </w:r>
          </w:p>
          <w:p w14:paraId="3AA57596" w14:textId="77777777" w:rsidR="00362992" w:rsidRDefault="00362992" w:rsidP="00F35BB1">
            <w:pPr>
              <w:pStyle w:val="LinkeSpalteGliederung0"/>
            </w:pPr>
          </w:p>
          <w:p w14:paraId="3AA57597" w14:textId="77777777" w:rsidR="00362992" w:rsidRDefault="00362992" w:rsidP="00F35BB1">
            <w:pPr>
              <w:pStyle w:val="LinkeSpalteGliederung0"/>
            </w:pPr>
          </w:p>
          <w:p w14:paraId="3AA5759C" w14:textId="77777777" w:rsidR="00362992" w:rsidRDefault="00362992" w:rsidP="00F35BB1">
            <w:pPr>
              <w:pStyle w:val="LinkeSpalteGliederung0"/>
            </w:pPr>
          </w:p>
          <w:p w14:paraId="3AA5759E" w14:textId="41EDBE8B" w:rsidR="00362992" w:rsidRDefault="00362992" w:rsidP="00F35BB1">
            <w:pPr>
              <w:pStyle w:val="LinkeSpalteGliederung0"/>
            </w:pPr>
          </w:p>
          <w:p w14:paraId="3AA5759F" w14:textId="77777777" w:rsidR="00362992" w:rsidRPr="004C4D09" w:rsidRDefault="00362992" w:rsidP="005D5D5A"/>
        </w:tc>
        <w:tc>
          <w:tcPr>
            <w:tcW w:w="6356" w:type="dxa"/>
            <w:gridSpan w:val="4"/>
          </w:tcPr>
          <w:p w14:paraId="3AA575A0" w14:textId="77777777" w:rsidR="00362992" w:rsidRDefault="00362992" w:rsidP="00AD51EB">
            <w:r w:rsidRPr="007824DE">
              <w:t>Die Studierenden</w:t>
            </w:r>
          </w:p>
          <w:p w14:paraId="3AA575A1" w14:textId="77777777" w:rsidR="00362992" w:rsidRPr="000A0ADF" w:rsidRDefault="00362992" w:rsidP="00EF1D72">
            <w:pPr>
              <w:pStyle w:val="Gliederung1"/>
              <w:framePr w:wrap="around"/>
            </w:pPr>
            <w:r>
              <w:t xml:space="preserve">kennen die </w:t>
            </w:r>
            <w:r w:rsidRPr="000A0ADF">
              <w:t>verfassungsre</w:t>
            </w:r>
            <w:r w:rsidRPr="00E06897">
              <w:t>chtlichen</w:t>
            </w:r>
            <w:r w:rsidRPr="000A0ADF">
              <w:t xml:space="preserve"> und gesellschaftspolitischen Grundlagen des demokratischen Rechtsstaates </w:t>
            </w:r>
          </w:p>
          <w:p w14:paraId="3AA575A2" w14:textId="57107A5B" w:rsidR="00362992" w:rsidRPr="000A0ADF" w:rsidRDefault="00362992" w:rsidP="00EF1D72">
            <w:pPr>
              <w:pStyle w:val="Gliederung1"/>
              <w:framePr w:wrap="around"/>
            </w:pPr>
            <w:r w:rsidRPr="000A0ADF">
              <w:t>erkennen die Relevanz wissenschaftlichen Denkens und Arbeitens für moderne Polizeiarbeit und</w:t>
            </w:r>
            <w:r w:rsidR="00301090">
              <w:t xml:space="preserve"> </w:t>
            </w:r>
            <w:r w:rsidRPr="000A0ADF">
              <w:lastRenderedPageBreak/>
              <w:t>sind zum selbständigen Arbeiten nach wissenschaftlichen Kriterien befähigt</w:t>
            </w:r>
          </w:p>
          <w:p w14:paraId="3AA575A4" w14:textId="77777777" w:rsidR="00E135B0" w:rsidRPr="00762B23" w:rsidRDefault="00E135B0" w:rsidP="00E135B0">
            <w:pPr>
              <w:pStyle w:val="Gliederung1"/>
              <w:framePr w:wrap="around"/>
            </w:pPr>
            <w:r>
              <w:t>verstehen die Bedeutung der länderübergreifenden Zusammenarbeit</w:t>
            </w:r>
          </w:p>
        </w:tc>
      </w:tr>
      <w:tr w:rsidR="00362992" w:rsidRPr="00762B23" w14:paraId="3AA575A7" w14:textId="77777777" w:rsidTr="00E35CBA">
        <w:trPr>
          <w:trHeight w:val="964"/>
        </w:trPr>
        <w:tc>
          <w:tcPr>
            <w:tcW w:w="9250" w:type="dxa"/>
            <w:gridSpan w:val="5"/>
            <w:shd w:val="clear" w:color="auto" w:fill="A0C8FF"/>
            <w:vAlign w:val="center"/>
          </w:tcPr>
          <w:p w14:paraId="3AA575A6" w14:textId="77777777" w:rsidR="00362992" w:rsidRPr="00C47E9B" w:rsidRDefault="00362992" w:rsidP="00C47E9B">
            <w:pPr>
              <w:pStyle w:val="berschrift3"/>
            </w:pPr>
            <w:bookmarkStart w:id="15" w:name="_Toc214969671"/>
            <w:r>
              <w:lastRenderedPageBreak/>
              <w:t>Teilmodul 1.1 - Polizei in Staat und Gesellschaft</w:t>
            </w:r>
            <w:bookmarkEnd w:id="15"/>
          </w:p>
        </w:tc>
      </w:tr>
      <w:tr w:rsidR="00362992" w:rsidRPr="00762B23" w14:paraId="3AA575AA" w14:textId="77777777" w:rsidTr="00E35CBA">
        <w:trPr>
          <w:trHeight w:val="20"/>
        </w:trPr>
        <w:tc>
          <w:tcPr>
            <w:tcW w:w="2894" w:type="dxa"/>
          </w:tcPr>
          <w:p w14:paraId="3AA575A8" w14:textId="0C8221DA" w:rsidR="00362992" w:rsidRPr="004C4D09" w:rsidRDefault="00AE1812" w:rsidP="00F35BB1">
            <w:pPr>
              <w:pStyle w:val="LinkeSpalteGliederung0"/>
            </w:pPr>
            <w:r>
              <w:t>Fächer</w:t>
            </w:r>
          </w:p>
        </w:tc>
        <w:tc>
          <w:tcPr>
            <w:tcW w:w="6356" w:type="dxa"/>
            <w:gridSpan w:val="4"/>
          </w:tcPr>
          <w:p w14:paraId="3AA575A9" w14:textId="77777777" w:rsidR="00362992" w:rsidRPr="00762B23" w:rsidRDefault="00362992" w:rsidP="00F74B7A">
            <w:r>
              <w:t>Pol</w:t>
            </w:r>
            <w:r w:rsidRPr="00762B23">
              <w:t xml:space="preserve">, </w:t>
            </w:r>
            <w:proofErr w:type="spellStart"/>
            <w:r w:rsidRPr="00762B23">
              <w:t>VerfR</w:t>
            </w:r>
            <w:proofErr w:type="spellEnd"/>
            <w:r>
              <w:t>/</w:t>
            </w:r>
            <w:r w:rsidRPr="00762B23">
              <w:t>ER, ÖDR</w:t>
            </w:r>
          </w:p>
        </w:tc>
      </w:tr>
      <w:tr w:rsidR="00362992" w:rsidRPr="00762B23" w14:paraId="3AA575AD" w14:textId="77777777" w:rsidTr="00E35CBA">
        <w:trPr>
          <w:trHeight w:val="20"/>
        </w:trPr>
        <w:tc>
          <w:tcPr>
            <w:tcW w:w="2894" w:type="dxa"/>
          </w:tcPr>
          <w:p w14:paraId="3AA575AB" w14:textId="77777777" w:rsidR="00362992" w:rsidRPr="004C4D09" w:rsidRDefault="00362992" w:rsidP="00F35BB1">
            <w:pPr>
              <w:pStyle w:val="LinkeSpalteGliederung0"/>
            </w:pPr>
            <w:r w:rsidRPr="004C4D09">
              <w:t>Art der LV</w:t>
            </w:r>
          </w:p>
        </w:tc>
        <w:tc>
          <w:tcPr>
            <w:tcW w:w="6356" w:type="dxa"/>
            <w:gridSpan w:val="4"/>
          </w:tcPr>
          <w:p w14:paraId="3AA575AC" w14:textId="77777777" w:rsidR="00362992" w:rsidRPr="00762B23" w:rsidRDefault="00362992" w:rsidP="00AD51EB">
            <w:r w:rsidRPr="00762B23">
              <w:t>Vorlesung, Unterrichtsgespräch</w:t>
            </w:r>
          </w:p>
        </w:tc>
      </w:tr>
      <w:tr w:rsidR="00362992" w:rsidRPr="00762B23" w14:paraId="3AA575B2" w14:textId="77777777" w:rsidTr="00E35CBA">
        <w:trPr>
          <w:trHeight w:val="20"/>
        </w:trPr>
        <w:tc>
          <w:tcPr>
            <w:tcW w:w="2894" w:type="dxa"/>
            <w:vMerge w:val="restart"/>
          </w:tcPr>
          <w:p w14:paraId="3AA575AE" w14:textId="77777777" w:rsidR="00362992" w:rsidRPr="00CC635D" w:rsidRDefault="00362992" w:rsidP="00F35BB1">
            <w:pPr>
              <w:pStyle w:val="LinkeSpalteGliederung0"/>
              <w:rPr>
                <w:highlight w:val="yellow"/>
              </w:rPr>
            </w:pPr>
            <w:r w:rsidRPr="007D30F7">
              <w:t>Stundenaufteilung</w:t>
            </w:r>
          </w:p>
        </w:tc>
        <w:tc>
          <w:tcPr>
            <w:tcW w:w="2606" w:type="dxa"/>
          </w:tcPr>
          <w:p w14:paraId="3AA575AF" w14:textId="77777777" w:rsidR="00362992" w:rsidRPr="00762B23" w:rsidRDefault="00362992" w:rsidP="00AD51EB">
            <w:r>
              <w:t>Gesamtstunden</w:t>
            </w:r>
          </w:p>
        </w:tc>
        <w:tc>
          <w:tcPr>
            <w:tcW w:w="1586" w:type="dxa"/>
          </w:tcPr>
          <w:p w14:paraId="3AA575B0" w14:textId="730ECE64" w:rsidR="00362992" w:rsidRPr="00911744" w:rsidRDefault="00EE30C3" w:rsidP="00D11D0A">
            <w:pPr>
              <w:pStyle w:val="LVS"/>
            </w:pPr>
            <w:r w:rsidRPr="00911744">
              <w:t>62</w:t>
            </w:r>
            <w:r w:rsidR="00362992" w:rsidRPr="00911744">
              <w:t xml:space="preserve"> LVS</w:t>
            </w:r>
          </w:p>
        </w:tc>
        <w:tc>
          <w:tcPr>
            <w:tcW w:w="2164" w:type="dxa"/>
            <w:gridSpan w:val="2"/>
          </w:tcPr>
          <w:p w14:paraId="3AA575B1" w14:textId="77777777" w:rsidR="00362992" w:rsidRPr="00762B23" w:rsidRDefault="00362992" w:rsidP="00117144">
            <w:pPr>
              <w:pStyle w:val="LVS"/>
            </w:pPr>
          </w:p>
        </w:tc>
      </w:tr>
      <w:tr w:rsidR="00362992" w:rsidRPr="00762B23" w14:paraId="3AA575B7" w14:textId="77777777" w:rsidTr="00E35CBA">
        <w:trPr>
          <w:trHeight w:val="20"/>
        </w:trPr>
        <w:tc>
          <w:tcPr>
            <w:tcW w:w="2894" w:type="dxa"/>
            <w:vMerge/>
          </w:tcPr>
          <w:p w14:paraId="3AA575B3" w14:textId="77777777" w:rsidR="00362992" w:rsidRPr="00CC635D" w:rsidRDefault="00362992" w:rsidP="00FD5603">
            <w:pPr>
              <w:rPr>
                <w:highlight w:val="yellow"/>
              </w:rPr>
            </w:pPr>
          </w:p>
        </w:tc>
        <w:tc>
          <w:tcPr>
            <w:tcW w:w="2606" w:type="dxa"/>
          </w:tcPr>
          <w:p w14:paraId="3AA575B4" w14:textId="77777777" w:rsidR="00362992" w:rsidRPr="00762B23" w:rsidRDefault="00362992" w:rsidP="00AD51EB">
            <w:r>
              <w:t>Kontaktstudium</w:t>
            </w:r>
          </w:p>
        </w:tc>
        <w:tc>
          <w:tcPr>
            <w:tcW w:w="1586" w:type="dxa"/>
          </w:tcPr>
          <w:p w14:paraId="3AA575B5" w14:textId="72F7C789" w:rsidR="00362992" w:rsidRPr="00911744" w:rsidRDefault="00241FD7" w:rsidP="00C65BD7">
            <w:pPr>
              <w:pStyle w:val="LVS"/>
            </w:pPr>
            <w:r w:rsidRPr="00911744">
              <w:t>31</w:t>
            </w:r>
            <w:r w:rsidR="00362992" w:rsidRPr="00911744">
              <w:t xml:space="preserve"> LVS</w:t>
            </w:r>
          </w:p>
        </w:tc>
        <w:tc>
          <w:tcPr>
            <w:tcW w:w="2164" w:type="dxa"/>
            <w:gridSpan w:val="2"/>
          </w:tcPr>
          <w:p w14:paraId="3AA575B6" w14:textId="77777777" w:rsidR="00362992" w:rsidRPr="00762B23" w:rsidRDefault="00362992" w:rsidP="00117144">
            <w:pPr>
              <w:pStyle w:val="LVS"/>
            </w:pPr>
          </w:p>
        </w:tc>
      </w:tr>
      <w:tr w:rsidR="00362992" w:rsidRPr="00762B23" w14:paraId="3AA575BC" w14:textId="77777777" w:rsidTr="00E35CBA">
        <w:trPr>
          <w:trHeight w:val="20"/>
        </w:trPr>
        <w:tc>
          <w:tcPr>
            <w:tcW w:w="2894" w:type="dxa"/>
            <w:vMerge/>
          </w:tcPr>
          <w:p w14:paraId="3AA575B8" w14:textId="77777777" w:rsidR="00362992" w:rsidRPr="00CC635D" w:rsidRDefault="00362992" w:rsidP="00FD5603">
            <w:pPr>
              <w:rPr>
                <w:highlight w:val="yellow"/>
              </w:rPr>
            </w:pPr>
          </w:p>
        </w:tc>
        <w:tc>
          <w:tcPr>
            <w:tcW w:w="2606" w:type="dxa"/>
          </w:tcPr>
          <w:p w14:paraId="3AA575B9" w14:textId="77777777" w:rsidR="00362992" w:rsidRPr="00762B23" w:rsidRDefault="00362992" w:rsidP="00AD51EB">
            <w:r w:rsidRPr="00762B23">
              <w:t>Eigenstudium</w:t>
            </w:r>
          </w:p>
        </w:tc>
        <w:tc>
          <w:tcPr>
            <w:tcW w:w="1586" w:type="dxa"/>
          </w:tcPr>
          <w:p w14:paraId="3AA575BA" w14:textId="3C9C2601" w:rsidR="00362992" w:rsidRPr="00911744" w:rsidRDefault="00EE30C3" w:rsidP="00B070A3">
            <w:pPr>
              <w:pStyle w:val="LVS"/>
            </w:pPr>
            <w:r w:rsidRPr="00911744">
              <w:t>31</w:t>
            </w:r>
            <w:r w:rsidR="00362992" w:rsidRPr="00911744">
              <w:t xml:space="preserve"> LVS</w:t>
            </w:r>
          </w:p>
        </w:tc>
        <w:tc>
          <w:tcPr>
            <w:tcW w:w="2164" w:type="dxa"/>
            <w:gridSpan w:val="2"/>
          </w:tcPr>
          <w:p w14:paraId="3AA575BB" w14:textId="77777777" w:rsidR="00362992" w:rsidRPr="00762B23" w:rsidRDefault="00362992" w:rsidP="00117144">
            <w:pPr>
              <w:pStyle w:val="LVS"/>
            </w:pPr>
          </w:p>
        </w:tc>
      </w:tr>
      <w:tr w:rsidR="00362992" w:rsidRPr="00762B23" w14:paraId="3AA575C0" w14:textId="77777777" w:rsidTr="00E35CBA">
        <w:trPr>
          <w:trHeight w:val="20"/>
        </w:trPr>
        <w:tc>
          <w:tcPr>
            <w:tcW w:w="2894" w:type="dxa"/>
            <w:vMerge w:val="restart"/>
          </w:tcPr>
          <w:p w14:paraId="4F9FAE85" w14:textId="77777777" w:rsidR="00F054CA" w:rsidRDefault="00362992" w:rsidP="00F35BB1">
            <w:pPr>
              <w:pStyle w:val="LinkeSpalteGliederung0"/>
            </w:pPr>
            <w:r>
              <w:t xml:space="preserve">Beteiligte </w:t>
            </w:r>
          </w:p>
          <w:p w14:paraId="3AA575BD" w14:textId="37C9B132" w:rsidR="00362992" w:rsidRPr="00CC635D" w:rsidRDefault="00362992" w:rsidP="00F35BB1">
            <w:pPr>
              <w:pStyle w:val="LinkeSpalteGliederung0"/>
              <w:rPr>
                <w:highlight w:val="yellow"/>
              </w:rPr>
            </w:pPr>
            <w:r>
              <w:t>Fach</w:t>
            </w:r>
            <w:r w:rsidR="00F054CA">
              <w:t>gruppen</w:t>
            </w:r>
          </w:p>
        </w:tc>
        <w:tc>
          <w:tcPr>
            <w:tcW w:w="4192" w:type="dxa"/>
            <w:gridSpan w:val="2"/>
          </w:tcPr>
          <w:p w14:paraId="3AA575BE" w14:textId="77777777" w:rsidR="00362992" w:rsidRPr="00762B23" w:rsidRDefault="00362992" w:rsidP="00AD51EB">
            <w:r>
              <w:t>Sozialwissenschaften</w:t>
            </w:r>
          </w:p>
        </w:tc>
        <w:tc>
          <w:tcPr>
            <w:tcW w:w="2164" w:type="dxa"/>
            <w:gridSpan w:val="2"/>
          </w:tcPr>
          <w:p w14:paraId="3AA575BF" w14:textId="244DD778" w:rsidR="00362992" w:rsidRPr="00911744" w:rsidRDefault="00015215" w:rsidP="00DD7100">
            <w:pPr>
              <w:pStyle w:val="LVS"/>
            </w:pPr>
            <w:r w:rsidRPr="00911744">
              <w:t>14</w:t>
            </w:r>
            <w:r w:rsidR="00362992" w:rsidRPr="00911744">
              <w:t xml:space="preserve"> LVS</w:t>
            </w:r>
          </w:p>
        </w:tc>
      </w:tr>
      <w:tr w:rsidR="00362992" w:rsidRPr="00762B23" w14:paraId="3AA575C4" w14:textId="77777777" w:rsidTr="00E35CBA">
        <w:trPr>
          <w:trHeight w:val="20"/>
        </w:trPr>
        <w:tc>
          <w:tcPr>
            <w:tcW w:w="2894" w:type="dxa"/>
            <w:vMerge/>
          </w:tcPr>
          <w:p w14:paraId="3AA575C1" w14:textId="77777777" w:rsidR="00362992" w:rsidRPr="00762B23" w:rsidRDefault="00362992" w:rsidP="00FD5603"/>
        </w:tc>
        <w:tc>
          <w:tcPr>
            <w:tcW w:w="4192" w:type="dxa"/>
            <w:gridSpan w:val="2"/>
          </w:tcPr>
          <w:p w14:paraId="3AA575C2" w14:textId="77777777" w:rsidR="00362992" w:rsidRPr="00762B23" w:rsidRDefault="00362992" w:rsidP="00AD51EB">
            <w:r>
              <w:t>Rechtswissenschaften</w:t>
            </w:r>
          </w:p>
        </w:tc>
        <w:tc>
          <w:tcPr>
            <w:tcW w:w="2164" w:type="dxa"/>
            <w:gridSpan w:val="2"/>
          </w:tcPr>
          <w:p w14:paraId="3AA575C3" w14:textId="2E504471" w:rsidR="00362992" w:rsidRPr="00911744" w:rsidRDefault="00362992" w:rsidP="00DD7100">
            <w:pPr>
              <w:pStyle w:val="LVS"/>
            </w:pPr>
            <w:r w:rsidRPr="00911744">
              <w:t>1</w:t>
            </w:r>
            <w:r w:rsidR="00015215" w:rsidRPr="00911744">
              <w:t>7</w:t>
            </w:r>
            <w:r w:rsidRPr="00911744">
              <w:t xml:space="preserve"> LVS</w:t>
            </w:r>
          </w:p>
        </w:tc>
      </w:tr>
      <w:tr w:rsidR="00362992" w:rsidRPr="00762B23" w14:paraId="3AA575CD" w14:textId="77777777" w:rsidTr="00E35CBA">
        <w:trPr>
          <w:trHeight w:val="20"/>
        </w:trPr>
        <w:tc>
          <w:tcPr>
            <w:tcW w:w="2894" w:type="dxa"/>
          </w:tcPr>
          <w:p w14:paraId="3AA575C5" w14:textId="77777777" w:rsidR="00362992" w:rsidRPr="004C4D09" w:rsidRDefault="00362992" w:rsidP="00F35BB1">
            <w:pPr>
              <w:pStyle w:val="LinkeSpalteGliederung0"/>
            </w:pPr>
            <w:r w:rsidRPr="004C4D09">
              <w:t>Lernziele</w:t>
            </w:r>
          </w:p>
        </w:tc>
        <w:tc>
          <w:tcPr>
            <w:tcW w:w="6356" w:type="dxa"/>
            <w:gridSpan w:val="4"/>
          </w:tcPr>
          <w:p w14:paraId="3AA575C6" w14:textId="77777777" w:rsidR="00362992" w:rsidRDefault="00362992" w:rsidP="00AD51EB">
            <w:r w:rsidRPr="007824DE">
              <w:t xml:space="preserve">Die Studierenden </w:t>
            </w:r>
          </w:p>
          <w:p w14:paraId="3AA575C7" w14:textId="77777777" w:rsidR="008B5297" w:rsidRDefault="008B5297" w:rsidP="008B5297">
            <w:pPr>
              <w:pStyle w:val="Gliederung1"/>
              <w:framePr w:wrap="around"/>
            </w:pPr>
            <w:r>
              <w:t>kennen die Sozialstruktur der Bundesrepublik Deutschland</w:t>
            </w:r>
          </w:p>
          <w:p w14:paraId="3AA575C8" w14:textId="77777777" w:rsidR="008B5297" w:rsidRDefault="008B5297" w:rsidP="008B5297">
            <w:pPr>
              <w:pStyle w:val="Gliederung1"/>
              <w:framePr w:wrap="around"/>
            </w:pPr>
            <w:r>
              <w:t>überblicken die Entscheidungsprozesse der „Politik der Inneren Sicherheit“</w:t>
            </w:r>
          </w:p>
          <w:p w14:paraId="3AA575C9" w14:textId="77777777" w:rsidR="008B5297" w:rsidRDefault="008B5297" w:rsidP="008B5297">
            <w:pPr>
              <w:pStyle w:val="Gliederung1"/>
              <w:framePr w:wrap="around"/>
            </w:pPr>
            <w:r>
              <w:t>kennen und verstehen die politischen Institutionen der Bundesrepublik sowie die Besonderheiten der föderalen Struktur des deutschen Polizeisystems</w:t>
            </w:r>
          </w:p>
          <w:p w14:paraId="3AA575CA" w14:textId="77777777" w:rsidR="008B5297" w:rsidRDefault="008B5297" w:rsidP="008B5297">
            <w:pPr>
              <w:pStyle w:val="Gliederung1"/>
              <w:framePr w:wrap="around"/>
            </w:pPr>
            <w:r>
              <w:t xml:space="preserve">kennen das politische System Schleswig-Holsteins und Akteure der Polizeipolitik </w:t>
            </w:r>
          </w:p>
          <w:p w14:paraId="3AA575CB" w14:textId="77777777" w:rsidR="008B5297" w:rsidRDefault="008B5297" w:rsidP="008B5297">
            <w:pPr>
              <w:pStyle w:val="Gliederung1"/>
              <w:framePr w:wrap="around"/>
            </w:pPr>
            <w:r>
              <w:t>kennen die verfassungsrechtlichen und gesellschaftspolitischen Grundlagen des demokratischen Rechtsstaates</w:t>
            </w:r>
          </w:p>
          <w:p w14:paraId="3AA575CC" w14:textId="77777777" w:rsidR="00362992" w:rsidRPr="00762B23" w:rsidRDefault="00362992" w:rsidP="00813AA6">
            <w:pPr>
              <w:pStyle w:val="Gliederung1"/>
              <w:framePr w:wrap="around"/>
            </w:pPr>
            <w:r w:rsidRPr="00762B23">
              <w:t xml:space="preserve">kennen die </w:t>
            </w:r>
            <w:r w:rsidR="00813AA6">
              <w:t>Folgen beamtenrechtlicher Pflichtenverstöße</w:t>
            </w:r>
          </w:p>
        </w:tc>
      </w:tr>
      <w:tr w:rsidR="00362992" w:rsidRPr="00762B23" w14:paraId="3AA575D1" w14:textId="77777777" w:rsidTr="00E35CBA">
        <w:trPr>
          <w:trHeight w:val="20"/>
        </w:trPr>
        <w:tc>
          <w:tcPr>
            <w:tcW w:w="2894" w:type="dxa"/>
            <w:vMerge w:val="restart"/>
          </w:tcPr>
          <w:p w14:paraId="3AA575CE" w14:textId="3319AA6F" w:rsidR="00362992" w:rsidRPr="00762B23" w:rsidRDefault="00362992" w:rsidP="00F35BB1">
            <w:pPr>
              <w:pStyle w:val="LinkeSpalteGliederung0"/>
            </w:pPr>
            <w:r>
              <w:t>Inhal</w:t>
            </w:r>
            <w:r w:rsidR="00301090">
              <w:t>t</w:t>
            </w:r>
          </w:p>
        </w:tc>
        <w:tc>
          <w:tcPr>
            <w:tcW w:w="4931" w:type="dxa"/>
            <w:gridSpan w:val="3"/>
          </w:tcPr>
          <w:p w14:paraId="7068A601" w14:textId="77777777" w:rsidR="00362992" w:rsidRDefault="00362992" w:rsidP="00F35BB1">
            <w:pPr>
              <w:pStyle w:val="LinkeSpalteGliederung0"/>
            </w:pPr>
            <w:r w:rsidRPr="00762B23">
              <w:t>Politikwissenschaft</w:t>
            </w:r>
          </w:p>
          <w:p w14:paraId="3AA575CF" w14:textId="6E1753DE" w:rsidR="00301090" w:rsidRPr="00762B23" w:rsidRDefault="00301090" w:rsidP="00F35BB1">
            <w:pPr>
              <w:pStyle w:val="Gliederung1"/>
              <w:framePr w:wrap="auto" w:vAnchor="margin" w:yAlign="inline"/>
            </w:pPr>
            <w:r w:rsidRPr="007174DE">
              <w:t>Überblick über die klassischen Schichtungstheorien und neuere Differenzierungen nach Lebensstilen und sozialen Milieus</w:t>
            </w:r>
          </w:p>
        </w:tc>
        <w:tc>
          <w:tcPr>
            <w:tcW w:w="1425" w:type="dxa"/>
          </w:tcPr>
          <w:p w14:paraId="3AA575D0" w14:textId="7B5D19E9" w:rsidR="00362992" w:rsidRPr="007824DE" w:rsidRDefault="00362992" w:rsidP="00DD7100">
            <w:pPr>
              <w:pStyle w:val="LVS"/>
            </w:pPr>
            <w:r w:rsidRPr="00911744">
              <w:t>1</w:t>
            </w:r>
            <w:r w:rsidR="007174DE" w:rsidRPr="00911744">
              <w:t>4</w:t>
            </w:r>
            <w:r w:rsidRPr="00911744">
              <w:t xml:space="preserve"> LVS</w:t>
            </w:r>
          </w:p>
        </w:tc>
      </w:tr>
      <w:tr w:rsidR="00362992" w:rsidRPr="00762B23" w14:paraId="3AA575DA" w14:textId="77777777" w:rsidTr="00E35CBA">
        <w:trPr>
          <w:trHeight w:val="20"/>
        </w:trPr>
        <w:tc>
          <w:tcPr>
            <w:tcW w:w="2894" w:type="dxa"/>
            <w:vMerge/>
          </w:tcPr>
          <w:p w14:paraId="3AA575D2" w14:textId="77777777" w:rsidR="00362992" w:rsidRPr="00762B23" w:rsidRDefault="00362992" w:rsidP="00FD5603"/>
        </w:tc>
        <w:tc>
          <w:tcPr>
            <w:tcW w:w="6356" w:type="dxa"/>
            <w:gridSpan w:val="4"/>
          </w:tcPr>
          <w:p w14:paraId="3AA575D4" w14:textId="77777777" w:rsidR="008B5297" w:rsidRPr="007174DE" w:rsidRDefault="008B5297" w:rsidP="008B5297">
            <w:pPr>
              <w:pStyle w:val="Gliederung1"/>
              <w:framePr w:wrap="around"/>
            </w:pPr>
            <w:r w:rsidRPr="007174DE">
              <w:t>Einkommens- und Vermögensverteilung</w:t>
            </w:r>
          </w:p>
          <w:p w14:paraId="3AA575D5" w14:textId="77777777" w:rsidR="008B5297" w:rsidRPr="007174DE" w:rsidRDefault="008B5297" w:rsidP="008B5297">
            <w:pPr>
              <w:pStyle w:val="Gliederung1"/>
              <w:framePr w:wrap="around"/>
            </w:pPr>
            <w:r w:rsidRPr="007174DE">
              <w:t>Demografischer Wandel</w:t>
            </w:r>
          </w:p>
          <w:p w14:paraId="3AA575D6" w14:textId="77777777" w:rsidR="008B5297" w:rsidRDefault="008B5297" w:rsidP="008B5297">
            <w:pPr>
              <w:pStyle w:val="Gliederung1"/>
              <w:framePr w:wrap="around"/>
            </w:pPr>
            <w:r>
              <w:t>Grundlagen des politischen Systems</w:t>
            </w:r>
          </w:p>
          <w:p w14:paraId="3AA575D7" w14:textId="77777777" w:rsidR="008B5297" w:rsidRDefault="008B5297" w:rsidP="008B5297">
            <w:pPr>
              <w:pStyle w:val="Gliederung1"/>
              <w:framePr w:wrap="around"/>
            </w:pPr>
            <w:r>
              <w:t>Politikfeldanalyse Innere Sicherheit</w:t>
            </w:r>
          </w:p>
          <w:p w14:paraId="3AA575D8" w14:textId="77777777" w:rsidR="008B5297" w:rsidRDefault="008B5297" w:rsidP="008B5297">
            <w:pPr>
              <w:pStyle w:val="Gliederung1"/>
              <w:framePr w:wrap="around"/>
            </w:pPr>
            <w:r>
              <w:t>Polizei und Politik</w:t>
            </w:r>
          </w:p>
          <w:p w14:paraId="3AA575D9" w14:textId="77777777" w:rsidR="00F74B7A" w:rsidRPr="00762B23" w:rsidRDefault="008B5297" w:rsidP="008B5297">
            <w:pPr>
              <w:pStyle w:val="Gliederung1"/>
              <w:framePr w:wrap="around"/>
            </w:pPr>
            <w:r>
              <w:t>Entscheidungsprozesse und politische Akteure</w:t>
            </w:r>
          </w:p>
        </w:tc>
      </w:tr>
      <w:tr w:rsidR="00362992" w:rsidRPr="00762B23" w14:paraId="3AA575DE" w14:textId="77777777" w:rsidTr="00E35CBA">
        <w:trPr>
          <w:trHeight w:val="20"/>
        </w:trPr>
        <w:tc>
          <w:tcPr>
            <w:tcW w:w="2894" w:type="dxa"/>
            <w:vMerge/>
          </w:tcPr>
          <w:p w14:paraId="3AA575DB" w14:textId="77777777" w:rsidR="00362992" w:rsidRPr="00762B23" w:rsidRDefault="00362992" w:rsidP="00FD5603"/>
        </w:tc>
        <w:tc>
          <w:tcPr>
            <w:tcW w:w="4931" w:type="dxa"/>
            <w:gridSpan w:val="3"/>
          </w:tcPr>
          <w:p w14:paraId="3AA575DC" w14:textId="77777777" w:rsidR="00362992" w:rsidRPr="00762B23" w:rsidRDefault="00362992" w:rsidP="00F74B7A">
            <w:pPr>
              <w:pStyle w:val="LinkeSpalteGliederung0"/>
            </w:pPr>
            <w:r w:rsidRPr="00762B23">
              <w:t>Verfassungsrecht/Eingriffsrecht</w:t>
            </w:r>
          </w:p>
        </w:tc>
        <w:tc>
          <w:tcPr>
            <w:tcW w:w="1425" w:type="dxa"/>
          </w:tcPr>
          <w:p w14:paraId="3AA575DD" w14:textId="77777777" w:rsidR="00362992" w:rsidRPr="00322E1D" w:rsidRDefault="00362992" w:rsidP="00E06897">
            <w:pPr>
              <w:pStyle w:val="LVS"/>
            </w:pPr>
            <w:r w:rsidRPr="00322E1D">
              <w:t>12 LVS</w:t>
            </w:r>
          </w:p>
        </w:tc>
      </w:tr>
      <w:tr w:rsidR="00362992" w:rsidRPr="00762B23" w14:paraId="3AA575EE" w14:textId="77777777" w:rsidTr="00E35CBA">
        <w:trPr>
          <w:trHeight w:val="20"/>
        </w:trPr>
        <w:tc>
          <w:tcPr>
            <w:tcW w:w="2894" w:type="dxa"/>
            <w:vMerge/>
          </w:tcPr>
          <w:p w14:paraId="3AA575DF" w14:textId="77777777" w:rsidR="00362992" w:rsidRPr="00762B23" w:rsidRDefault="00362992" w:rsidP="00FD5603"/>
        </w:tc>
        <w:tc>
          <w:tcPr>
            <w:tcW w:w="6356" w:type="dxa"/>
            <w:gridSpan w:val="4"/>
          </w:tcPr>
          <w:p w14:paraId="3AA575E0" w14:textId="77777777" w:rsidR="00362992" w:rsidRDefault="00362992" w:rsidP="00EF1D72">
            <w:pPr>
              <w:pStyle w:val="Gliederung1"/>
              <w:framePr w:wrap="around"/>
            </w:pPr>
            <w:r w:rsidRPr="00762B23">
              <w:t xml:space="preserve">Polizei im </w:t>
            </w:r>
            <w:r w:rsidRPr="000A0ADF">
              <w:t>demokratischen</w:t>
            </w:r>
            <w:r w:rsidRPr="00762B23">
              <w:t xml:space="preserve"> Rechtsstaat</w:t>
            </w:r>
          </w:p>
          <w:p w14:paraId="3AA575E1" w14:textId="77777777" w:rsidR="00362992" w:rsidRPr="00762B23" w:rsidRDefault="00362992" w:rsidP="0064247E">
            <w:pPr>
              <w:pStyle w:val="Gliederung2"/>
            </w:pPr>
            <w:r w:rsidRPr="00762B23">
              <w:t>Freiheit, Gleichheit und Sicherheit als Staatszweck</w:t>
            </w:r>
          </w:p>
          <w:p w14:paraId="3AA575E2" w14:textId="77777777" w:rsidR="00362992" w:rsidRDefault="00362992" w:rsidP="0064247E">
            <w:pPr>
              <w:pStyle w:val="Gliederung2"/>
            </w:pPr>
            <w:r w:rsidRPr="00762B23">
              <w:t>Europa als Raum der Freiheit, der Sicherheit und des Rechts</w:t>
            </w:r>
          </w:p>
          <w:p w14:paraId="3AA575E3" w14:textId="77777777" w:rsidR="00362992" w:rsidRDefault="0049763A" w:rsidP="0064247E">
            <w:pPr>
              <w:pStyle w:val="Gliederung2"/>
            </w:pPr>
            <w:r>
              <w:t>Gesetzmäßigkeit der Verwaltung</w:t>
            </w:r>
            <w:r w:rsidR="00362992">
              <w:br/>
            </w:r>
            <w:r w:rsidR="00362992" w:rsidRPr="00762B23">
              <w:t xml:space="preserve">(Art. 20 </w:t>
            </w:r>
            <w:r w:rsidR="00852965">
              <w:t>Abs.</w:t>
            </w:r>
            <w:r w:rsidR="00362992" w:rsidRPr="00762B23">
              <w:t xml:space="preserve">3, </w:t>
            </w:r>
            <w:r w:rsidR="00B90BE6">
              <w:t xml:space="preserve">Art. </w:t>
            </w:r>
            <w:r w:rsidR="00362992" w:rsidRPr="00762B23">
              <w:t xml:space="preserve">1 </w:t>
            </w:r>
            <w:r w:rsidR="00852965">
              <w:t>Abs.</w:t>
            </w:r>
            <w:r w:rsidR="00DF0195">
              <w:t xml:space="preserve">3 GG, Art. </w:t>
            </w:r>
            <w:r w:rsidR="00BF05D4">
              <w:t>5</w:t>
            </w:r>
            <w:r w:rsidR="00DF0195">
              <w:t>2</w:t>
            </w:r>
            <w:r w:rsidR="00BF05D4">
              <w:t xml:space="preserve"> LV,</w:t>
            </w:r>
            <w:r w:rsidR="00BF05D4">
              <w:br/>
            </w:r>
            <w:r w:rsidR="00362992">
              <w:t xml:space="preserve">§ 72 </w:t>
            </w:r>
            <w:proofErr w:type="spellStart"/>
            <w:r w:rsidR="00362992">
              <w:t>LVwG</w:t>
            </w:r>
            <w:proofErr w:type="spellEnd"/>
            <w:r w:rsidR="00362992">
              <w:t>)</w:t>
            </w:r>
          </w:p>
          <w:p w14:paraId="3AA575E4" w14:textId="77777777" w:rsidR="00362992" w:rsidRDefault="00813AA6" w:rsidP="00EF1D72">
            <w:pPr>
              <w:pStyle w:val="Gliederung1"/>
              <w:framePr w:wrap="around"/>
            </w:pPr>
            <w:r>
              <w:t xml:space="preserve"> </w:t>
            </w:r>
            <w:r w:rsidR="00362992">
              <w:t>a</w:t>
            </w:r>
            <w:r w:rsidR="00362992" w:rsidRPr="00762B23">
              <w:t xml:space="preserve">llgemeine </w:t>
            </w:r>
            <w:r w:rsidR="00362992" w:rsidRPr="000A0ADF">
              <w:t>Grundrechtslehre</w:t>
            </w:r>
          </w:p>
          <w:p w14:paraId="3AA575E5" w14:textId="77777777" w:rsidR="00362992" w:rsidRPr="00762B23" w:rsidRDefault="00362992" w:rsidP="0064247E">
            <w:pPr>
              <w:pStyle w:val="Gliederung2"/>
            </w:pPr>
            <w:r w:rsidRPr="00762B23">
              <w:t>Geschichte und Begriff der Grundrechte</w:t>
            </w:r>
          </w:p>
          <w:p w14:paraId="3AA575E6" w14:textId="77777777" w:rsidR="00362992" w:rsidRPr="00762B23" w:rsidRDefault="00362992" w:rsidP="0064247E">
            <w:pPr>
              <w:pStyle w:val="Gliederung2"/>
            </w:pPr>
            <w:r w:rsidRPr="00762B23">
              <w:t>Grundgesetz und Landesverfassung</w:t>
            </w:r>
          </w:p>
          <w:p w14:paraId="3AA575E7" w14:textId="77777777" w:rsidR="00362992" w:rsidRDefault="00362992" w:rsidP="0064247E">
            <w:pPr>
              <w:pStyle w:val="Gliederung2"/>
            </w:pPr>
            <w:r w:rsidRPr="00762B23">
              <w:t>Grundrechte des Grundgesetzes im Überblick</w:t>
            </w:r>
          </w:p>
          <w:p w14:paraId="3AA575E8" w14:textId="77777777" w:rsidR="007D467E" w:rsidRDefault="007D467E" w:rsidP="0064247E">
            <w:pPr>
              <w:pStyle w:val="Gliederung2"/>
            </w:pPr>
            <w:r>
              <w:t>Grundrechtsfunktionen</w:t>
            </w:r>
          </w:p>
          <w:p w14:paraId="3AA575E9" w14:textId="77777777" w:rsidR="007D467E" w:rsidRDefault="007D467E" w:rsidP="0064247E">
            <w:pPr>
              <w:pStyle w:val="Gliederung2"/>
            </w:pPr>
            <w:r>
              <w:t>Grundrechtsberechtigung</w:t>
            </w:r>
          </w:p>
          <w:p w14:paraId="3AA575EA" w14:textId="77777777" w:rsidR="007D467E" w:rsidRDefault="007D467E" w:rsidP="0064247E">
            <w:pPr>
              <w:pStyle w:val="Gliederung2"/>
            </w:pPr>
            <w:r>
              <w:t>Grundrechtsbindung</w:t>
            </w:r>
          </w:p>
          <w:p w14:paraId="3AA575EB" w14:textId="77777777" w:rsidR="007D467E" w:rsidRPr="00762B23" w:rsidRDefault="007D467E" w:rsidP="0064247E">
            <w:pPr>
              <w:pStyle w:val="Gliederung2"/>
            </w:pPr>
            <w:r>
              <w:t>internationale Aspekte</w:t>
            </w:r>
          </w:p>
          <w:p w14:paraId="3AA575EC" w14:textId="77777777" w:rsidR="00362992" w:rsidRDefault="00362992" w:rsidP="0064247E">
            <w:pPr>
              <w:pStyle w:val="Gliederung2"/>
            </w:pPr>
            <w:r w:rsidRPr="00762B23">
              <w:t>Eingriff (klassischer und moderner Begriff)</w:t>
            </w:r>
          </w:p>
          <w:p w14:paraId="3AA575ED" w14:textId="77777777" w:rsidR="00362992" w:rsidRPr="00456E7F" w:rsidRDefault="00F3660F" w:rsidP="00F3660F">
            <w:pPr>
              <w:pStyle w:val="Gliederung2"/>
            </w:pPr>
            <w:r>
              <w:t>G</w:t>
            </w:r>
            <w:r w:rsidR="00362992">
              <w:t xml:space="preserve">ewährleistungen und </w:t>
            </w:r>
            <w:r>
              <w:t>B</w:t>
            </w:r>
            <w:r w:rsidR="00362992" w:rsidRPr="00762B23">
              <w:t>eschränkungen</w:t>
            </w:r>
            <w:r>
              <w:t xml:space="preserve"> von Grundrechten</w:t>
            </w:r>
          </w:p>
        </w:tc>
      </w:tr>
      <w:tr w:rsidR="00362992" w:rsidRPr="00762B23" w14:paraId="3AA575F2" w14:textId="77777777" w:rsidTr="00E35CBA">
        <w:trPr>
          <w:trHeight w:val="20"/>
        </w:trPr>
        <w:tc>
          <w:tcPr>
            <w:tcW w:w="2894" w:type="dxa"/>
            <w:vMerge/>
          </w:tcPr>
          <w:p w14:paraId="3AA575EF" w14:textId="77777777" w:rsidR="00362992" w:rsidRPr="00762B23" w:rsidRDefault="00362992" w:rsidP="00FD5603"/>
        </w:tc>
        <w:tc>
          <w:tcPr>
            <w:tcW w:w="4931" w:type="dxa"/>
            <w:gridSpan w:val="3"/>
          </w:tcPr>
          <w:p w14:paraId="3AA575F0" w14:textId="77777777" w:rsidR="00362992" w:rsidRPr="00911744" w:rsidRDefault="00362992" w:rsidP="00F35BB1">
            <w:pPr>
              <w:pStyle w:val="LinkeSpalteGliederung0"/>
            </w:pPr>
            <w:r w:rsidRPr="00911744">
              <w:t>Öffentliches Dienstrecht</w:t>
            </w:r>
          </w:p>
        </w:tc>
        <w:tc>
          <w:tcPr>
            <w:tcW w:w="1425" w:type="dxa"/>
          </w:tcPr>
          <w:p w14:paraId="3AA575F1" w14:textId="0DF91480" w:rsidR="00362992" w:rsidRPr="00911744" w:rsidRDefault="00770480" w:rsidP="00B070A3">
            <w:pPr>
              <w:pStyle w:val="LVS"/>
            </w:pPr>
            <w:r w:rsidRPr="00911744">
              <w:t>5</w:t>
            </w:r>
            <w:r w:rsidR="00362992" w:rsidRPr="00911744">
              <w:t xml:space="preserve"> LVS</w:t>
            </w:r>
          </w:p>
        </w:tc>
      </w:tr>
      <w:tr w:rsidR="00362992" w:rsidRPr="00762B23" w14:paraId="3AA575F5" w14:textId="77777777" w:rsidTr="00E35CBA">
        <w:trPr>
          <w:trHeight w:val="20"/>
        </w:trPr>
        <w:tc>
          <w:tcPr>
            <w:tcW w:w="2894" w:type="dxa"/>
            <w:vMerge/>
          </w:tcPr>
          <w:p w14:paraId="3AA575F3" w14:textId="77777777" w:rsidR="00362992" w:rsidRPr="00762B23" w:rsidRDefault="00362992" w:rsidP="00375E64"/>
        </w:tc>
        <w:tc>
          <w:tcPr>
            <w:tcW w:w="6356" w:type="dxa"/>
            <w:gridSpan w:val="4"/>
          </w:tcPr>
          <w:p w14:paraId="3AA575F4" w14:textId="4F6FD2E0" w:rsidR="00362992" w:rsidRPr="00911744" w:rsidRDefault="00F96483" w:rsidP="00813AA6">
            <w:pPr>
              <w:pStyle w:val="Gliederung1"/>
              <w:framePr w:wrap="around"/>
            </w:pPr>
            <w:r>
              <w:t>B</w:t>
            </w:r>
            <w:r w:rsidR="00757615" w:rsidRPr="00911744">
              <w:t>eamten- und disziplinarrechtliche Folgen der Nichtbeachtung beamtenrechtliche</w:t>
            </w:r>
            <w:r w:rsidR="00813AA6" w:rsidRPr="00911744">
              <w:t>r</w:t>
            </w:r>
            <w:r w:rsidR="00757615" w:rsidRPr="00911744">
              <w:t xml:space="preserve"> Pflichten</w:t>
            </w:r>
            <w:r w:rsidR="00770480" w:rsidRPr="00911744">
              <w:t xml:space="preserve"> und Erlasse</w:t>
            </w:r>
            <w:r w:rsidR="00757615" w:rsidRPr="00911744">
              <w:t xml:space="preserve"> </w:t>
            </w:r>
            <w:r w:rsidR="00813AA6" w:rsidRPr="00911744">
              <w:t>im Überblick</w:t>
            </w:r>
          </w:p>
        </w:tc>
      </w:tr>
      <w:tr w:rsidR="00362992" w:rsidRPr="00762B23" w14:paraId="3AA575F7" w14:textId="77777777" w:rsidTr="00E35CBA">
        <w:trPr>
          <w:trHeight w:val="964"/>
        </w:trPr>
        <w:tc>
          <w:tcPr>
            <w:tcW w:w="9250" w:type="dxa"/>
            <w:gridSpan w:val="5"/>
            <w:shd w:val="clear" w:color="auto" w:fill="A0C8FF"/>
            <w:vAlign w:val="center"/>
          </w:tcPr>
          <w:p w14:paraId="3AA575F6" w14:textId="77777777" w:rsidR="00362992" w:rsidRPr="00354656" w:rsidRDefault="00362992" w:rsidP="00375E64">
            <w:pPr>
              <w:pStyle w:val="berschrift3"/>
            </w:pPr>
            <w:bookmarkStart w:id="16" w:name="_Toc306966263"/>
            <w:bookmarkStart w:id="17" w:name="_Toc307309698"/>
            <w:bookmarkStart w:id="18" w:name="_Toc307703434"/>
            <w:bookmarkStart w:id="19" w:name="_Toc307703521"/>
            <w:bookmarkStart w:id="20" w:name="_Toc307703918"/>
            <w:bookmarkStart w:id="21" w:name="_Toc307705222"/>
            <w:bookmarkStart w:id="22" w:name="_Toc214969672"/>
            <w:r>
              <w:t>Teilmodul</w:t>
            </w:r>
            <w:r w:rsidRPr="00354656">
              <w:t xml:space="preserve"> 1.2</w:t>
            </w:r>
            <w:r>
              <w:t xml:space="preserve"> - </w:t>
            </w:r>
            <w:bookmarkStart w:id="23" w:name="_Toc306966264"/>
            <w:bookmarkStart w:id="24" w:name="_Toc307309699"/>
            <w:bookmarkEnd w:id="16"/>
            <w:bookmarkEnd w:id="17"/>
            <w:r w:rsidRPr="004C4D09">
              <w:t>Polizeiwissenschaftliche G</w:t>
            </w:r>
            <w:r w:rsidRPr="00E2610E">
              <w:t>rund</w:t>
            </w:r>
            <w:r w:rsidRPr="004C4D09">
              <w:t>lagen</w:t>
            </w:r>
            <w:bookmarkEnd w:id="18"/>
            <w:bookmarkEnd w:id="19"/>
            <w:bookmarkEnd w:id="20"/>
            <w:bookmarkEnd w:id="21"/>
            <w:bookmarkEnd w:id="23"/>
            <w:bookmarkEnd w:id="24"/>
            <w:bookmarkEnd w:id="22"/>
          </w:p>
        </w:tc>
      </w:tr>
      <w:tr w:rsidR="00362992" w:rsidRPr="005D51A6" w14:paraId="3AA575FA" w14:textId="77777777" w:rsidTr="00E35CBA">
        <w:trPr>
          <w:trHeight w:val="20"/>
        </w:trPr>
        <w:tc>
          <w:tcPr>
            <w:tcW w:w="2894" w:type="dxa"/>
          </w:tcPr>
          <w:p w14:paraId="3AA575F8" w14:textId="3B385A7C" w:rsidR="00362992" w:rsidRPr="004C4D09" w:rsidRDefault="00AE1812" w:rsidP="00375E64">
            <w:pPr>
              <w:pStyle w:val="LinkeSpalteGliederung0"/>
            </w:pPr>
            <w:r>
              <w:t>Fächer</w:t>
            </w:r>
          </w:p>
        </w:tc>
        <w:tc>
          <w:tcPr>
            <w:tcW w:w="6356" w:type="dxa"/>
            <w:gridSpan w:val="4"/>
          </w:tcPr>
          <w:p w14:paraId="3AA575F9" w14:textId="32833785" w:rsidR="00362992" w:rsidRPr="00911744" w:rsidRDefault="00813AA6" w:rsidP="00DD7100">
            <w:pPr>
              <w:rPr>
                <w:lang w:val="nb-NO"/>
              </w:rPr>
            </w:pPr>
            <w:r w:rsidRPr="00911744">
              <w:rPr>
                <w:lang w:val="nb-NO"/>
              </w:rPr>
              <w:t xml:space="preserve">SW, PM, </w:t>
            </w:r>
            <w:r w:rsidR="006C5C44">
              <w:rPr>
                <w:lang w:val="nb-NO"/>
              </w:rPr>
              <w:t>RW</w:t>
            </w:r>
            <w:r w:rsidR="00E27017" w:rsidRPr="00911744">
              <w:rPr>
                <w:lang w:val="nb-NO"/>
              </w:rPr>
              <w:t>, Meth</w:t>
            </w:r>
          </w:p>
        </w:tc>
      </w:tr>
      <w:tr w:rsidR="00362992" w:rsidRPr="00762B23" w14:paraId="3AA575FD" w14:textId="77777777" w:rsidTr="00E35CBA">
        <w:trPr>
          <w:trHeight w:val="20"/>
        </w:trPr>
        <w:tc>
          <w:tcPr>
            <w:tcW w:w="2894" w:type="dxa"/>
          </w:tcPr>
          <w:p w14:paraId="3AA575FB" w14:textId="77777777" w:rsidR="00362992" w:rsidRPr="004C4D09" w:rsidRDefault="00362992" w:rsidP="00375E64">
            <w:pPr>
              <w:pStyle w:val="LinkeSpalteGliederung0"/>
            </w:pPr>
            <w:r w:rsidRPr="004C4D09">
              <w:t>Art der LV</w:t>
            </w:r>
          </w:p>
        </w:tc>
        <w:tc>
          <w:tcPr>
            <w:tcW w:w="6356" w:type="dxa"/>
            <w:gridSpan w:val="4"/>
          </w:tcPr>
          <w:p w14:paraId="3AA575FC" w14:textId="4A69FDB7" w:rsidR="00362992" w:rsidRPr="00911744" w:rsidRDefault="00362992" w:rsidP="00375E64">
            <w:r w:rsidRPr="00911744">
              <w:t>Vorlesung, Unterrichtsgespräch</w:t>
            </w:r>
            <w:r w:rsidR="0098036E" w:rsidRPr="00911744">
              <w:t>, Übung</w:t>
            </w:r>
          </w:p>
        </w:tc>
      </w:tr>
      <w:tr w:rsidR="00362992" w:rsidRPr="00762B23" w14:paraId="3AA57602" w14:textId="77777777" w:rsidTr="00E35CBA">
        <w:trPr>
          <w:trHeight w:val="20"/>
        </w:trPr>
        <w:tc>
          <w:tcPr>
            <w:tcW w:w="2894" w:type="dxa"/>
            <w:vMerge w:val="restart"/>
          </w:tcPr>
          <w:p w14:paraId="3AA575FE" w14:textId="77777777" w:rsidR="00362992" w:rsidRPr="004C4D09" w:rsidRDefault="00362992" w:rsidP="00F35BB1">
            <w:pPr>
              <w:pStyle w:val="LinkeSpalteGliederung0"/>
            </w:pPr>
            <w:r>
              <w:t>Stundenaufteilung</w:t>
            </w:r>
          </w:p>
        </w:tc>
        <w:tc>
          <w:tcPr>
            <w:tcW w:w="2606" w:type="dxa"/>
          </w:tcPr>
          <w:p w14:paraId="3AA575FF" w14:textId="77777777" w:rsidR="00362992" w:rsidRPr="00762B23" w:rsidRDefault="00362992" w:rsidP="00AD51EB">
            <w:r>
              <w:t>Gesamtstunden</w:t>
            </w:r>
          </w:p>
        </w:tc>
        <w:tc>
          <w:tcPr>
            <w:tcW w:w="1586" w:type="dxa"/>
          </w:tcPr>
          <w:p w14:paraId="3AA57600" w14:textId="41FD4D81" w:rsidR="00362992" w:rsidRPr="00911744" w:rsidRDefault="00EE30C3" w:rsidP="00B070A3">
            <w:pPr>
              <w:pStyle w:val="LVS"/>
            </w:pPr>
            <w:r w:rsidRPr="00911744">
              <w:t>100</w:t>
            </w:r>
            <w:r w:rsidR="00362992" w:rsidRPr="00911744">
              <w:t xml:space="preserve"> LVS</w:t>
            </w:r>
          </w:p>
        </w:tc>
        <w:tc>
          <w:tcPr>
            <w:tcW w:w="2164" w:type="dxa"/>
            <w:gridSpan w:val="2"/>
          </w:tcPr>
          <w:p w14:paraId="3AA57601" w14:textId="77777777" w:rsidR="00362992" w:rsidRPr="00762B23" w:rsidRDefault="00362992" w:rsidP="000504E0">
            <w:pPr>
              <w:pStyle w:val="LVS"/>
            </w:pPr>
          </w:p>
        </w:tc>
      </w:tr>
      <w:tr w:rsidR="00362992" w:rsidRPr="00762B23" w14:paraId="3AA57607" w14:textId="77777777" w:rsidTr="00E35CBA">
        <w:trPr>
          <w:trHeight w:val="20"/>
        </w:trPr>
        <w:tc>
          <w:tcPr>
            <w:tcW w:w="2894" w:type="dxa"/>
            <w:vMerge/>
          </w:tcPr>
          <w:p w14:paraId="3AA57603" w14:textId="77777777" w:rsidR="00362992" w:rsidRPr="00762B23" w:rsidRDefault="00362992" w:rsidP="00FD5603"/>
        </w:tc>
        <w:tc>
          <w:tcPr>
            <w:tcW w:w="2606" w:type="dxa"/>
          </w:tcPr>
          <w:p w14:paraId="3AA57604" w14:textId="77777777" w:rsidR="00362992" w:rsidRPr="00762B23" w:rsidRDefault="00362992" w:rsidP="00AD51EB">
            <w:r>
              <w:t>Kontaktstudium</w:t>
            </w:r>
          </w:p>
        </w:tc>
        <w:tc>
          <w:tcPr>
            <w:tcW w:w="1586" w:type="dxa"/>
          </w:tcPr>
          <w:p w14:paraId="3AA57605" w14:textId="0FF9A914" w:rsidR="00362992" w:rsidRPr="00911744" w:rsidRDefault="00B4287A" w:rsidP="00B070A3">
            <w:pPr>
              <w:pStyle w:val="LVS"/>
            </w:pPr>
            <w:r w:rsidRPr="00911744">
              <w:t>4</w:t>
            </w:r>
            <w:r w:rsidR="00BC2D84">
              <w:t>4</w:t>
            </w:r>
            <w:r w:rsidR="00362992" w:rsidRPr="00911744">
              <w:t xml:space="preserve"> LVS</w:t>
            </w:r>
          </w:p>
        </w:tc>
        <w:tc>
          <w:tcPr>
            <w:tcW w:w="2164" w:type="dxa"/>
            <w:gridSpan w:val="2"/>
          </w:tcPr>
          <w:p w14:paraId="3AA57606" w14:textId="77777777" w:rsidR="00362992" w:rsidRPr="00762B23" w:rsidRDefault="00362992" w:rsidP="000504E0">
            <w:pPr>
              <w:pStyle w:val="LVS"/>
            </w:pPr>
          </w:p>
        </w:tc>
      </w:tr>
      <w:tr w:rsidR="00362992" w:rsidRPr="00762B23" w14:paraId="3AA5760C" w14:textId="77777777" w:rsidTr="00E35CBA">
        <w:trPr>
          <w:trHeight w:val="20"/>
        </w:trPr>
        <w:tc>
          <w:tcPr>
            <w:tcW w:w="2894" w:type="dxa"/>
            <w:vMerge/>
          </w:tcPr>
          <w:p w14:paraId="3AA57608" w14:textId="77777777" w:rsidR="00362992" w:rsidRPr="00762B23" w:rsidRDefault="00362992" w:rsidP="00FD5603"/>
        </w:tc>
        <w:tc>
          <w:tcPr>
            <w:tcW w:w="2606" w:type="dxa"/>
          </w:tcPr>
          <w:p w14:paraId="3AA57609" w14:textId="77777777" w:rsidR="00362992" w:rsidRPr="00762B23" w:rsidRDefault="00362992" w:rsidP="00AD51EB">
            <w:r>
              <w:t>Eigenstudium</w:t>
            </w:r>
          </w:p>
        </w:tc>
        <w:tc>
          <w:tcPr>
            <w:tcW w:w="1586" w:type="dxa"/>
          </w:tcPr>
          <w:p w14:paraId="3AA5760A" w14:textId="77D8259A" w:rsidR="00362992" w:rsidRPr="00911744" w:rsidRDefault="00DD7100" w:rsidP="00B070A3">
            <w:pPr>
              <w:pStyle w:val="LVS"/>
            </w:pPr>
            <w:r w:rsidRPr="00911744">
              <w:t>5</w:t>
            </w:r>
            <w:r w:rsidR="00BC2D84">
              <w:t>6</w:t>
            </w:r>
            <w:r w:rsidR="00362992" w:rsidRPr="00911744">
              <w:t xml:space="preserve"> LVS</w:t>
            </w:r>
          </w:p>
        </w:tc>
        <w:tc>
          <w:tcPr>
            <w:tcW w:w="2164" w:type="dxa"/>
            <w:gridSpan w:val="2"/>
          </w:tcPr>
          <w:p w14:paraId="3AA5760B" w14:textId="77777777" w:rsidR="00362992" w:rsidRPr="00762B23" w:rsidRDefault="00362992" w:rsidP="000504E0">
            <w:pPr>
              <w:pStyle w:val="LVS"/>
            </w:pPr>
          </w:p>
        </w:tc>
      </w:tr>
      <w:tr w:rsidR="00DD7100" w:rsidRPr="00762B23" w14:paraId="3AA57610" w14:textId="77777777" w:rsidTr="00E35CBA">
        <w:trPr>
          <w:trHeight w:val="20"/>
        </w:trPr>
        <w:tc>
          <w:tcPr>
            <w:tcW w:w="2894" w:type="dxa"/>
            <w:vMerge/>
          </w:tcPr>
          <w:p w14:paraId="3AA5760D" w14:textId="77777777" w:rsidR="00DD7100" w:rsidRDefault="00DD7100" w:rsidP="00F35BB1">
            <w:pPr>
              <w:pStyle w:val="LinkeSpalteGliederung0"/>
            </w:pPr>
          </w:p>
        </w:tc>
        <w:tc>
          <w:tcPr>
            <w:tcW w:w="4192" w:type="dxa"/>
            <w:gridSpan w:val="2"/>
          </w:tcPr>
          <w:p w14:paraId="3AA5760E" w14:textId="77777777" w:rsidR="00DD7100" w:rsidRDefault="00DD7100" w:rsidP="00AD51EB">
            <w:r>
              <w:t>Sozialwissenschaften</w:t>
            </w:r>
          </w:p>
        </w:tc>
        <w:tc>
          <w:tcPr>
            <w:tcW w:w="2164" w:type="dxa"/>
            <w:gridSpan w:val="2"/>
          </w:tcPr>
          <w:p w14:paraId="3AA5760F" w14:textId="03E79D4C" w:rsidR="00DD7100" w:rsidRPr="00911744" w:rsidRDefault="00B4287A" w:rsidP="00ED3FE9">
            <w:pPr>
              <w:pStyle w:val="LVS"/>
            </w:pPr>
            <w:r w:rsidRPr="00911744">
              <w:t>34</w:t>
            </w:r>
            <w:r w:rsidR="00DD7100" w:rsidRPr="00911744">
              <w:t xml:space="preserve"> LVS</w:t>
            </w:r>
          </w:p>
        </w:tc>
      </w:tr>
      <w:tr w:rsidR="00362992" w:rsidRPr="00762B23" w14:paraId="3AA57614" w14:textId="77777777" w:rsidTr="00E35CBA">
        <w:trPr>
          <w:trHeight w:val="20"/>
        </w:trPr>
        <w:tc>
          <w:tcPr>
            <w:tcW w:w="2894" w:type="dxa"/>
            <w:vMerge/>
          </w:tcPr>
          <w:p w14:paraId="3AA57611" w14:textId="77777777" w:rsidR="00362992" w:rsidRPr="00762B23" w:rsidRDefault="00362992" w:rsidP="00FD5603"/>
        </w:tc>
        <w:tc>
          <w:tcPr>
            <w:tcW w:w="4192" w:type="dxa"/>
            <w:gridSpan w:val="2"/>
          </w:tcPr>
          <w:p w14:paraId="3AA57612" w14:textId="77777777" w:rsidR="00362992" w:rsidRPr="00762B23" w:rsidRDefault="00362992" w:rsidP="00AD51EB">
            <w:r>
              <w:t>Polizeiliches Management</w:t>
            </w:r>
          </w:p>
        </w:tc>
        <w:tc>
          <w:tcPr>
            <w:tcW w:w="2164" w:type="dxa"/>
            <w:gridSpan w:val="2"/>
          </w:tcPr>
          <w:p w14:paraId="3AA57613" w14:textId="1B3C7684" w:rsidR="00362992" w:rsidRPr="00911744" w:rsidRDefault="00AE1812" w:rsidP="00ED3FE9">
            <w:pPr>
              <w:pStyle w:val="LVS"/>
            </w:pPr>
            <w:r w:rsidRPr="00911744">
              <w:t>2</w:t>
            </w:r>
            <w:r w:rsidR="00362992" w:rsidRPr="00911744">
              <w:t xml:space="preserve"> LVS</w:t>
            </w:r>
          </w:p>
        </w:tc>
      </w:tr>
      <w:tr w:rsidR="00362992" w:rsidRPr="00762B23" w14:paraId="3AA57618" w14:textId="77777777" w:rsidTr="00E35CBA">
        <w:trPr>
          <w:trHeight w:val="20"/>
        </w:trPr>
        <w:tc>
          <w:tcPr>
            <w:tcW w:w="2894" w:type="dxa"/>
            <w:vMerge/>
          </w:tcPr>
          <w:p w14:paraId="3AA57615" w14:textId="77777777" w:rsidR="00362992" w:rsidRPr="00762B23" w:rsidRDefault="00362992" w:rsidP="00FD5603"/>
        </w:tc>
        <w:tc>
          <w:tcPr>
            <w:tcW w:w="4192" w:type="dxa"/>
            <w:gridSpan w:val="2"/>
          </w:tcPr>
          <w:p w14:paraId="3AA57616" w14:textId="77777777" w:rsidR="00362992" w:rsidRPr="00762B23" w:rsidRDefault="00362992" w:rsidP="00AD51EB">
            <w:r>
              <w:t>Rechtswissenschaften</w:t>
            </w:r>
          </w:p>
        </w:tc>
        <w:tc>
          <w:tcPr>
            <w:tcW w:w="2164" w:type="dxa"/>
            <w:gridSpan w:val="2"/>
          </w:tcPr>
          <w:p w14:paraId="3AA57617" w14:textId="15AAFCE7" w:rsidR="00362992" w:rsidRPr="00911744" w:rsidRDefault="00BC2D84" w:rsidP="00ED3FE9">
            <w:pPr>
              <w:pStyle w:val="LVS"/>
            </w:pPr>
            <w:r>
              <w:t>8</w:t>
            </w:r>
            <w:r w:rsidR="00362992" w:rsidRPr="00911744">
              <w:t xml:space="preserve"> LVS</w:t>
            </w:r>
          </w:p>
        </w:tc>
      </w:tr>
      <w:tr w:rsidR="00362992" w:rsidRPr="00762B23" w14:paraId="3AA57620" w14:textId="77777777" w:rsidTr="00E35CBA">
        <w:trPr>
          <w:trHeight w:val="20"/>
        </w:trPr>
        <w:tc>
          <w:tcPr>
            <w:tcW w:w="2894" w:type="dxa"/>
          </w:tcPr>
          <w:p w14:paraId="3AA57619" w14:textId="77777777" w:rsidR="00362992" w:rsidRPr="004C4D09" w:rsidRDefault="00362992" w:rsidP="00F35BB1">
            <w:pPr>
              <w:pStyle w:val="LinkeSpalteGliederung0"/>
            </w:pPr>
            <w:r w:rsidRPr="004C4D09">
              <w:t>Lernziele</w:t>
            </w:r>
          </w:p>
        </w:tc>
        <w:tc>
          <w:tcPr>
            <w:tcW w:w="6356" w:type="dxa"/>
            <w:gridSpan w:val="4"/>
          </w:tcPr>
          <w:p w14:paraId="3AA5761A" w14:textId="77777777" w:rsidR="00362992" w:rsidRDefault="00362992" w:rsidP="00AD51EB">
            <w:r>
              <w:t>Die Studierenden</w:t>
            </w:r>
          </w:p>
          <w:p w14:paraId="3AA5761B" w14:textId="68FEC35E" w:rsidR="00362992" w:rsidRPr="00E60DF9" w:rsidRDefault="00362992" w:rsidP="00EF1D72">
            <w:pPr>
              <w:pStyle w:val="Gliederung1"/>
              <w:framePr w:wrap="around"/>
            </w:pPr>
            <w:r w:rsidRPr="00E60DF9">
              <w:t>können methodische Grundlagen zur Erstellung schriftliche</w:t>
            </w:r>
            <w:r w:rsidR="00B90BE6">
              <w:t>r</w:t>
            </w:r>
            <w:r w:rsidRPr="00E60DF9">
              <w:t xml:space="preserve"> Ausarbeitungen </w:t>
            </w:r>
            <w:r w:rsidR="00B90BE6">
              <w:t xml:space="preserve">in konkreten Situationen </w:t>
            </w:r>
            <w:r w:rsidRPr="00E60DF9">
              <w:t>anwenden</w:t>
            </w:r>
          </w:p>
          <w:p w14:paraId="3AA5761C" w14:textId="77777777" w:rsidR="00362992" w:rsidRPr="00762B23" w:rsidRDefault="00362992" w:rsidP="00EF1D72">
            <w:pPr>
              <w:pStyle w:val="Gliederung1"/>
              <w:framePr w:wrap="around"/>
            </w:pPr>
            <w:r w:rsidRPr="00762B23">
              <w:t>kennen die Grundlagen polizeirelevanter Fachgebiete und deren Methodik</w:t>
            </w:r>
          </w:p>
          <w:p w14:paraId="3AA5761D" w14:textId="77777777" w:rsidR="00362992" w:rsidRPr="00762B23" w:rsidRDefault="00362992" w:rsidP="00EF1D72">
            <w:pPr>
              <w:pStyle w:val="Gliederung1"/>
              <w:framePr w:wrap="around"/>
            </w:pPr>
            <w:r w:rsidRPr="00762B23">
              <w:t>verstehen die Bedeutung interdisziplinärer Ansätze für die polizeipraktische Arbeit</w:t>
            </w:r>
          </w:p>
          <w:p w14:paraId="3AA5761E" w14:textId="77777777" w:rsidR="00362992" w:rsidRDefault="00362992" w:rsidP="00EF1D72">
            <w:pPr>
              <w:pStyle w:val="Gliederung1"/>
              <w:framePr w:wrap="around"/>
            </w:pPr>
            <w:r w:rsidRPr="00762B23">
              <w:t>erkennen die Relevanz wissenschaftlichen Denkens und Arbe</w:t>
            </w:r>
            <w:r>
              <w:t>itens für moderne Polizeiarbeit</w:t>
            </w:r>
          </w:p>
          <w:p w14:paraId="3AA5761F" w14:textId="77777777" w:rsidR="00362992" w:rsidRDefault="00362992" w:rsidP="00EF1D72">
            <w:pPr>
              <w:pStyle w:val="Gliederung1"/>
              <w:framePr w:wrap="around"/>
            </w:pPr>
            <w:r w:rsidRPr="00762B23">
              <w:t>kennen individuelle Lerntechniken und können diese im Studium effektiv anwenden</w:t>
            </w:r>
          </w:p>
        </w:tc>
      </w:tr>
      <w:tr w:rsidR="00362992" w:rsidRPr="00762B23" w14:paraId="3AA57625" w14:textId="77777777" w:rsidTr="00E35CBA">
        <w:trPr>
          <w:trHeight w:val="20"/>
        </w:trPr>
        <w:tc>
          <w:tcPr>
            <w:tcW w:w="2894" w:type="dxa"/>
            <w:vMerge w:val="restart"/>
            <w:shd w:val="clear" w:color="auto" w:fill="auto"/>
          </w:tcPr>
          <w:p w14:paraId="3AA57621" w14:textId="77777777" w:rsidR="00362992" w:rsidRPr="004C4D09" w:rsidRDefault="00362992" w:rsidP="00F35BB1">
            <w:pPr>
              <w:pStyle w:val="LinkeSpalteGliederung0"/>
            </w:pPr>
            <w:r>
              <w:t>Inhalte</w:t>
            </w:r>
          </w:p>
        </w:tc>
        <w:tc>
          <w:tcPr>
            <w:tcW w:w="4931" w:type="dxa"/>
            <w:gridSpan w:val="3"/>
          </w:tcPr>
          <w:p w14:paraId="3AA57622" w14:textId="109A0203" w:rsidR="00362992" w:rsidRDefault="002F298D" w:rsidP="00F35BB1">
            <w:pPr>
              <w:pStyle w:val="LinkeSpalteGliederung0"/>
            </w:pPr>
            <w:r>
              <w:t>Psychologie</w:t>
            </w:r>
          </w:p>
          <w:p w14:paraId="5DE5B4B7" w14:textId="77777777" w:rsidR="00B90BE6" w:rsidRDefault="00B90BE6" w:rsidP="00B90BE6">
            <w:pPr>
              <w:pStyle w:val="Gliederung1"/>
              <w:framePr w:wrap="around"/>
            </w:pPr>
            <w:r>
              <w:t>Vermittlung theoretischer Kenntnisse und praktische Übungen</w:t>
            </w:r>
          </w:p>
          <w:p w14:paraId="3177409A" w14:textId="293A27DD" w:rsidR="00911744" w:rsidRDefault="00911744" w:rsidP="00911744">
            <w:pPr>
              <w:pStyle w:val="Gliederung2"/>
            </w:pPr>
            <w:r>
              <w:t>Klausurtechnik</w:t>
            </w:r>
          </w:p>
          <w:p w14:paraId="37180C46" w14:textId="309B9BBE" w:rsidR="00911744" w:rsidRDefault="00911744" w:rsidP="00911744">
            <w:pPr>
              <w:pStyle w:val="Gliederung2"/>
            </w:pPr>
            <w:r>
              <w:t>Bearbeitung von Präsentationsaufgaben in Rechtsfächern und sonstigen Fächern</w:t>
            </w:r>
          </w:p>
          <w:p w14:paraId="5A9ACE34" w14:textId="6E43934F" w:rsidR="00911744" w:rsidRDefault="00911744" w:rsidP="00911744">
            <w:pPr>
              <w:pStyle w:val="Gliederung2"/>
            </w:pPr>
            <w:r>
              <w:t>Erstellen von schriftlichen Ausarbeitungen nach den Methoden des wissenschaftlichen Arbeitens</w:t>
            </w:r>
          </w:p>
          <w:p w14:paraId="7FE597CC" w14:textId="77777777" w:rsidR="00911744" w:rsidRPr="00911744" w:rsidRDefault="00911744" w:rsidP="00911744">
            <w:pPr>
              <w:pStyle w:val="Gliederung3"/>
            </w:pPr>
            <w:r w:rsidRPr="00911744">
              <w:t>Themenfindung, Recherche, Materialbeschaffung, Auswertung</w:t>
            </w:r>
          </w:p>
          <w:p w14:paraId="30B74E18" w14:textId="77777777" w:rsidR="00911744" w:rsidRPr="00911744" w:rsidRDefault="00911744" w:rsidP="00911744">
            <w:pPr>
              <w:pStyle w:val="Gliederung3"/>
            </w:pPr>
            <w:r w:rsidRPr="00911744">
              <w:t>Erstellen eines Exposés</w:t>
            </w:r>
          </w:p>
          <w:p w14:paraId="3AA57623" w14:textId="2E027E62" w:rsidR="00911744" w:rsidRPr="004C4D09" w:rsidRDefault="00911744" w:rsidP="00911744">
            <w:pPr>
              <w:pStyle w:val="Gliederung3"/>
            </w:pPr>
            <w:r w:rsidRPr="00911744">
              <w:t>Verfassen der Arbeit</w:t>
            </w:r>
          </w:p>
        </w:tc>
        <w:tc>
          <w:tcPr>
            <w:tcW w:w="1425" w:type="dxa"/>
          </w:tcPr>
          <w:p w14:paraId="3AA57624" w14:textId="5B8387A7" w:rsidR="00362992" w:rsidRPr="00C20BDD" w:rsidRDefault="00DD7100" w:rsidP="00C20BDD">
            <w:pPr>
              <w:pStyle w:val="LVS"/>
            </w:pPr>
            <w:r w:rsidRPr="00911744">
              <w:t>2</w:t>
            </w:r>
            <w:r w:rsidR="008F4BD2" w:rsidRPr="00911744">
              <w:t>4</w:t>
            </w:r>
            <w:r w:rsidR="00362992" w:rsidRPr="00911744">
              <w:t xml:space="preserve"> LVS</w:t>
            </w:r>
          </w:p>
        </w:tc>
      </w:tr>
      <w:tr w:rsidR="00362992" w:rsidRPr="00762B23" w14:paraId="3AA57639" w14:textId="77777777" w:rsidTr="00E35CBA">
        <w:trPr>
          <w:trHeight w:val="20"/>
        </w:trPr>
        <w:tc>
          <w:tcPr>
            <w:tcW w:w="2894" w:type="dxa"/>
            <w:vMerge/>
            <w:shd w:val="clear" w:color="auto" w:fill="auto"/>
          </w:tcPr>
          <w:p w14:paraId="3AA57634" w14:textId="77777777" w:rsidR="00362992" w:rsidRPr="00762B23" w:rsidRDefault="00362992" w:rsidP="00FD5603"/>
        </w:tc>
        <w:tc>
          <w:tcPr>
            <w:tcW w:w="4931" w:type="dxa"/>
            <w:gridSpan w:val="3"/>
          </w:tcPr>
          <w:p w14:paraId="3AA57636" w14:textId="65909BAD" w:rsidR="007D118C" w:rsidRPr="00911744" w:rsidRDefault="00362992" w:rsidP="00F35BB1">
            <w:pPr>
              <w:pStyle w:val="LinkeSpalteGliederung0"/>
            </w:pPr>
            <w:r w:rsidRPr="004C4D09">
              <w:t>Sozialwissenschaften</w:t>
            </w:r>
          </w:p>
        </w:tc>
        <w:tc>
          <w:tcPr>
            <w:tcW w:w="1425" w:type="dxa"/>
          </w:tcPr>
          <w:p w14:paraId="3AA57638" w14:textId="194D3114" w:rsidR="007D118C" w:rsidRPr="00911744" w:rsidRDefault="00783F58" w:rsidP="00911744">
            <w:pPr>
              <w:pStyle w:val="LVS"/>
            </w:pPr>
            <w:r w:rsidRPr="00911744">
              <w:t>10</w:t>
            </w:r>
            <w:r w:rsidR="00362992" w:rsidRPr="00911744">
              <w:t xml:space="preserve"> LVS</w:t>
            </w:r>
          </w:p>
        </w:tc>
      </w:tr>
      <w:tr w:rsidR="00362992" w:rsidRPr="00762B23" w14:paraId="3AA5763E" w14:textId="77777777" w:rsidTr="00E35CBA">
        <w:trPr>
          <w:trHeight w:val="20"/>
        </w:trPr>
        <w:tc>
          <w:tcPr>
            <w:tcW w:w="2894" w:type="dxa"/>
            <w:vMerge/>
            <w:shd w:val="clear" w:color="auto" w:fill="auto"/>
          </w:tcPr>
          <w:p w14:paraId="3AA5763A" w14:textId="77777777" w:rsidR="00362992" w:rsidRPr="00762B23" w:rsidRDefault="00362992" w:rsidP="00DB2FA4"/>
        </w:tc>
        <w:tc>
          <w:tcPr>
            <w:tcW w:w="6356" w:type="dxa"/>
            <w:gridSpan w:val="4"/>
          </w:tcPr>
          <w:p w14:paraId="3AA5763B" w14:textId="77777777" w:rsidR="007D118C" w:rsidRPr="007D118C" w:rsidRDefault="007D118C" w:rsidP="007D118C">
            <w:pPr>
              <w:keepNext/>
              <w:pageBreakBefore/>
              <w:numPr>
                <w:ilvl w:val="0"/>
                <w:numId w:val="1"/>
              </w:numPr>
              <w:spacing w:before="0"/>
              <w:ind w:left="530"/>
            </w:pPr>
            <w:r w:rsidRPr="007D118C">
              <w:t>Einführung in die Sozialwissenschaften und die empirische Sozialforschung</w:t>
            </w:r>
          </w:p>
          <w:p w14:paraId="3AA5763C" w14:textId="77777777" w:rsidR="007D118C" w:rsidRPr="007D118C" w:rsidRDefault="007D118C" w:rsidP="007D118C">
            <w:pPr>
              <w:numPr>
                <w:ilvl w:val="0"/>
                <w:numId w:val="17"/>
              </w:numPr>
              <w:ind w:left="981" w:hanging="357"/>
            </w:pPr>
            <w:r w:rsidRPr="007D118C">
              <w:t>Gegenstände und Methodik der Sozialwissenschaften, insbesondere in den Fachgebieten Kriminologie und Psychologie</w:t>
            </w:r>
          </w:p>
          <w:p w14:paraId="3AA5763D" w14:textId="4E401478" w:rsidR="00362992" w:rsidRPr="00573A92" w:rsidRDefault="007D118C" w:rsidP="007B5B03">
            <w:pPr>
              <w:pStyle w:val="Gliederung2"/>
            </w:pPr>
            <w:r w:rsidRPr="00573A92">
              <w:t>Einführung in die empirische Sozialforschung</w:t>
            </w:r>
            <w:r w:rsidR="00574716" w:rsidRPr="00573A92">
              <w:br/>
            </w:r>
          </w:p>
        </w:tc>
      </w:tr>
      <w:tr w:rsidR="00362992" w:rsidRPr="00762B23" w14:paraId="3AA57642" w14:textId="77777777" w:rsidTr="00E35CBA">
        <w:trPr>
          <w:trHeight w:val="20"/>
        </w:trPr>
        <w:tc>
          <w:tcPr>
            <w:tcW w:w="2894" w:type="dxa"/>
            <w:vMerge/>
            <w:shd w:val="clear" w:color="auto" w:fill="auto"/>
          </w:tcPr>
          <w:p w14:paraId="3AA5763F" w14:textId="77777777" w:rsidR="00362992" w:rsidRPr="00762B23" w:rsidRDefault="00362992" w:rsidP="00ED3FE9"/>
        </w:tc>
        <w:tc>
          <w:tcPr>
            <w:tcW w:w="4931" w:type="dxa"/>
            <w:gridSpan w:val="3"/>
          </w:tcPr>
          <w:p w14:paraId="3AA57640" w14:textId="77777777" w:rsidR="00362992" w:rsidRPr="004C4D09" w:rsidRDefault="00362992" w:rsidP="00F35BB1">
            <w:pPr>
              <w:pStyle w:val="LinkeSpalteGliederung0"/>
            </w:pPr>
            <w:r w:rsidRPr="004C4D09">
              <w:t>Polizeiliches Management</w:t>
            </w:r>
          </w:p>
        </w:tc>
        <w:tc>
          <w:tcPr>
            <w:tcW w:w="1425" w:type="dxa"/>
          </w:tcPr>
          <w:p w14:paraId="3AA57641" w14:textId="785D54A7" w:rsidR="00362992" w:rsidRPr="00C20BDD" w:rsidRDefault="003661DD" w:rsidP="00C20BDD">
            <w:pPr>
              <w:pStyle w:val="LVS"/>
            </w:pPr>
            <w:r w:rsidRPr="00911744">
              <w:t>2</w:t>
            </w:r>
            <w:r w:rsidR="00362992" w:rsidRPr="00911744">
              <w:t xml:space="preserve"> LVS</w:t>
            </w:r>
          </w:p>
        </w:tc>
      </w:tr>
      <w:tr w:rsidR="00362992" w:rsidRPr="00762B23" w14:paraId="3AA57646" w14:textId="77777777" w:rsidTr="00E35CBA">
        <w:trPr>
          <w:trHeight w:val="20"/>
        </w:trPr>
        <w:tc>
          <w:tcPr>
            <w:tcW w:w="2894" w:type="dxa"/>
            <w:vMerge/>
            <w:shd w:val="clear" w:color="auto" w:fill="auto"/>
          </w:tcPr>
          <w:p w14:paraId="3AA57643" w14:textId="77777777" w:rsidR="00362992" w:rsidRPr="00762B23" w:rsidRDefault="00362992" w:rsidP="00ED3FE9"/>
        </w:tc>
        <w:tc>
          <w:tcPr>
            <w:tcW w:w="6356" w:type="dxa"/>
            <w:gridSpan w:val="4"/>
          </w:tcPr>
          <w:p w14:paraId="3AA57644" w14:textId="77777777" w:rsidR="00362992" w:rsidRPr="000A0ADF" w:rsidRDefault="00362992" w:rsidP="00EF1D72">
            <w:pPr>
              <w:pStyle w:val="Gliederung1"/>
              <w:framePr w:wrap="around"/>
            </w:pPr>
            <w:r w:rsidRPr="00CB02F5">
              <w:t>Einführung</w:t>
            </w:r>
            <w:r w:rsidRPr="00762B23">
              <w:t xml:space="preserve"> in das </w:t>
            </w:r>
            <w:r w:rsidRPr="000A0ADF">
              <w:t>Polizeiliche Management</w:t>
            </w:r>
          </w:p>
          <w:p w14:paraId="3AA57645" w14:textId="77777777" w:rsidR="00F3660F" w:rsidRPr="00762B23" w:rsidRDefault="00362992" w:rsidP="00EF1D72">
            <w:pPr>
              <w:pStyle w:val="Gliederung1"/>
              <w:framePr w:wrap="around"/>
            </w:pPr>
            <w:r w:rsidRPr="000A0ADF">
              <w:t>Grundkenntnisse des Polizeilichen Managements, insbesondere in den Fachgebieten Einsatzlehre und Kriminalistik</w:t>
            </w:r>
          </w:p>
        </w:tc>
      </w:tr>
      <w:tr w:rsidR="00362992" w:rsidRPr="00762B23" w14:paraId="3AA5764A" w14:textId="77777777" w:rsidTr="00E35CBA">
        <w:trPr>
          <w:trHeight w:val="20"/>
        </w:trPr>
        <w:tc>
          <w:tcPr>
            <w:tcW w:w="2894" w:type="dxa"/>
            <w:vMerge/>
            <w:shd w:val="clear" w:color="auto" w:fill="auto"/>
          </w:tcPr>
          <w:p w14:paraId="3AA57647" w14:textId="77777777" w:rsidR="00362992" w:rsidRPr="00762B23" w:rsidRDefault="00362992" w:rsidP="00FD5603"/>
        </w:tc>
        <w:tc>
          <w:tcPr>
            <w:tcW w:w="4931" w:type="dxa"/>
            <w:gridSpan w:val="3"/>
          </w:tcPr>
          <w:p w14:paraId="3AA57648" w14:textId="77777777" w:rsidR="00362992" w:rsidRPr="004C4D09" w:rsidRDefault="00362992" w:rsidP="00F35BB1">
            <w:pPr>
              <w:pStyle w:val="LinkeSpalteGliederung0"/>
            </w:pPr>
            <w:r w:rsidRPr="007027C4">
              <w:t>Rechtswissenschafte</w:t>
            </w:r>
            <w:r w:rsidRPr="004C4D09">
              <w:t>n</w:t>
            </w:r>
          </w:p>
        </w:tc>
        <w:tc>
          <w:tcPr>
            <w:tcW w:w="1425" w:type="dxa"/>
          </w:tcPr>
          <w:p w14:paraId="3AA57649" w14:textId="135B2115" w:rsidR="00362992" w:rsidRPr="00C20BDD" w:rsidRDefault="009243B0" w:rsidP="00C20BDD">
            <w:pPr>
              <w:pStyle w:val="LVS"/>
            </w:pPr>
            <w:r>
              <w:t>8</w:t>
            </w:r>
            <w:r w:rsidRPr="00C20BDD">
              <w:t xml:space="preserve"> </w:t>
            </w:r>
            <w:r w:rsidR="00362992" w:rsidRPr="00C20BDD">
              <w:t>LVS</w:t>
            </w:r>
          </w:p>
        </w:tc>
      </w:tr>
      <w:tr w:rsidR="00362992" w:rsidRPr="00762B23" w14:paraId="3AA57652" w14:textId="77777777" w:rsidTr="00E35CBA">
        <w:trPr>
          <w:trHeight w:val="20"/>
        </w:trPr>
        <w:tc>
          <w:tcPr>
            <w:tcW w:w="2894" w:type="dxa"/>
            <w:vMerge/>
            <w:shd w:val="clear" w:color="auto" w:fill="auto"/>
          </w:tcPr>
          <w:p w14:paraId="3AA5764B" w14:textId="77777777" w:rsidR="00362992" w:rsidRPr="00762B23" w:rsidRDefault="00362992" w:rsidP="00FD5603"/>
        </w:tc>
        <w:tc>
          <w:tcPr>
            <w:tcW w:w="6356" w:type="dxa"/>
            <w:gridSpan w:val="4"/>
          </w:tcPr>
          <w:p w14:paraId="3AA5764C" w14:textId="77777777" w:rsidR="0090071C" w:rsidRPr="00911744" w:rsidRDefault="0090071C" w:rsidP="0090071C">
            <w:pPr>
              <w:pStyle w:val="Gliederung1"/>
              <w:framePr w:wrap="around"/>
            </w:pPr>
            <w:r w:rsidRPr="00911744">
              <w:t>Einführung in die Rechtswissenschaften</w:t>
            </w:r>
          </w:p>
          <w:p w14:paraId="3AA5764D" w14:textId="77777777" w:rsidR="0090071C" w:rsidRPr="00911744" w:rsidRDefault="0090071C" w:rsidP="0090071C">
            <w:pPr>
              <w:pStyle w:val="Gliederung2"/>
            </w:pPr>
            <w:r w:rsidRPr="00911744">
              <w:t>Überblick über Rechtsgebiete, Beteiligte am Strafverfahren und Rolle der Polizei</w:t>
            </w:r>
          </w:p>
          <w:p w14:paraId="3AA5764E" w14:textId="77777777" w:rsidR="0090071C" w:rsidRPr="00911744" w:rsidRDefault="0090071C" w:rsidP="0090071C">
            <w:pPr>
              <w:pStyle w:val="Gliederung2"/>
            </w:pPr>
            <w:r w:rsidRPr="00911744">
              <w:t>Rechtsquellen</w:t>
            </w:r>
          </w:p>
          <w:p w14:paraId="3AA5764F" w14:textId="77777777" w:rsidR="0090071C" w:rsidRPr="00911744" w:rsidRDefault="0090071C" w:rsidP="0090071C">
            <w:pPr>
              <w:pStyle w:val="Gliederung1"/>
              <w:framePr w:wrap="around"/>
            </w:pPr>
            <w:r w:rsidRPr="00911744">
              <w:t>Methodik der Rechtsanwendung, insbesondere</w:t>
            </w:r>
          </w:p>
          <w:p w14:paraId="3AA57650" w14:textId="03421DAA" w:rsidR="0090071C" w:rsidRPr="00911744" w:rsidRDefault="0090071C" w:rsidP="0090071C">
            <w:pPr>
              <w:pStyle w:val="Gliederung2"/>
            </w:pPr>
            <w:r w:rsidRPr="00911744">
              <w:t>Struktur und Auslegung von Rechtsnormen</w:t>
            </w:r>
          </w:p>
          <w:p w14:paraId="1A78C752" w14:textId="7BF19491" w:rsidR="00105C3C" w:rsidRPr="00911744" w:rsidRDefault="00105C3C" w:rsidP="0090071C">
            <w:pPr>
              <w:pStyle w:val="Gliederung2"/>
            </w:pPr>
            <w:r w:rsidRPr="00911744">
              <w:t>Arbeit mit juristischen Quellen</w:t>
            </w:r>
          </w:p>
          <w:p w14:paraId="3AA57651" w14:textId="77777777" w:rsidR="00362992" w:rsidRPr="00762B23" w:rsidRDefault="0090071C" w:rsidP="0090071C">
            <w:pPr>
              <w:pStyle w:val="Gliederung2"/>
            </w:pPr>
            <w:r w:rsidRPr="00911744">
              <w:t>Fallbearbeitung in rechtswissenschaftlichen Studienfächern, insbesondere Gutachten- und Urteilsstil</w:t>
            </w:r>
          </w:p>
        </w:tc>
      </w:tr>
      <w:tr w:rsidR="00362992" w:rsidRPr="00180C0D" w14:paraId="3AA57654" w14:textId="77777777" w:rsidTr="00E35CBA">
        <w:trPr>
          <w:trHeight w:val="964"/>
        </w:trPr>
        <w:tc>
          <w:tcPr>
            <w:tcW w:w="9250" w:type="dxa"/>
            <w:gridSpan w:val="5"/>
            <w:shd w:val="clear" w:color="auto" w:fill="A0C8FF"/>
            <w:vAlign w:val="center"/>
          </w:tcPr>
          <w:p w14:paraId="3AA57653" w14:textId="3E7D503E" w:rsidR="00362992" w:rsidRPr="00105C3C" w:rsidRDefault="00362992" w:rsidP="00466B19">
            <w:pPr>
              <w:pStyle w:val="berschrift3"/>
              <w:rPr>
                <w:strike/>
                <w:color w:val="FF0000"/>
              </w:rPr>
            </w:pPr>
            <w:bookmarkStart w:id="25" w:name="_Toc307943676"/>
            <w:bookmarkStart w:id="26" w:name="_Toc214969673"/>
            <w:bookmarkStart w:id="27" w:name="_Toc306966266"/>
            <w:bookmarkStart w:id="28" w:name="_Toc307309702"/>
            <w:bookmarkStart w:id="29" w:name="_Toc307703436"/>
            <w:bookmarkStart w:id="30" w:name="_Toc307703523"/>
            <w:bookmarkStart w:id="31" w:name="_Toc307703920"/>
            <w:bookmarkStart w:id="32" w:name="_Toc307705224"/>
            <w:r w:rsidRPr="00911744">
              <w:t xml:space="preserve">Teilmodul 1.3 </w:t>
            </w:r>
            <w:r w:rsidR="00DD7100" w:rsidRPr="00911744">
              <w:t>-</w:t>
            </w:r>
            <w:r w:rsidRPr="00911744">
              <w:t xml:space="preserve"> </w:t>
            </w:r>
            <w:bookmarkEnd w:id="25"/>
            <w:r w:rsidR="00466B19" w:rsidRPr="00911744">
              <w:t>Kommunikation</w:t>
            </w:r>
            <w:bookmarkEnd w:id="26"/>
          </w:p>
        </w:tc>
      </w:tr>
      <w:tr w:rsidR="00362992" w:rsidRPr="00180C0D" w14:paraId="3AA57657" w14:textId="77777777" w:rsidTr="00E35CBA">
        <w:trPr>
          <w:trHeight w:val="20"/>
        </w:trPr>
        <w:tc>
          <w:tcPr>
            <w:tcW w:w="2894" w:type="dxa"/>
          </w:tcPr>
          <w:p w14:paraId="3AA57655" w14:textId="5C8519D4" w:rsidR="00362992" w:rsidRPr="00911744" w:rsidRDefault="00AE1812" w:rsidP="00F35BB1">
            <w:pPr>
              <w:pStyle w:val="LinkeSpalteGliederung0"/>
            </w:pPr>
            <w:r w:rsidRPr="00911744">
              <w:t>Fächer</w:t>
            </w:r>
          </w:p>
        </w:tc>
        <w:tc>
          <w:tcPr>
            <w:tcW w:w="6356" w:type="dxa"/>
            <w:gridSpan w:val="4"/>
          </w:tcPr>
          <w:p w14:paraId="3AA57656" w14:textId="471FA6F5" w:rsidR="00362992" w:rsidRPr="00911744" w:rsidRDefault="00593E46" w:rsidP="00F74B7A">
            <w:r w:rsidRPr="00911744">
              <w:t>Psy</w:t>
            </w:r>
            <w:r w:rsidR="0031242A" w:rsidRPr="00911744">
              <w:t xml:space="preserve">, </w:t>
            </w:r>
            <w:r w:rsidRPr="00911744">
              <w:t>Meth</w:t>
            </w:r>
          </w:p>
        </w:tc>
      </w:tr>
      <w:tr w:rsidR="00362992" w:rsidRPr="00180C0D" w14:paraId="3AA5765A" w14:textId="77777777" w:rsidTr="00E35CBA">
        <w:trPr>
          <w:trHeight w:val="20"/>
        </w:trPr>
        <w:tc>
          <w:tcPr>
            <w:tcW w:w="2894" w:type="dxa"/>
          </w:tcPr>
          <w:p w14:paraId="3AA57658" w14:textId="77777777" w:rsidR="00362992" w:rsidRPr="00911744" w:rsidRDefault="00362992" w:rsidP="00F35BB1">
            <w:pPr>
              <w:pStyle w:val="LinkeSpalteGliederung0"/>
            </w:pPr>
            <w:r w:rsidRPr="00911744">
              <w:t>Art der LV</w:t>
            </w:r>
          </w:p>
        </w:tc>
        <w:tc>
          <w:tcPr>
            <w:tcW w:w="6356" w:type="dxa"/>
            <w:gridSpan w:val="4"/>
          </w:tcPr>
          <w:p w14:paraId="3AA57659" w14:textId="77777777" w:rsidR="00362992" w:rsidRPr="00911744" w:rsidRDefault="00362992" w:rsidP="00AD51EB">
            <w:r w:rsidRPr="00911744">
              <w:t>Vorlesung, Unterrichtsgespräch</w:t>
            </w:r>
          </w:p>
        </w:tc>
      </w:tr>
      <w:tr w:rsidR="00362992" w:rsidRPr="00180C0D" w14:paraId="3AA5765F" w14:textId="77777777" w:rsidTr="00E35CBA">
        <w:trPr>
          <w:trHeight w:val="20"/>
        </w:trPr>
        <w:tc>
          <w:tcPr>
            <w:tcW w:w="2894" w:type="dxa"/>
            <w:vMerge w:val="restart"/>
          </w:tcPr>
          <w:p w14:paraId="3AA5765B" w14:textId="77777777" w:rsidR="00362992" w:rsidRPr="00911744" w:rsidRDefault="00362992" w:rsidP="00F35BB1">
            <w:pPr>
              <w:pStyle w:val="LinkeSpalteGliederung0"/>
            </w:pPr>
            <w:r w:rsidRPr="00911744">
              <w:t>Stundenaufteilung</w:t>
            </w:r>
          </w:p>
        </w:tc>
        <w:tc>
          <w:tcPr>
            <w:tcW w:w="2606" w:type="dxa"/>
          </w:tcPr>
          <w:p w14:paraId="3AA5765C" w14:textId="77777777" w:rsidR="00362992" w:rsidRPr="00911744" w:rsidRDefault="00362992" w:rsidP="00AD51EB">
            <w:r w:rsidRPr="00911744">
              <w:t>Gesamtstunden</w:t>
            </w:r>
          </w:p>
        </w:tc>
        <w:tc>
          <w:tcPr>
            <w:tcW w:w="1586" w:type="dxa"/>
          </w:tcPr>
          <w:p w14:paraId="3AA5765D" w14:textId="76B0CB76" w:rsidR="00362992" w:rsidRPr="00911744" w:rsidRDefault="00EE30C3" w:rsidP="000504E0">
            <w:pPr>
              <w:pStyle w:val="LVS"/>
            </w:pPr>
            <w:r w:rsidRPr="00911744">
              <w:t>82</w:t>
            </w:r>
            <w:r w:rsidR="00362992" w:rsidRPr="00911744">
              <w:t xml:space="preserve"> LVS</w:t>
            </w:r>
          </w:p>
        </w:tc>
        <w:tc>
          <w:tcPr>
            <w:tcW w:w="2164" w:type="dxa"/>
            <w:gridSpan w:val="2"/>
          </w:tcPr>
          <w:p w14:paraId="3AA5765E" w14:textId="77777777" w:rsidR="00362992" w:rsidRPr="00105C3C" w:rsidRDefault="00362992" w:rsidP="000504E0">
            <w:pPr>
              <w:pStyle w:val="LVS"/>
              <w:rPr>
                <w:strike/>
                <w:color w:val="FF0000"/>
              </w:rPr>
            </w:pPr>
          </w:p>
        </w:tc>
      </w:tr>
      <w:tr w:rsidR="00362992" w:rsidRPr="00180C0D" w14:paraId="3AA57664" w14:textId="77777777" w:rsidTr="00E35CBA">
        <w:trPr>
          <w:trHeight w:val="20"/>
        </w:trPr>
        <w:tc>
          <w:tcPr>
            <w:tcW w:w="2894" w:type="dxa"/>
            <w:vMerge/>
          </w:tcPr>
          <w:p w14:paraId="3AA57660" w14:textId="77777777" w:rsidR="00362992" w:rsidRPr="00911744" w:rsidRDefault="00362992" w:rsidP="00180C0D"/>
        </w:tc>
        <w:tc>
          <w:tcPr>
            <w:tcW w:w="2606" w:type="dxa"/>
          </w:tcPr>
          <w:p w14:paraId="3AA57661" w14:textId="77777777" w:rsidR="00362992" w:rsidRPr="00911744" w:rsidRDefault="00362992" w:rsidP="00AD51EB">
            <w:r w:rsidRPr="00911744">
              <w:t>Kontaktstudium</w:t>
            </w:r>
          </w:p>
        </w:tc>
        <w:tc>
          <w:tcPr>
            <w:tcW w:w="1586" w:type="dxa"/>
          </w:tcPr>
          <w:p w14:paraId="3AA57662" w14:textId="4BC301C4" w:rsidR="00362992" w:rsidRPr="00911744" w:rsidRDefault="00593E46" w:rsidP="000504E0">
            <w:pPr>
              <w:pStyle w:val="LVS"/>
            </w:pPr>
            <w:r w:rsidRPr="00911744">
              <w:t>34</w:t>
            </w:r>
            <w:r w:rsidR="00362992" w:rsidRPr="00911744">
              <w:t xml:space="preserve"> LVS</w:t>
            </w:r>
          </w:p>
        </w:tc>
        <w:tc>
          <w:tcPr>
            <w:tcW w:w="2164" w:type="dxa"/>
            <w:gridSpan w:val="2"/>
          </w:tcPr>
          <w:p w14:paraId="3AA57663" w14:textId="77777777" w:rsidR="00362992" w:rsidRPr="00105C3C" w:rsidRDefault="00362992" w:rsidP="000504E0">
            <w:pPr>
              <w:pStyle w:val="LVS"/>
              <w:rPr>
                <w:strike/>
                <w:color w:val="FF0000"/>
              </w:rPr>
            </w:pPr>
          </w:p>
        </w:tc>
      </w:tr>
      <w:tr w:rsidR="00362992" w:rsidRPr="00180C0D" w14:paraId="3AA57669" w14:textId="77777777" w:rsidTr="00E35CBA">
        <w:trPr>
          <w:trHeight w:val="20"/>
        </w:trPr>
        <w:tc>
          <w:tcPr>
            <w:tcW w:w="2894" w:type="dxa"/>
            <w:vMerge/>
          </w:tcPr>
          <w:p w14:paraId="3AA57665" w14:textId="77777777" w:rsidR="00362992" w:rsidRPr="00911744" w:rsidRDefault="00362992" w:rsidP="00180C0D"/>
        </w:tc>
        <w:tc>
          <w:tcPr>
            <w:tcW w:w="2606" w:type="dxa"/>
          </w:tcPr>
          <w:p w14:paraId="3AA57666" w14:textId="77777777" w:rsidR="00362992" w:rsidRPr="00911744" w:rsidRDefault="00362992" w:rsidP="00AD51EB">
            <w:r w:rsidRPr="00911744">
              <w:t>Eigenstudium</w:t>
            </w:r>
          </w:p>
        </w:tc>
        <w:tc>
          <w:tcPr>
            <w:tcW w:w="1586" w:type="dxa"/>
          </w:tcPr>
          <w:p w14:paraId="3AA57667" w14:textId="37B7E292" w:rsidR="00362992" w:rsidRPr="00911744" w:rsidRDefault="00EE30C3" w:rsidP="000504E0">
            <w:pPr>
              <w:pStyle w:val="LVS"/>
            </w:pPr>
            <w:r w:rsidRPr="00911744">
              <w:t>48</w:t>
            </w:r>
            <w:r w:rsidR="00362992" w:rsidRPr="00911744">
              <w:t xml:space="preserve"> LVS</w:t>
            </w:r>
          </w:p>
        </w:tc>
        <w:tc>
          <w:tcPr>
            <w:tcW w:w="2164" w:type="dxa"/>
            <w:gridSpan w:val="2"/>
          </w:tcPr>
          <w:p w14:paraId="3AA57668" w14:textId="77777777" w:rsidR="00362992" w:rsidRPr="00105C3C" w:rsidRDefault="00362992" w:rsidP="000504E0">
            <w:pPr>
              <w:pStyle w:val="LVS"/>
              <w:rPr>
                <w:strike/>
                <w:color w:val="FF0000"/>
              </w:rPr>
            </w:pPr>
          </w:p>
        </w:tc>
      </w:tr>
      <w:tr w:rsidR="008D023E" w:rsidRPr="00180C0D" w14:paraId="3AA5766D" w14:textId="77777777" w:rsidTr="00E35CBA">
        <w:trPr>
          <w:trHeight w:val="246"/>
        </w:trPr>
        <w:tc>
          <w:tcPr>
            <w:tcW w:w="2894" w:type="dxa"/>
            <w:shd w:val="clear" w:color="auto" w:fill="auto"/>
          </w:tcPr>
          <w:p w14:paraId="168810F8" w14:textId="77777777" w:rsidR="00F054CA" w:rsidRPr="00911744" w:rsidRDefault="008D023E" w:rsidP="00F35BB1">
            <w:pPr>
              <w:pStyle w:val="LinkeSpalteGliederung0"/>
            </w:pPr>
            <w:r w:rsidRPr="00911744">
              <w:t xml:space="preserve">Beteiligte </w:t>
            </w:r>
          </w:p>
          <w:p w14:paraId="3AA5766A" w14:textId="41405F87" w:rsidR="008D023E" w:rsidRPr="00911744" w:rsidRDefault="008D023E" w:rsidP="00F35BB1">
            <w:pPr>
              <w:pStyle w:val="LinkeSpalteGliederung0"/>
            </w:pPr>
            <w:r w:rsidRPr="00911744">
              <w:t>Fach</w:t>
            </w:r>
            <w:r w:rsidR="00F054CA" w:rsidRPr="00911744">
              <w:t>gruppe</w:t>
            </w:r>
          </w:p>
        </w:tc>
        <w:tc>
          <w:tcPr>
            <w:tcW w:w="4192" w:type="dxa"/>
            <w:gridSpan w:val="2"/>
          </w:tcPr>
          <w:p w14:paraId="3AA5766B" w14:textId="77777777" w:rsidR="008D023E" w:rsidRPr="00911744" w:rsidRDefault="008D023E" w:rsidP="00AD51EB">
            <w:r w:rsidRPr="00911744">
              <w:t>Sozialwissenschaften</w:t>
            </w:r>
          </w:p>
        </w:tc>
        <w:tc>
          <w:tcPr>
            <w:tcW w:w="2164" w:type="dxa"/>
            <w:gridSpan w:val="2"/>
          </w:tcPr>
          <w:p w14:paraId="3AA5766C" w14:textId="45995418" w:rsidR="008D023E" w:rsidRPr="00593E46" w:rsidRDefault="00593E46" w:rsidP="00BD4CF0">
            <w:pPr>
              <w:pStyle w:val="LVS"/>
              <w:rPr>
                <w:color w:val="FF0000"/>
              </w:rPr>
            </w:pPr>
            <w:r w:rsidRPr="00911744">
              <w:t>34</w:t>
            </w:r>
            <w:r w:rsidR="008D023E" w:rsidRPr="00911744">
              <w:t xml:space="preserve"> LVS</w:t>
            </w:r>
          </w:p>
        </w:tc>
      </w:tr>
      <w:tr w:rsidR="00362992" w:rsidRPr="00180C0D" w14:paraId="3AA5767C" w14:textId="77777777" w:rsidTr="00E35CBA">
        <w:trPr>
          <w:trHeight w:val="20"/>
        </w:trPr>
        <w:tc>
          <w:tcPr>
            <w:tcW w:w="2894" w:type="dxa"/>
            <w:shd w:val="clear" w:color="auto" w:fill="auto"/>
          </w:tcPr>
          <w:p w14:paraId="3AA57676" w14:textId="77777777" w:rsidR="00362992" w:rsidRPr="00911744" w:rsidRDefault="00362992" w:rsidP="00F35BB1">
            <w:pPr>
              <w:pStyle w:val="LinkeSpalteGliederung0"/>
            </w:pPr>
            <w:r w:rsidRPr="00911744">
              <w:t>Lernziele</w:t>
            </w:r>
          </w:p>
          <w:p w14:paraId="3AA57677" w14:textId="77777777" w:rsidR="00362992" w:rsidRPr="00911744" w:rsidRDefault="00362992" w:rsidP="00F35BB1">
            <w:pPr>
              <w:pStyle w:val="LinkeSpalteGliederung0"/>
              <w:rPr>
                <w:strike/>
              </w:rPr>
            </w:pPr>
          </w:p>
          <w:p w14:paraId="3AA57678" w14:textId="77777777" w:rsidR="00362992" w:rsidRPr="00911744" w:rsidRDefault="00362992" w:rsidP="000504E0">
            <w:pPr>
              <w:rPr>
                <w:strike/>
              </w:rPr>
            </w:pPr>
          </w:p>
        </w:tc>
        <w:tc>
          <w:tcPr>
            <w:tcW w:w="6356" w:type="dxa"/>
            <w:gridSpan w:val="4"/>
          </w:tcPr>
          <w:p w14:paraId="3AA57679" w14:textId="77777777" w:rsidR="00362992" w:rsidRPr="00911744" w:rsidRDefault="00362992" w:rsidP="00AD51EB">
            <w:r w:rsidRPr="00911744">
              <w:t>Die Studierenden</w:t>
            </w:r>
          </w:p>
          <w:p w14:paraId="3AA5767B" w14:textId="22A4020B" w:rsidR="00813AA6" w:rsidRPr="00911744" w:rsidRDefault="00EE48C5" w:rsidP="00911744">
            <w:pPr>
              <w:pStyle w:val="Gliederung1"/>
              <w:framePr w:wrap="around"/>
            </w:pPr>
            <w:r w:rsidRPr="00911744">
              <w:t>können rhetorisch geschickt kommunizieren und argumentieren</w:t>
            </w:r>
          </w:p>
        </w:tc>
      </w:tr>
      <w:bookmarkEnd w:id="27"/>
      <w:bookmarkEnd w:id="28"/>
      <w:bookmarkEnd w:id="29"/>
      <w:bookmarkEnd w:id="30"/>
      <w:bookmarkEnd w:id="31"/>
      <w:bookmarkEnd w:id="32"/>
      <w:tr w:rsidR="006A4239" w:rsidRPr="00180C0D" w14:paraId="3AA5768E" w14:textId="77777777" w:rsidTr="00E35CBA">
        <w:trPr>
          <w:trHeight w:val="20"/>
        </w:trPr>
        <w:tc>
          <w:tcPr>
            <w:tcW w:w="2894" w:type="dxa"/>
            <w:vMerge w:val="restart"/>
            <w:shd w:val="clear" w:color="auto" w:fill="auto"/>
          </w:tcPr>
          <w:p w14:paraId="3AA5767D" w14:textId="77777777" w:rsidR="006A4239" w:rsidRPr="00911744" w:rsidRDefault="006A4239" w:rsidP="00F35BB1">
            <w:pPr>
              <w:pStyle w:val="LinkeSpalteGliederung0"/>
            </w:pPr>
            <w:r w:rsidRPr="00911744">
              <w:t>Inhalte</w:t>
            </w:r>
          </w:p>
          <w:p w14:paraId="3AA5767E" w14:textId="77777777" w:rsidR="006A4239" w:rsidRPr="00105C3C" w:rsidRDefault="006A4239" w:rsidP="00F35BB1">
            <w:pPr>
              <w:pStyle w:val="LinkeSpalteGliederung0"/>
              <w:rPr>
                <w:strike/>
                <w:color w:val="FF0000"/>
              </w:rPr>
            </w:pPr>
          </w:p>
          <w:p w14:paraId="3AA5767F" w14:textId="77777777" w:rsidR="006A4239" w:rsidRPr="00105C3C" w:rsidRDefault="006A4239" w:rsidP="00F35BB1">
            <w:pPr>
              <w:pStyle w:val="LinkeSpalteGliederung0"/>
              <w:rPr>
                <w:strike/>
                <w:color w:val="FF0000"/>
              </w:rPr>
            </w:pPr>
          </w:p>
          <w:p w14:paraId="3AA57680" w14:textId="77777777" w:rsidR="006A4239" w:rsidRPr="00105C3C" w:rsidRDefault="006A4239" w:rsidP="00F35BB1">
            <w:pPr>
              <w:pStyle w:val="LinkeSpalteGliederung0"/>
              <w:rPr>
                <w:strike/>
                <w:color w:val="FF0000"/>
              </w:rPr>
            </w:pPr>
          </w:p>
          <w:p w14:paraId="3AA57681" w14:textId="77777777" w:rsidR="006A4239" w:rsidRPr="00105C3C" w:rsidRDefault="006A4239" w:rsidP="00F35BB1">
            <w:pPr>
              <w:pStyle w:val="LinkeSpalteGliederung0"/>
              <w:rPr>
                <w:strike/>
                <w:color w:val="FF0000"/>
              </w:rPr>
            </w:pPr>
          </w:p>
          <w:p w14:paraId="3AA57682" w14:textId="77777777" w:rsidR="006A4239" w:rsidRPr="00105C3C" w:rsidRDefault="006A4239" w:rsidP="00F35BB1">
            <w:pPr>
              <w:pStyle w:val="LinkeSpalteGliederung0"/>
              <w:rPr>
                <w:strike/>
                <w:color w:val="FF0000"/>
              </w:rPr>
            </w:pPr>
          </w:p>
          <w:p w14:paraId="3AA57683" w14:textId="77777777" w:rsidR="006A4239" w:rsidRPr="00105C3C" w:rsidRDefault="006A4239" w:rsidP="00F35BB1">
            <w:pPr>
              <w:pStyle w:val="LinkeSpalteGliederung0"/>
              <w:rPr>
                <w:strike/>
                <w:color w:val="FF0000"/>
              </w:rPr>
            </w:pPr>
          </w:p>
          <w:p w14:paraId="3AA57684" w14:textId="77777777" w:rsidR="006A4239" w:rsidRPr="00105C3C" w:rsidRDefault="006A4239" w:rsidP="00F35BB1">
            <w:pPr>
              <w:pStyle w:val="LinkeSpalteGliederung0"/>
              <w:rPr>
                <w:strike/>
                <w:color w:val="FF0000"/>
              </w:rPr>
            </w:pPr>
          </w:p>
          <w:p w14:paraId="3AA57685" w14:textId="77777777" w:rsidR="006A4239" w:rsidRPr="00105C3C" w:rsidRDefault="006A4239" w:rsidP="00F35BB1">
            <w:pPr>
              <w:pStyle w:val="LinkeSpalteGliederung0"/>
              <w:rPr>
                <w:strike/>
                <w:color w:val="FF0000"/>
              </w:rPr>
            </w:pPr>
          </w:p>
          <w:p w14:paraId="3AA57686" w14:textId="77777777" w:rsidR="006A4239" w:rsidRPr="00105C3C" w:rsidRDefault="006A4239" w:rsidP="00F35BB1">
            <w:pPr>
              <w:pStyle w:val="LinkeSpalteGliederung0"/>
              <w:rPr>
                <w:strike/>
                <w:color w:val="FF0000"/>
              </w:rPr>
            </w:pPr>
          </w:p>
          <w:p w14:paraId="3AA57687" w14:textId="77777777" w:rsidR="006A4239" w:rsidRPr="00105C3C" w:rsidRDefault="006A4239" w:rsidP="00F35BB1">
            <w:pPr>
              <w:pStyle w:val="LinkeSpalteGliederung0"/>
              <w:rPr>
                <w:strike/>
                <w:color w:val="FF0000"/>
              </w:rPr>
            </w:pPr>
          </w:p>
          <w:p w14:paraId="3AA57688" w14:textId="77777777" w:rsidR="006A4239" w:rsidRPr="00105C3C" w:rsidRDefault="006A4239" w:rsidP="00F35BB1">
            <w:pPr>
              <w:pStyle w:val="LinkeSpalteGliederung0"/>
              <w:rPr>
                <w:strike/>
                <w:color w:val="FF0000"/>
              </w:rPr>
            </w:pPr>
          </w:p>
          <w:p w14:paraId="3AA57689" w14:textId="77777777" w:rsidR="006A4239" w:rsidRPr="00105C3C" w:rsidRDefault="006A4239" w:rsidP="00F35BB1">
            <w:pPr>
              <w:pStyle w:val="LinkeSpalteGliederung0"/>
              <w:rPr>
                <w:strike/>
                <w:color w:val="FF0000"/>
              </w:rPr>
            </w:pPr>
          </w:p>
          <w:p w14:paraId="3AA5768A" w14:textId="77777777" w:rsidR="006A4239" w:rsidRPr="00105C3C" w:rsidRDefault="006A4239" w:rsidP="00F35BB1">
            <w:pPr>
              <w:pStyle w:val="LinkeSpalteGliederung0"/>
              <w:rPr>
                <w:strike/>
                <w:color w:val="FF0000"/>
              </w:rPr>
            </w:pPr>
          </w:p>
          <w:p w14:paraId="3AA5768B" w14:textId="77777777" w:rsidR="006A4239" w:rsidRPr="00105C3C" w:rsidRDefault="006A4239" w:rsidP="00CE006F">
            <w:pPr>
              <w:rPr>
                <w:strike/>
                <w:color w:val="FF0000"/>
              </w:rPr>
            </w:pPr>
          </w:p>
        </w:tc>
        <w:tc>
          <w:tcPr>
            <w:tcW w:w="4931" w:type="dxa"/>
            <w:gridSpan w:val="3"/>
          </w:tcPr>
          <w:p w14:paraId="3AA5768C" w14:textId="77777777" w:rsidR="006A4239" w:rsidRPr="00911744" w:rsidRDefault="006A4239" w:rsidP="00375E64">
            <w:pPr>
              <w:pStyle w:val="LinkeSpalteGliederung0"/>
            </w:pPr>
            <w:r w:rsidRPr="00911744">
              <w:lastRenderedPageBreak/>
              <w:t>Psychologie</w:t>
            </w:r>
          </w:p>
        </w:tc>
        <w:tc>
          <w:tcPr>
            <w:tcW w:w="1425" w:type="dxa"/>
          </w:tcPr>
          <w:p w14:paraId="3AA5768D" w14:textId="77777777" w:rsidR="006A4239" w:rsidRPr="00911744" w:rsidRDefault="006A4239" w:rsidP="00BD4CF0">
            <w:pPr>
              <w:pStyle w:val="LVS"/>
            </w:pPr>
            <w:r w:rsidRPr="00911744">
              <w:t>2 LVS</w:t>
            </w:r>
          </w:p>
        </w:tc>
      </w:tr>
      <w:tr w:rsidR="00633629" w:rsidRPr="00180C0D" w14:paraId="3AA57691" w14:textId="77777777" w:rsidTr="00E35CBA">
        <w:trPr>
          <w:trHeight w:val="414"/>
        </w:trPr>
        <w:tc>
          <w:tcPr>
            <w:tcW w:w="2894" w:type="dxa"/>
            <w:vMerge/>
            <w:shd w:val="clear" w:color="auto" w:fill="auto"/>
          </w:tcPr>
          <w:p w14:paraId="3AA5768F" w14:textId="77777777" w:rsidR="00633629" w:rsidRPr="00105C3C" w:rsidRDefault="00633629" w:rsidP="00180C0D">
            <w:pPr>
              <w:rPr>
                <w:strike/>
                <w:color w:val="FF0000"/>
              </w:rPr>
            </w:pPr>
          </w:p>
        </w:tc>
        <w:tc>
          <w:tcPr>
            <w:tcW w:w="6356" w:type="dxa"/>
            <w:gridSpan w:val="4"/>
          </w:tcPr>
          <w:p w14:paraId="3AA57690" w14:textId="77777777" w:rsidR="00633629" w:rsidRPr="00911744" w:rsidRDefault="00633629" w:rsidP="00633629">
            <w:pPr>
              <w:pStyle w:val="Gliederung1"/>
              <w:framePr w:wrap="around"/>
            </w:pPr>
            <w:r w:rsidRPr="00911744">
              <w:t>Grundlagen der Kommunikations- und Argumentationslehre</w:t>
            </w:r>
          </w:p>
        </w:tc>
      </w:tr>
      <w:tr w:rsidR="006A4239" w:rsidRPr="00180C0D" w14:paraId="3AA57695" w14:textId="77777777" w:rsidTr="00E35CBA">
        <w:trPr>
          <w:trHeight w:val="20"/>
        </w:trPr>
        <w:tc>
          <w:tcPr>
            <w:tcW w:w="2894" w:type="dxa"/>
            <w:vMerge/>
            <w:shd w:val="clear" w:color="auto" w:fill="auto"/>
          </w:tcPr>
          <w:p w14:paraId="3AA57692" w14:textId="77777777" w:rsidR="006A4239" w:rsidRPr="00105C3C" w:rsidRDefault="006A4239" w:rsidP="00180C0D">
            <w:pPr>
              <w:rPr>
                <w:strike/>
                <w:color w:val="FF0000"/>
              </w:rPr>
            </w:pPr>
          </w:p>
        </w:tc>
        <w:tc>
          <w:tcPr>
            <w:tcW w:w="4931" w:type="dxa"/>
            <w:gridSpan w:val="3"/>
          </w:tcPr>
          <w:p w14:paraId="3AA57693" w14:textId="1B9FBB9C" w:rsidR="00B90BE6" w:rsidRPr="00911744" w:rsidRDefault="002F298D" w:rsidP="00DD167E">
            <w:pPr>
              <w:pStyle w:val="LinkeSpalteGliederung0"/>
            </w:pPr>
            <w:r>
              <w:t>Psychologie</w:t>
            </w:r>
          </w:p>
        </w:tc>
        <w:tc>
          <w:tcPr>
            <w:tcW w:w="1425" w:type="dxa"/>
          </w:tcPr>
          <w:p w14:paraId="3AA57694" w14:textId="77777777" w:rsidR="006A4239" w:rsidRPr="00911744" w:rsidRDefault="00DD167E" w:rsidP="00B630ED">
            <w:pPr>
              <w:pStyle w:val="LVS"/>
            </w:pPr>
            <w:r w:rsidRPr="00911744">
              <w:t>32</w:t>
            </w:r>
            <w:r w:rsidR="006A4239" w:rsidRPr="00911744">
              <w:t xml:space="preserve"> LVS</w:t>
            </w:r>
          </w:p>
        </w:tc>
      </w:tr>
      <w:tr w:rsidR="002A40BC" w:rsidRPr="00180C0D" w14:paraId="3AA576A0" w14:textId="77777777" w:rsidTr="00E35CBA">
        <w:trPr>
          <w:trHeight w:val="20"/>
        </w:trPr>
        <w:tc>
          <w:tcPr>
            <w:tcW w:w="2894" w:type="dxa"/>
            <w:vMerge/>
            <w:shd w:val="clear" w:color="auto" w:fill="auto"/>
          </w:tcPr>
          <w:p w14:paraId="3AA57696" w14:textId="77777777" w:rsidR="002A40BC" w:rsidRPr="00105C3C" w:rsidRDefault="002A40BC" w:rsidP="00180C0D">
            <w:pPr>
              <w:rPr>
                <w:strike/>
                <w:color w:val="FF0000"/>
              </w:rPr>
            </w:pPr>
          </w:p>
        </w:tc>
        <w:tc>
          <w:tcPr>
            <w:tcW w:w="4931" w:type="dxa"/>
            <w:gridSpan w:val="3"/>
          </w:tcPr>
          <w:p w14:paraId="3AA57697" w14:textId="77777777" w:rsidR="00DD167E" w:rsidRPr="00911744" w:rsidRDefault="00DD167E" w:rsidP="00DD167E">
            <w:pPr>
              <w:numPr>
                <w:ilvl w:val="0"/>
                <w:numId w:val="1"/>
              </w:numPr>
              <w:spacing w:before="0"/>
              <w:ind w:left="530"/>
            </w:pPr>
            <w:r w:rsidRPr="00911744">
              <w:t xml:space="preserve">Wirksam vortragen und gekonnt präsentieren </w:t>
            </w:r>
            <w:r w:rsidR="00CB4255" w:rsidRPr="00911744">
              <w:t>-</w:t>
            </w:r>
            <w:r w:rsidRPr="00911744">
              <w:t xml:space="preserve"> Teil 1</w:t>
            </w:r>
          </w:p>
          <w:p w14:paraId="3AA57698" w14:textId="77777777" w:rsidR="00DD167E" w:rsidRPr="00911744" w:rsidRDefault="00DD167E" w:rsidP="00DD167E">
            <w:pPr>
              <w:numPr>
                <w:ilvl w:val="0"/>
                <w:numId w:val="17"/>
              </w:numPr>
              <w:ind w:left="981" w:hanging="357"/>
            </w:pPr>
            <w:r w:rsidRPr="00911744">
              <w:t>Die Grundprinzipien der Rhetorik</w:t>
            </w:r>
          </w:p>
          <w:p w14:paraId="3AA57699" w14:textId="77777777" w:rsidR="00DD167E" w:rsidRPr="00911744" w:rsidRDefault="00DD167E" w:rsidP="00DD167E">
            <w:pPr>
              <w:numPr>
                <w:ilvl w:val="0"/>
                <w:numId w:val="17"/>
              </w:numPr>
              <w:ind w:left="981" w:hanging="357"/>
            </w:pPr>
            <w:r w:rsidRPr="00911744">
              <w:t>Vortragsstruktur</w:t>
            </w:r>
          </w:p>
          <w:p w14:paraId="3AA5769A" w14:textId="77777777" w:rsidR="00DD167E" w:rsidRPr="00911744" w:rsidRDefault="00DD167E" w:rsidP="00DD167E">
            <w:pPr>
              <w:numPr>
                <w:ilvl w:val="0"/>
                <w:numId w:val="17"/>
              </w:numPr>
              <w:ind w:left="981" w:hanging="357"/>
            </w:pPr>
            <w:r w:rsidRPr="00911744">
              <w:t>Körpersprache</w:t>
            </w:r>
          </w:p>
          <w:p w14:paraId="3AA5769B" w14:textId="77777777" w:rsidR="00DD167E" w:rsidRPr="00911744" w:rsidRDefault="00DD167E" w:rsidP="00DD167E">
            <w:pPr>
              <w:numPr>
                <w:ilvl w:val="0"/>
                <w:numId w:val="17"/>
              </w:numPr>
              <w:ind w:left="981" w:hanging="357"/>
            </w:pPr>
            <w:r w:rsidRPr="00911744">
              <w:t>Lampenfieber</w:t>
            </w:r>
          </w:p>
          <w:p w14:paraId="3AA5769C" w14:textId="77777777" w:rsidR="00DD167E" w:rsidRPr="00911744" w:rsidRDefault="00DD167E" w:rsidP="00DD167E">
            <w:pPr>
              <w:numPr>
                <w:ilvl w:val="0"/>
                <w:numId w:val="17"/>
              </w:numPr>
              <w:ind w:left="981" w:hanging="357"/>
            </w:pPr>
            <w:r w:rsidRPr="00911744">
              <w:t>Stichwortkarten</w:t>
            </w:r>
          </w:p>
          <w:p w14:paraId="3AA5769D" w14:textId="77777777" w:rsidR="00DD167E" w:rsidRPr="00911744" w:rsidRDefault="00DD167E" w:rsidP="00DD167E">
            <w:pPr>
              <w:numPr>
                <w:ilvl w:val="0"/>
                <w:numId w:val="17"/>
              </w:numPr>
              <w:ind w:left="981" w:hanging="357"/>
            </w:pPr>
            <w:r w:rsidRPr="00911744">
              <w:t>Visualisierung und Medieneinsatz</w:t>
            </w:r>
          </w:p>
          <w:p w14:paraId="3AA5769E" w14:textId="77777777" w:rsidR="002A40BC" w:rsidRPr="00911744" w:rsidRDefault="00DD167E" w:rsidP="00DD167E">
            <w:pPr>
              <w:numPr>
                <w:ilvl w:val="0"/>
                <w:numId w:val="17"/>
              </w:numPr>
              <w:ind w:left="981" w:hanging="357"/>
            </w:pPr>
            <w:r w:rsidRPr="00911744">
              <w:t>Selbst- und Fremdwahrnehmung</w:t>
            </w:r>
          </w:p>
        </w:tc>
        <w:tc>
          <w:tcPr>
            <w:tcW w:w="1425" w:type="dxa"/>
          </w:tcPr>
          <w:p w14:paraId="3AA5769F" w14:textId="77777777" w:rsidR="002A40BC" w:rsidRPr="00911744" w:rsidRDefault="00DD167E" w:rsidP="00B630ED">
            <w:pPr>
              <w:pStyle w:val="LVS"/>
            </w:pPr>
            <w:r w:rsidRPr="00911744">
              <w:t>14</w:t>
            </w:r>
            <w:r w:rsidR="002A40BC" w:rsidRPr="00911744">
              <w:t xml:space="preserve"> LVS</w:t>
            </w:r>
          </w:p>
        </w:tc>
      </w:tr>
      <w:tr w:rsidR="002A40BC" w:rsidRPr="00180C0D" w14:paraId="3AA576AA" w14:textId="77777777" w:rsidTr="00E35CBA">
        <w:trPr>
          <w:trHeight w:val="20"/>
        </w:trPr>
        <w:tc>
          <w:tcPr>
            <w:tcW w:w="2894" w:type="dxa"/>
            <w:vMerge/>
            <w:shd w:val="clear" w:color="auto" w:fill="auto"/>
          </w:tcPr>
          <w:p w14:paraId="3AA576A1" w14:textId="77777777" w:rsidR="002A40BC" w:rsidRPr="00105C3C" w:rsidRDefault="002A40BC" w:rsidP="00180C0D">
            <w:pPr>
              <w:rPr>
                <w:strike/>
                <w:color w:val="FF0000"/>
              </w:rPr>
            </w:pPr>
          </w:p>
        </w:tc>
        <w:tc>
          <w:tcPr>
            <w:tcW w:w="4931" w:type="dxa"/>
            <w:gridSpan w:val="3"/>
          </w:tcPr>
          <w:p w14:paraId="3AA576A2" w14:textId="77777777" w:rsidR="00DD167E" w:rsidRPr="00911744" w:rsidRDefault="00DD167E" w:rsidP="00DD167E">
            <w:pPr>
              <w:pStyle w:val="Gliederung1"/>
              <w:framePr w:wrap="around"/>
            </w:pPr>
            <w:r w:rsidRPr="00911744">
              <w:t xml:space="preserve">Wirksam vortragen und gekonnt präsentieren </w:t>
            </w:r>
            <w:r w:rsidR="00CB4255" w:rsidRPr="00911744">
              <w:t>-</w:t>
            </w:r>
            <w:r w:rsidRPr="00911744">
              <w:t xml:space="preserve"> Teil 2</w:t>
            </w:r>
          </w:p>
          <w:p w14:paraId="3AA576A3" w14:textId="77777777" w:rsidR="00DD167E" w:rsidRPr="00911744" w:rsidRDefault="00DD167E" w:rsidP="00DD167E">
            <w:pPr>
              <w:pStyle w:val="Gliederung2"/>
            </w:pPr>
            <w:r w:rsidRPr="00911744">
              <w:t>Klassische Argumentationsformen</w:t>
            </w:r>
          </w:p>
          <w:p w14:paraId="3AA576A4" w14:textId="77777777" w:rsidR="00DD167E" w:rsidRPr="00911744" w:rsidRDefault="00DD167E" w:rsidP="00DD167E">
            <w:pPr>
              <w:pStyle w:val="Gliederung2"/>
            </w:pPr>
            <w:r w:rsidRPr="00911744">
              <w:t>Die Fünf-Satz-Technik</w:t>
            </w:r>
          </w:p>
          <w:p w14:paraId="3AA576A5" w14:textId="77777777" w:rsidR="00DD167E" w:rsidRPr="00911744" w:rsidRDefault="00DD167E" w:rsidP="00DD167E">
            <w:pPr>
              <w:pStyle w:val="Gliederung2"/>
            </w:pPr>
            <w:r w:rsidRPr="00911744">
              <w:t>Einsatz der Fragetechnik</w:t>
            </w:r>
          </w:p>
          <w:p w14:paraId="3AA576A6" w14:textId="77777777" w:rsidR="00DD167E" w:rsidRPr="00911744" w:rsidRDefault="00DD167E" w:rsidP="00DD167E">
            <w:pPr>
              <w:pStyle w:val="Gliederung2"/>
            </w:pPr>
            <w:r w:rsidRPr="00911744">
              <w:t>Diskussions- und Argumentationssituationen</w:t>
            </w:r>
          </w:p>
          <w:p w14:paraId="3AA576A7" w14:textId="77777777" w:rsidR="00DD167E" w:rsidRPr="00911744" w:rsidRDefault="00DD167E" w:rsidP="00DD167E">
            <w:pPr>
              <w:pStyle w:val="Gliederung2"/>
            </w:pPr>
            <w:r w:rsidRPr="00911744">
              <w:t>Aufgaben des Diskussionsleiters</w:t>
            </w:r>
          </w:p>
          <w:p w14:paraId="3AA576A8" w14:textId="77777777" w:rsidR="002A40BC" w:rsidRPr="00911744" w:rsidRDefault="00DD167E" w:rsidP="00DD167E">
            <w:pPr>
              <w:pStyle w:val="Gliederung2"/>
              <w:rPr>
                <w:strike/>
              </w:rPr>
            </w:pPr>
            <w:r w:rsidRPr="00911744">
              <w:t>Abwehr von unfairen rhetorischen Strategien und Umgang mit Störungen</w:t>
            </w:r>
          </w:p>
        </w:tc>
        <w:tc>
          <w:tcPr>
            <w:tcW w:w="1425" w:type="dxa"/>
          </w:tcPr>
          <w:p w14:paraId="3AA576A9" w14:textId="77777777" w:rsidR="002A40BC" w:rsidRPr="00911744" w:rsidRDefault="00DD167E" w:rsidP="00DD167E">
            <w:pPr>
              <w:pStyle w:val="LVS"/>
            </w:pPr>
            <w:r w:rsidRPr="00911744">
              <w:t>18</w:t>
            </w:r>
            <w:r w:rsidR="002A40BC" w:rsidRPr="00911744">
              <w:t xml:space="preserve"> LVS</w:t>
            </w:r>
          </w:p>
        </w:tc>
      </w:tr>
      <w:tr w:rsidR="00362992" w:rsidRPr="00762B23" w14:paraId="3AA576D2" w14:textId="77777777" w:rsidTr="00E35CBA">
        <w:trPr>
          <w:trHeight w:val="964"/>
        </w:trPr>
        <w:tc>
          <w:tcPr>
            <w:tcW w:w="9250" w:type="dxa"/>
            <w:gridSpan w:val="5"/>
            <w:shd w:val="clear" w:color="auto" w:fill="A0C8FF"/>
            <w:vAlign w:val="center"/>
          </w:tcPr>
          <w:p w14:paraId="3AA576D1" w14:textId="77777777" w:rsidR="00362992" w:rsidRPr="00762B23" w:rsidRDefault="00362992" w:rsidP="00466B19">
            <w:pPr>
              <w:pStyle w:val="berschrift3"/>
            </w:pPr>
            <w:bookmarkStart w:id="33" w:name="_Toc214969674"/>
            <w:r>
              <w:t>Teilmodul</w:t>
            </w:r>
            <w:r w:rsidRPr="00762B23">
              <w:t xml:space="preserve"> 1.</w:t>
            </w:r>
            <w:r>
              <w:t xml:space="preserve">4 </w:t>
            </w:r>
            <w:bookmarkStart w:id="34" w:name="_Toc306966267"/>
            <w:bookmarkStart w:id="35" w:name="_Toc307309703"/>
            <w:r w:rsidR="00FA3993">
              <w:t>-</w:t>
            </w:r>
            <w:r>
              <w:t xml:space="preserve"> </w:t>
            </w:r>
            <w:bookmarkEnd w:id="34"/>
            <w:bookmarkEnd w:id="35"/>
            <w:r w:rsidR="00466B19">
              <w:t>Länderübergreifende Zusammenarbeit</w:t>
            </w:r>
            <w:bookmarkEnd w:id="33"/>
          </w:p>
        </w:tc>
      </w:tr>
      <w:tr w:rsidR="00362992" w:rsidRPr="00762B23" w14:paraId="3AA576D5" w14:textId="77777777" w:rsidTr="00E35CBA">
        <w:trPr>
          <w:trHeight w:val="20"/>
        </w:trPr>
        <w:tc>
          <w:tcPr>
            <w:tcW w:w="2894" w:type="dxa"/>
          </w:tcPr>
          <w:p w14:paraId="3AA576D3" w14:textId="2C7B7FD0" w:rsidR="00362992" w:rsidRPr="004C4D09" w:rsidRDefault="00AE1812" w:rsidP="00F35BB1">
            <w:pPr>
              <w:pStyle w:val="LinkeSpalteGliederung0"/>
            </w:pPr>
            <w:r>
              <w:t>Fächer</w:t>
            </w:r>
          </w:p>
        </w:tc>
        <w:tc>
          <w:tcPr>
            <w:tcW w:w="6356" w:type="dxa"/>
            <w:gridSpan w:val="4"/>
          </w:tcPr>
          <w:p w14:paraId="3AA576D4" w14:textId="6054BC02" w:rsidR="00362992" w:rsidRPr="00762B23" w:rsidRDefault="00E135B0" w:rsidP="0044470C">
            <w:r w:rsidRPr="00911744">
              <w:t>S</w:t>
            </w:r>
            <w:r w:rsidR="006C5C44">
              <w:t>W</w:t>
            </w:r>
            <w:r w:rsidRPr="00911744">
              <w:t xml:space="preserve">, </w:t>
            </w:r>
            <w:r w:rsidR="006C5C44">
              <w:t>RW</w:t>
            </w:r>
            <w:r w:rsidRPr="00911744">
              <w:t>, PM</w:t>
            </w:r>
          </w:p>
        </w:tc>
      </w:tr>
      <w:tr w:rsidR="00362992" w:rsidRPr="00762B23" w14:paraId="3AA576D8" w14:textId="77777777" w:rsidTr="00E35CBA">
        <w:trPr>
          <w:trHeight w:val="20"/>
        </w:trPr>
        <w:tc>
          <w:tcPr>
            <w:tcW w:w="2894" w:type="dxa"/>
          </w:tcPr>
          <w:p w14:paraId="3AA576D6" w14:textId="77777777" w:rsidR="00362992" w:rsidRPr="004C4D09" w:rsidRDefault="00362992" w:rsidP="00F35BB1">
            <w:pPr>
              <w:pStyle w:val="LinkeSpalteGliederung0"/>
            </w:pPr>
            <w:r w:rsidRPr="004C4D09">
              <w:t>Art der LV</w:t>
            </w:r>
          </w:p>
        </w:tc>
        <w:tc>
          <w:tcPr>
            <w:tcW w:w="6356" w:type="dxa"/>
            <w:gridSpan w:val="4"/>
          </w:tcPr>
          <w:p w14:paraId="3AA576D7" w14:textId="77777777" w:rsidR="00362992" w:rsidRPr="00762B23" w:rsidRDefault="006A4239" w:rsidP="00AD51EB">
            <w:r>
              <w:t>Exkursion, Projekte</w:t>
            </w:r>
          </w:p>
        </w:tc>
      </w:tr>
      <w:tr w:rsidR="00362992" w:rsidRPr="00762B23" w14:paraId="3AA576DD" w14:textId="77777777" w:rsidTr="00E35CBA">
        <w:trPr>
          <w:trHeight w:val="20"/>
        </w:trPr>
        <w:tc>
          <w:tcPr>
            <w:tcW w:w="2894" w:type="dxa"/>
            <w:vMerge w:val="restart"/>
          </w:tcPr>
          <w:p w14:paraId="3AA576D9" w14:textId="77777777" w:rsidR="00362992" w:rsidRPr="0056228C" w:rsidRDefault="00362992" w:rsidP="00FD34D0">
            <w:pPr>
              <w:pStyle w:val="LinkeSpalteGliederung0"/>
            </w:pPr>
            <w:r>
              <w:t>Stundenaufteilung</w:t>
            </w:r>
          </w:p>
        </w:tc>
        <w:tc>
          <w:tcPr>
            <w:tcW w:w="2606" w:type="dxa"/>
          </w:tcPr>
          <w:p w14:paraId="3AA576DA" w14:textId="77777777" w:rsidR="00362992" w:rsidRPr="00762B23" w:rsidRDefault="00362992" w:rsidP="00FD34D0">
            <w:r>
              <w:t>Gesamtstunden</w:t>
            </w:r>
          </w:p>
        </w:tc>
        <w:tc>
          <w:tcPr>
            <w:tcW w:w="1586" w:type="dxa"/>
          </w:tcPr>
          <w:p w14:paraId="3AA576DB" w14:textId="77777777" w:rsidR="00362992" w:rsidRPr="00911744" w:rsidRDefault="006A4239" w:rsidP="00FD34D0">
            <w:pPr>
              <w:pStyle w:val="LVS"/>
            </w:pPr>
            <w:r w:rsidRPr="00911744">
              <w:t>36</w:t>
            </w:r>
            <w:r w:rsidR="00362992" w:rsidRPr="00911744">
              <w:t xml:space="preserve"> LVS</w:t>
            </w:r>
          </w:p>
        </w:tc>
        <w:tc>
          <w:tcPr>
            <w:tcW w:w="2164" w:type="dxa"/>
            <w:gridSpan w:val="2"/>
          </w:tcPr>
          <w:p w14:paraId="3AA576DC" w14:textId="77777777" w:rsidR="00362992" w:rsidRPr="00762B23" w:rsidRDefault="00362992" w:rsidP="00FD34D0">
            <w:pPr>
              <w:pStyle w:val="LVS"/>
            </w:pPr>
          </w:p>
        </w:tc>
      </w:tr>
      <w:tr w:rsidR="00362992" w:rsidRPr="00762B23" w14:paraId="3AA576E2" w14:textId="77777777" w:rsidTr="00E35CBA">
        <w:trPr>
          <w:trHeight w:val="20"/>
        </w:trPr>
        <w:tc>
          <w:tcPr>
            <w:tcW w:w="2894" w:type="dxa"/>
            <w:vMerge/>
          </w:tcPr>
          <w:p w14:paraId="3AA576DE" w14:textId="77777777" w:rsidR="00362992" w:rsidRPr="00762B23" w:rsidRDefault="00362992" w:rsidP="00FD34D0"/>
        </w:tc>
        <w:tc>
          <w:tcPr>
            <w:tcW w:w="2606" w:type="dxa"/>
          </w:tcPr>
          <w:p w14:paraId="3AA576DF" w14:textId="77777777" w:rsidR="00362992" w:rsidRPr="00762B23" w:rsidRDefault="00362992" w:rsidP="00FD34D0">
            <w:r>
              <w:t>Kontaktstudium</w:t>
            </w:r>
          </w:p>
        </w:tc>
        <w:tc>
          <w:tcPr>
            <w:tcW w:w="1586" w:type="dxa"/>
          </w:tcPr>
          <w:p w14:paraId="3AA576E0" w14:textId="77777777" w:rsidR="00362992" w:rsidRPr="00911744" w:rsidRDefault="006A4239" w:rsidP="00FD34D0">
            <w:pPr>
              <w:pStyle w:val="LVS"/>
            </w:pPr>
            <w:r w:rsidRPr="00911744">
              <w:t>18</w:t>
            </w:r>
            <w:r w:rsidR="00362992" w:rsidRPr="00911744">
              <w:t xml:space="preserve"> LVS</w:t>
            </w:r>
          </w:p>
        </w:tc>
        <w:tc>
          <w:tcPr>
            <w:tcW w:w="2164" w:type="dxa"/>
            <w:gridSpan w:val="2"/>
          </w:tcPr>
          <w:p w14:paraId="3AA576E1" w14:textId="77777777" w:rsidR="00362992" w:rsidRPr="00762B23" w:rsidRDefault="00362992" w:rsidP="00FD34D0">
            <w:pPr>
              <w:pStyle w:val="LVS"/>
            </w:pPr>
          </w:p>
        </w:tc>
      </w:tr>
      <w:tr w:rsidR="00362992" w:rsidRPr="00762B23" w14:paraId="3AA576E7" w14:textId="77777777" w:rsidTr="00E35CBA">
        <w:trPr>
          <w:trHeight w:val="20"/>
        </w:trPr>
        <w:tc>
          <w:tcPr>
            <w:tcW w:w="2894" w:type="dxa"/>
            <w:vMerge/>
          </w:tcPr>
          <w:p w14:paraId="3AA576E3" w14:textId="77777777" w:rsidR="00362992" w:rsidRPr="00762B23" w:rsidRDefault="00362992" w:rsidP="00FD34D0"/>
        </w:tc>
        <w:tc>
          <w:tcPr>
            <w:tcW w:w="2606" w:type="dxa"/>
          </w:tcPr>
          <w:p w14:paraId="3AA576E4" w14:textId="77777777" w:rsidR="00362992" w:rsidRPr="00762B23" w:rsidRDefault="00362992" w:rsidP="00FD34D0">
            <w:r>
              <w:t>Eigenstudium</w:t>
            </w:r>
          </w:p>
        </w:tc>
        <w:tc>
          <w:tcPr>
            <w:tcW w:w="1586" w:type="dxa"/>
          </w:tcPr>
          <w:p w14:paraId="3AA576E5" w14:textId="77777777" w:rsidR="00362992" w:rsidRPr="00911744" w:rsidRDefault="006A4239" w:rsidP="00FD34D0">
            <w:pPr>
              <w:pStyle w:val="LVS"/>
            </w:pPr>
            <w:r w:rsidRPr="00911744">
              <w:t>18</w:t>
            </w:r>
            <w:r w:rsidR="00362992" w:rsidRPr="00911744">
              <w:t xml:space="preserve"> LVS</w:t>
            </w:r>
          </w:p>
        </w:tc>
        <w:tc>
          <w:tcPr>
            <w:tcW w:w="2164" w:type="dxa"/>
            <w:gridSpan w:val="2"/>
          </w:tcPr>
          <w:p w14:paraId="3AA576E6" w14:textId="77777777" w:rsidR="00362992" w:rsidRPr="00762B23" w:rsidRDefault="00362992" w:rsidP="00FD34D0">
            <w:pPr>
              <w:pStyle w:val="LVS"/>
            </w:pPr>
          </w:p>
        </w:tc>
      </w:tr>
      <w:tr w:rsidR="00B7672C" w:rsidRPr="00762B23" w14:paraId="3AA576EB" w14:textId="77777777" w:rsidTr="00E35CBA">
        <w:trPr>
          <w:trHeight w:val="20"/>
        </w:trPr>
        <w:tc>
          <w:tcPr>
            <w:tcW w:w="2894" w:type="dxa"/>
            <w:vMerge w:val="restart"/>
            <w:shd w:val="clear" w:color="auto" w:fill="auto"/>
          </w:tcPr>
          <w:p w14:paraId="7F9127F3" w14:textId="77777777" w:rsidR="00F054CA" w:rsidRDefault="00B7672C" w:rsidP="00FD34D0">
            <w:pPr>
              <w:pStyle w:val="LinkeSpalteGliederung0"/>
            </w:pPr>
            <w:r>
              <w:t xml:space="preserve">Beteiligte </w:t>
            </w:r>
          </w:p>
          <w:p w14:paraId="3AA576E8" w14:textId="32659EFD" w:rsidR="00B7672C" w:rsidRPr="004C4D09" w:rsidRDefault="00B7672C" w:rsidP="00FD34D0">
            <w:pPr>
              <w:pStyle w:val="LinkeSpalteGliederung0"/>
            </w:pPr>
            <w:r>
              <w:t>Fachg</w:t>
            </w:r>
            <w:r w:rsidR="00F054CA">
              <w:t>ruppen</w:t>
            </w:r>
          </w:p>
        </w:tc>
        <w:tc>
          <w:tcPr>
            <w:tcW w:w="4192" w:type="dxa"/>
            <w:gridSpan w:val="2"/>
          </w:tcPr>
          <w:p w14:paraId="3AA576E9" w14:textId="77777777" w:rsidR="00B7672C" w:rsidRPr="00762B23" w:rsidRDefault="00B7672C" w:rsidP="00FD34D0">
            <w:r>
              <w:t>Sozialwissenschaften</w:t>
            </w:r>
          </w:p>
        </w:tc>
        <w:tc>
          <w:tcPr>
            <w:tcW w:w="2164" w:type="dxa"/>
            <w:gridSpan w:val="2"/>
          </w:tcPr>
          <w:p w14:paraId="3AA576EA" w14:textId="77777777" w:rsidR="00B7672C" w:rsidRPr="00762B23" w:rsidRDefault="00B7672C" w:rsidP="00FD34D0">
            <w:pPr>
              <w:pStyle w:val="LVS"/>
            </w:pPr>
            <w:r>
              <w:t xml:space="preserve">6 </w:t>
            </w:r>
            <w:r w:rsidRPr="00762B23">
              <w:t>LVS</w:t>
            </w:r>
          </w:p>
        </w:tc>
      </w:tr>
      <w:tr w:rsidR="00B7672C" w:rsidRPr="00762B23" w14:paraId="3AA576EF" w14:textId="77777777" w:rsidTr="00E35CBA">
        <w:trPr>
          <w:trHeight w:val="20"/>
        </w:trPr>
        <w:tc>
          <w:tcPr>
            <w:tcW w:w="2894" w:type="dxa"/>
            <w:vMerge/>
            <w:shd w:val="clear" w:color="auto" w:fill="auto"/>
          </w:tcPr>
          <w:p w14:paraId="3AA576EC" w14:textId="77777777" w:rsidR="00B7672C" w:rsidRPr="00762B23" w:rsidRDefault="00B7672C" w:rsidP="00FD34D0"/>
        </w:tc>
        <w:tc>
          <w:tcPr>
            <w:tcW w:w="4192" w:type="dxa"/>
            <w:gridSpan w:val="2"/>
          </w:tcPr>
          <w:p w14:paraId="3AA576ED" w14:textId="77777777" w:rsidR="00B7672C" w:rsidRPr="00762B23" w:rsidRDefault="00B7672C" w:rsidP="00FD34D0">
            <w:r>
              <w:t>Rechtswissenschaften</w:t>
            </w:r>
          </w:p>
        </w:tc>
        <w:tc>
          <w:tcPr>
            <w:tcW w:w="2164" w:type="dxa"/>
            <w:gridSpan w:val="2"/>
          </w:tcPr>
          <w:p w14:paraId="3AA576EE" w14:textId="77777777" w:rsidR="00B7672C" w:rsidRPr="00762B23" w:rsidRDefault="00B7672C" w:rsidP="00FD34D0">
            <w:pPr>
              <w:pStyle w:val="LVS"/>
            </w:pPr>
            <w:r>
              <w:t xml:space="preserve">6 </w:t>
            </w:r>
            <w:r w:rsidRPr="00762B23">
              <w:t>LVS</w:t>
            </w:r>
          </w:p>
        </w:tc>
      </w:tr>
      <w:tr w:rsidR="00B7672C" w:rsidRPr="00762B23" w14:paraId="3AA576F3" w14:textId="77777777" w:rsidTr="00E35CBA">
        <w:trPr>
          <w:trHeight w:val="20"/>
        </w:trPr>
        <w:tc>
          <w:tcPr>
            <w:tcW w:w="2894" w:type="dxa"/>
            <w:vMerge/>
            <w:shd w:val="clear" w:color="auto" w:fill="auto"/>
          </w:tcPr>
          <w:p w14:paraId="3AA576F0" w14:textId="77777777" w:rsidR="00B7672C" w:rsidRPr="00762B23" w:rsidRDefault="00B7672C" w:rsidP="00FD34D0"/>
        </w:tc>
        <w:tc>
          <w:tcPr>
            <w:tcW w:w="4192" w:type="dxa"/>
            <w:gridSpan w:val="2"/>
          </w:tcPr>
          <w:p w14:paraId="3AA576F1" w14:textId="77777777" w:rsidR="00B7672C" w:rsidRDefault="00B7672C" w:rsidP="00FD34D0">
            <w:r>
              <w:t>Polizeiliches Management</w:t>
            </w:r>
          </w:p>
        </w:tc>
        <w:tc>
          <w:tcPr>
            <w:tcW w:w="2164" w:type="dxa"/>
            <w:gridSpan w:val="2"/>
          </w:tcPr>
          <w:p w14:paraId="3AA576F2" w14:textId="77777777" w:rsidR="00B7672C" w:rsidRPr="00762B23" w:rsidRDefault="00B7672C" w:rsidP="00FD34D0">
            <w:pPr>
              <w:pStyle w:val="LVS"/>
            </w:pPr>
            <w:r>
              <w:t>6 LVS</w:t>
            </w:r>
          </w:p>
        </w:tc>
      </w:tr>
      <w:tr w:rsidR="00362992" w:rsidRPr="00762B23" w14:paraId="3AA576F8" w14:textId="77777777" w:rsidTr="00E35CBA">
        <w:trPr>
          <w:trHeight w:val="20"/>
        </w:trPr>
        <w:tc>
          <w:tcPr>
            <w:tcW w:w="2894" w:type="dxa"/>
          </w:tcPr>
          <w:p w14:paraId="3AA576F4" w14:textId="77777777" w:rsidR="00362992" w:rsidRDefault="00362992" w:rsidP="00FD34D0">
            <w:pPr>
              <w:pStyle w:val="LinkeSpalteGliederung0"/>
            </w:pPr>
            <w:r>
              <w:t>Lernziele</w:t>
            </w:r>
          </w:p>
          <w:p w14:paraId="3AA576F5" w14:textId="77777777" w:rsidR="00362992" w:rsidRDefault="00362992" w:rsidP="00FD34D0"/>
        </w:tc>
        <w:tc>
          <w:tcPr>
            <w:tcW w:w="6356" w:type="dxa"/>
            <w:gridSpan w:val="4"/>
          </w:tcPr>
          <w:p w14:paraId="3AA576F6" w14:textId="77777777" w:rsidR="00362992" w:rsidRDefault="00362992" w:rsidP="00FD34D0">
            <w:r>
              <w:t>Di</w:t>
            </w:r>
            <w:r w:rsidRPr="0016230A">
              <w:t>e Studierenden</w:t>
            </w:r>
          </w:p>
          <w:p w14:paraId="3AA576F7" w14:textId="77777777" w:rsidR="00362992" w:rsidRPr="00786A9D" w:rsidRDefault="008D12F0" w:rsidP="00E135B0">
            <w:pPr>
              <w:pStyle w:val="Gliederung1"/>
              <w:keepNext w:val="0"/>
              <w:pageBreakBefore w:val="0"/>
              <w:framePr w:wrap="around"/>
            </w:pPr>
            <w:r>
              <w:t>v</w:t>
            </w:r>
            <w:r w:rsidR="00E135B0">
              <w:t>erstehen die länderübergreifende Zusammenarbeit als wichtigen Bestandteil für überregionale polizeiliche Arbeit</w:t>
            </w:r>
          </w:p>
        </w:tc>
      </w:tr>
      <w:bookmarkEnd w:id="14"/>
      <w:tr w:rsidR="00E35CBA" w:rsidRPr="00762B23" w14:paraId="3AA576FB" w14:textId="77777777" w:rsidTr="00E35CBA">
        <w:trPr>
          <w:trHeight w:val="20"/>
        </w:trPr>
        <w:tc>
          <w:tcPr>
            <w:tcW w:w="2894" w:type="dxa"/>
            <w:vMerge w:val="restart"/>
          </w:tcPr>
          <w:p w14:paraId="3AA576F9" w14:textId="77777777" w:rsidR="00E35CBA" w:rsidRPr="004C4D09" w:rsidRDefault="00E35CBA" w:rsidP="00CC75DC">
            <w:pPr>
              <w:pStyle w:val="LinkeSpalteGliederung0"/>
            </w:pPr>
            <w:r>
              <w:lastRenderedPageBreak/>
              <w:t>Inhalte</w:t>
            </w:r>
          </w:p>
        </w:tc>
        <w:tc>
          <w:tcPr>
            <w:tcW w:w="6356" w:type="dxa"/>
            <w:gridSpan w:val="4"/>
          </w:tcPr>
          <w:p w14:paraId="3AA576FA" w14:textId="77777777" w:rsidR="00E35CBA" w:rsidRPr="00C20BDD" w:rsidRDefault="00E35CBA" w:rsidP="00F74B7A">
            <w:pPr>
              <w:pStyle w:val="LinkeSpalteGliederung0"/>
            </w:pPr>
            <w:r>
              <w:t>Sozialwissenschaften/Rechtswissenschaften</w:t>
            </w:r>
          </w:p>
        </w:tc>
      </w:tr>
      <w:tr w:rsidR="00E35CBA" w:rsidRPr="00762B23" w14:paraId="3AA576FE" w14:textId="77777777" w:rsidTr="00E35CBA">
        <w:trPr>
          <w:trHeight w:val="20"/>
        </w:trPr>
        <w:tc>
          <w:tcPr>
            <w:tcW w:w="2894" w:type="dxa"/>
            <w:vMerge/>
          </w:tcPr>
          <w:p w14:paraId="3AA576FC" w14:textId="77777777" w:rsidR="00E35CBA" w:rsidRPr="00762B23" w:rsidRDefault="00E35CBA" w:rsidP="00FD34D0"/>
        </w:tc>
        <w:tc>
          <w:tcPr>
            <w:tcW w:w="6356" w:type="dxa"/>
            <w:gridSpan w:val="4"/>
          </w:tcPr>
          <w:p w14:paraId="3AA576FD" w14:textId="6523B6AB" w:rsidR="00E35CBA" w:rsidRPr="00762B23" w:rsidRDefault="00E35CBA" w:rsidP="007E1A51">
            <w:pPr>
              <w:pStyle w:val="Gliederung1"/>
              <w:framePr w:wrap="around"/>
            </w:pPr>
            <w:r>
              <w:t>Föderalismus in der praktischen Umsetzung</w:t>
            </w:r>
            <w:r>
              <w:br/>
            </w:r>
          </w:p>
        </w:tc>
      </w:tr>
      <w:tr w:rsidR="00E35CBA" w:rsidRPr="00762B23" w14:paraId="3AA57701" w14:textId="77777777" w:rsidTr="00E35CBA">
        <w:trPr>
          <w:trHeight w:val="20"/>
        </w:trPr>
        <w:tc>
          <w:tcPr>
            <w:tcW w:w="2894" w:type="dxa"/>
            <w:vMerge/>
          </w:tcPr>
          <w:p w14:paraId="3AA576FF" w14:textId="77777777" w:rsidR="00E35CBA" w:rsidRPr="00762B23" w:rsidRDefault="00E35CBA" w:rsidP="00FD34D0">
            <w:pPr>
              <w:rPr>
                <w:b/>
              </w:rPr>
            </w:pPr>
          </w:p>
        </w:tc>
        <w:tc>
          <w:tcPr>
            <w:tcW w:w="6356" w:type="dxa"/>
            <w:gridSpan w:val="4"/>
          </w:tcPr>
          <w:p w14:paraId="3AA57700" w14:textId="77777777" w:rsidR="00E35CBA" w:rsidRPr="00C20BDD" w:rsidRDefault="00E35CBA" w:rsidP="00F74B7A">
            <w:pPr>
              <w:pStyle w:val="LinkeSpalteGliederung0"/>
            </w:pPr>
            <w:r>
              <w:t>Sozialwissenschaften/Polizeiliches Management</w:t>
            </w:r>
          </w:p>
        </w:tc>
      </w:tr>
      <w:tr w:rsidR="00E35CBA" w:rsidRPr="00762B23" w14:paraId="3AA57704" w14:textId="77777777" w:rsidTr="00E35CBA">
        <w:trPr>
          <w:trHeight w:val="20"/>
        </w:trPr>
        <w:tc>
          <w:tcPr>
            <w:tcW w:w="2894" w:type="dxa"/>
            <w:vMerge/>
          </w:tcPr>
          <w:p w14:paraId="3AA57702" w14:textId="77777777" w:rsidR="00E35CBA" w:rsidRPr="00762B23" w:rsidRDefault="00E35CBA" w:rsidP="00FD34D0">
            <w:pPr>
              <w:rPr>
                <w:b/>
              </w:rPr>
            </w:pPr>
          </w:p>
        </w:tc>
        <w:tc>
          <w:tcPr>
            <w:tcW w:w="6356" w:type="dxa"/>
            <w:gridSpan w:val="4"/>
          </w:tcPr>
          <w:p w14:paraId="3AA57703" w14:textId="2623A753" w:rsidR="00E35CBA" w:rsidRPr="00762B23" w:rsidRDefault="00E35CBA" w:rsidP="008D12F0">
            <w:pPr>
              <w:pStyle w:val="Gliederung1"/>
              <w:keepNext w:val="0"/>
              <w:pageBreakBefore w:val="0"/>
              <w:framePr w:wrap="around"/>
            </w:pPr>
            <w:r>
              <w:t>Organisation der Polizei in Bund und Ländern</w:t>
            </w:r>
            <w:r>
              <w:br/>
            </w:r>
          </w:p>
        </w:tc>
      </w:tr>
      <w:tr w:rsidR="00E35CBA" w:rsidRPr="00762B23" w14:paraId="3AA57707" w14:textId="77777777" w:rsidTr="00E35CBA">
        <w:trPr>
          <w:trHeight w:val="20"/>
        </w:trPr>
        <w:tc>
          <w:tcPr>
            <w:tcW w:w="2894" w:type="dxa"/>
            <w:vMerge/>
          </w:tcPr>
          <w:p w14:paraId="3AA57705" w14:textId="77777777" w:rsidR="00E35CBA" w:rsidRPr="00762B23" w:rsidRDefault="00E35CBA" w:rsidP="008D12F0">
            <w:pPr>
              <w:pStyle w:val="LinkeSpalteGliederung0"/>
            </w:pPr>
          </w:p>
        </w:tc>
        <w:tc>
          <w:tcPr>
            <w:tcW w:w="6356" w:type="dxa"/>
            <w:gridSpan w:val="4"/>
          </w:tcPr>
          <w:p w14:paraId="3AA57706" w14:textId="77777777" w:rsidR="00E35CBA" w:rsidRDefault="00E35CBA" w:rsidP="00F74B7A">
            <w:pPr>
              <w:pStyle w:val="LinkeSpalteGliederung0"/>
            </w:pPr>
            <w:r>
              <w:t>Polizeiliches Management/Rechtswissenschaften</w:t>
            </w:r>
          </w:p>
        </w:tc>
      </w:tr>
      <w:tr w:rsidR="00E35CBA" w:rsidRPr="00762B23" w14:paraId="3AA5770A" w14:textId="77777777" w:rsidTr="00E35CBA">
        <w:trPr>
          <w:trHeight w:val="20"/>
        </w:trPr>
        <w:tc>
          <w:tcPr>
            <w:tcW w:w="2894" w:type="dxa"/>
            <w:vMerge/>
          </w:tcPr>
          <w:p w14:paraId="3AA57708" w14:textId="77777777" w:rsidR="00E35CBA" w:rsidRPr="00762B23" w:rsidRDefault="00E35CBA" w:rsidP="008D12F0">
            <w:pPr>
              <w:pStyle w:val="LinkeSpalteGliederung0"/>
            </w:pPr>
          </w:p>
        </w:tc>
        <w:tc>
          <w:tcPr>
            <w:tcW w:w="6356" w:type="dxa"/>
            <w:gridSpan w:val="4"/>
          </w:tcPr>
          <w:p w14:paraId="3AA57709" w14:textId="77777777" w:rsidR="00E35CBA" w:rsidRDefault="00E35CBA" w:rsidP="008D12F0">
            <w:pPr>
              <w:pStyle w:val="Gliederung1"/>
              <w:framePr w:wrap="around"/>
            </w:pPr>
            <w:r>
              <w:t>polizeispezifische Zusammenarbeit anhand ausgewählter Beispiele</w:t>
            </w:r>
          </w:p>
        </w:tc>
      </w:tr>
    </w:tbl>
    <w:p w14:paraId="3AA5770B" w14:textId="77777777" w:rsidR="009B06BE" w:rsidRDefault="009B06BE">
      <w:pPr>
        <w:sectPr w:rsidR="009B06BE" w:rsidSect="00AC32C8">
          <w:footerReference w:type="default" r:id="rId11"/>
          <w:footerReference w:type="first" r:id="rId12"/>
          <w:type w:val="continuous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  <w:bookmarkStart w:id="36" w:name="_Toc307309704"/>
      <w:bookmarkStart w:id="37" w:name="_Toc307703437"/>
      <w:bookmarkStart w:id="38" w:name="_Toc307703524"/>
      <w:bookmarkStart w:id="39" w:name="_Toc307703921"/>
      <w:bookmarkStart w:id="40" w:name="_Toc307705225"/>
    </w:p>
    <w:tbl>
      <w:tblPr>
        <w:tblW w:w="9253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6"/>
        <w:gridCol w:w="2606"/>
        <w:gridCol w:w="1589"/>
        <w:gridCol w:w="736"/>
        <w:gridCol w:w="1426"/>
      </w:tblGrid>
      <w:tr w:rsidR="00C37B46" w:rsidRPr="00653692" w14:paraId="3AA5770D" w14:textId="77777777" w:rsidTr="00F05C22">
        <w:trPr>
          <w:trHeight w:val="1134"/>
        </w:trPr>
        <w:tc>
          <w:tcPr>
            <w:tcW w:w="9253" w:type="dxa"/>
            <w:gridSpan w:val="5"/>
            <w:shd w:val="clear" w:color="auto" w:fill="5AAAFF"/>
            <w:vAlign w:val="center"/>
          </w:tcPr>
          <w:p w14:paraId="3AA5770C" w14:textId="77777777" w:rsidR="00C37B46" w:rsidRPr="005F654C" w:rsidRDefault="00F74B7A" w:rsidP="00466B19">
            <w:pPr>
              <w:pStyle w:val="berschrift2"/>
            </w:pPr>
            <w:bookmarkStart w:id="41" w:name="Semester1_Semestermodul2"/>
            <w:bookmarkStart w:id="42" w:name="_Toc214969675"/>
            <w:r>
              <w:lastRenderedPageBreak/>
              <w:t>M</w:t>
            </w:r>
            <w:r w:rsidR="00C37B46">
              <w:t>odul 2</w:t>
            </w:r>
            <w:bookmarkStart w:id="43" w:name="_Toc307309705"/>
            <w:bookmarkEnd w:id="36"/>
            <w:r w:rsidR="00C37B46">
              <w:t xml:space="preserve"> </w:t>
            </w:r>
            <w:bookmarkEnd w:id="41"/>
            <w:r w:rsidR="00FA3993">
              <w:t>-</w:t>
            </w:r>
            <w:r w:rsidR="00C37B46">
              <w:t xml:space="preserve"> </w:t>
            </w:r>
            <w:bookmarkEnd w:id="37"/>
            <w:bookmarkEnd w:id="38"/>
            <w:bookmarkEnd w:id="39"/>
            <w:bookmarkEnd w:id="40"/>
            <w:bookmarkEnd w:id="43"/>
            <w:r w:rsidR="00466B19">
              <w:t>Soziale Wahrnehmung; Führung</w:t>
            </w:r>
            <w:bookmarkEnd w:id="42"/>
          </w:p>
        </w:tc>
      </w:tr>
      <w:tr w:rsidR="003F5421" w:rsidRPr="00653692" w14:paraId="3AA57710" w14:textId="77777777" w:rsidTr="00F05C22">
        <w:trPr>
          <w:trHeight w:val="20"/>
        </w:trPr>
        <w:tc>
          <w:tcPr>
            <w:tcW w:w="2896" w:type="dxa"/>
          </w:tcPr>
          <w:p w14:paraId="3AA5770E" w14:textId="77777777" w:rsidR="005F654C" w:rsidRPr="005F654C" w:rsidRDefault="005F654C" w:rsidP="00FD34D0">
            <w:pPr>
              <w:pStyle w:val="LinkeSpalteGliederung0"/>
            </w:pPr>
            <w:r w:rsidRPr="005F654C">
              <w:t>Modulkoordinator/in</w:t>
            </w:r>
          </w:p>
        </w:tc>
        <w:tc>
          <w:tcPr>
            <w:tcW w:w="6357" w:type="dxa"/>
            <w:gridSpan w:val="4"/>
          </w:tcPr>
          <w:p w14:paraId="3AA5770F" w14:textId="77777777" w:rsidR="005F654C" w:rsidRPr="00653692" w:rsidRDefault="005F654C" w:rsidP="00FD34D0">
            <w:r w:rsidRPr="00653692">
              <w:t>Fachgruppenleiter/in Sozialwissenschaften</w:t>
            </w:r>
          </w:p>
        </w:tc>
      </w:tr>
      <w:tr w:rsidR="003F5421" w:rsidRPr="00653692" w14:paraId="3AA57716" w14:textId="77777777" w:rsidTr="00F05C22">
        <w:trPr>
          <w:trHeight w:val="20"/>
        </w:trPr>
        <w:tc>
          <w:tcPr>
            <w:tcW w:w="2896" w:type="dxa"/>
          </w:tcPr>
          <w:p w14:paraId="3AA57711" w14:textId="77777777" w:rsidR="005F654C" w:rsidRPr="005F654C" w:rsidRDefault="00CA073F" w:rsidP="00FD34D0">
            <w:pPr>
              <w:pStyle w:val="LinkeSpalteGliederung0"/>
            </w:pPr>
            <w:r>
              <w:t>Teilmodule</w:t>
            </w:r>
          </w:p>
        </w:tc>
        <w:tc>
          <w:tcPr>
            <w:tcW w:w="6357" w:type="dxa"/>
            <w:gridSpan w:val="4"/>
          </w:tcPr>
          <w:p w14:paraId="3AA57712" w14:textId="415839D6" w:rsidR="005F654C" w:rsidRPr="00C817D1" w:rsidRDefault="00B13F5F" w:rsidP="00EF1D72">
            <w:pPr>
              <w:pStyle w:val="Gliederung1"/>
              <w:framePr w:wrap="around"/>
            </w:pPr>
            <w:r>
              <w:t>Grundlagen der Psychologie</w:t>
            </w:r>
          </w:p>
          <w:p w14:paraId="3AA57713" w14:textId="77777777" w:rsidR="000A0ADF" w:rsidRPr="00C817D1" w:rsidRDefault="00466B19" w:rsidP="00EF1D72">
            <w:pPr>
              <w:pStyle w:val="Gliederung1"/>
              <w:framePr w:wrap="around"/>
            </w:pPr>
            <w:r>
              <w:t>Psychische Störungen und Amtshilfe</w:t>
            </w:r>
          </w:p>
          <w:p w14:paraId="3AA57714" w14:textId="77777777" w:rsidR="005F654C" w:rsidRPr="00C817D1" w:rsidRDefault="00466B19" w:rsidP="00EF1D72">
            <w:pPr>
              <w:pStyle w:val="Gliederung1"/>
              <w:framePr w:wrap="around"/>
            </w:pPr>
            <w:r>
              <w:t>Kriminalität als soziales Phänomen</w:t>
            </w:r>
          </w:p>
          <w:p w14:paraId="3AA57715" w14:textId="77777777" w:rsidR="005F654C" w:rsidRPr="00653692" w:rsidRDefault="00466B19" w:rsidP="00EF1D72">
            <w:pPr>
              <w:pStyle w:val="Gliederung1"/>
              <w:framePr w:wrap="around"/>
            </w:pPr>
            <w:r>
              <w:t>Zusammenarbeit und Führung in der Landespolizei</w:t>
            </w:r>
          </w:p>
        </w:tc>
      </w:tr>
      <w:tr w:rsidR="00D845C3" w:rsidRPr="00653692" w14:paraId="3AA5771A" w14:textId="77777777" w:rsidTr="00F05C22">
        <w:trPr>
          <w:trHeight w:val="20"/>
        </w:trPr>
        <w:tc>
          <w:tcPr>
            <w:tcW w:w="2896" w:type="dxa"/>
            <w:vMerge w:val="restart"/>
          </w:tcPr>
          <w:p w14:paraId="49338020" w14:textId="77777777" w:rsidR="00F054CA" w:rsidRDefault="00D845C3" w:rsidP="00FD34D0">
            <w:pPr>
              <w:pStyle w:val="LinkeSpalteGliederung0"/>
            </w:pPr>
            <w:r>
              <w:t xml:space="preserve">Beteiligte </w:t>
            </w:r>
          </w:p>
          <w:p w14:paraId="3AA57717" w14:textId="0984DD89" w:rsidR="00D96BFC" w:rsidRPr="005F654C" w:rsidRDefault="00D845C3" w:rsidP="00FD34D0">
            <w:pPr>
              <w:pStyle w:val="LinkeSpalteGliederung0"/>
            </w:pPr>
            <w:r w:rsidRPr="005F654C">
              <w:t>Fachg</w:t>
            </w:r>
            <w:r w:rsidR="00F054CA">
              <w:t>ruppen</w:t>
            </w:r>
          </w:p>
        </w:tc>
        <w:tc>
          <w:tcPr>
            <w:tcW w:w="4195" w:type="dxa"/>
            <w:gridSpan w:val="2"/>
          </w:tcPr>
          <w:p w14:paraId="3AA57718" w14:textId="77777777" w:rsidR="00D845C3" w:rsidRPr="000D44DB" w:rsidRDefault="00291185" w:rsidP="00FD34D0">
            <w:r>
              <w:t>Sozialwissenschaften</w:t>
            </w:r>
          </w:p>
        </w:tc>
        <w:tc>
          <w:tcPr>
            <w:tcW w:w="2162" w:type="dxa"/>
            <w:gridSpan w:val="2"/>
          </w:tcPr>
          <w:p w14:paraId="3AA57719" w14:textId="71CD0BF1" w:rsidR="00D845C3" w:rsidRPr="00911744" w:rsidRDefault="00D11D0A" w:rsidP="00FD34D0">
            <w:pPr>
              <w:pStyle w:val="LVS"/>
            </w:pPr>
            <w:r w:rsidRPr="00911744">
              <w:t>11</w:t>
            </w:r>
            <w:r w:rsidR="004735E1" w:rsidRPr="00911744">
              <w:t>2</w:t>
            </w:r>
            <w:r w:rsidR="00C65BD7" w:rsidRPr="00911744">
              <w:t xml:space="preserve"> </w:t>
            </w:r>
            <w:r w:rsidR="00D845C3" w:rsidRPr="00911744">
              <w:t>LVS</w:t>
            </w:r>
          </w:p>
        </w:tc>
      </w:tr>
      <w:tr w:rsidR="00D845C3" w:rsidRPr="00653692" w14:paraId="3AA5771E" w14:textId="77777777" w:rsidTr="00F05C22">
        <w:trPr>
          <w:trHeight w:val="20"/>
        </w:trPr>
        <w:tc>
          <w:tcPr>
            <w:tcW w:w="2896" w:type="dxa"/>
            <w:vMerge/>
          </w:tcPr>
          <w:p w14:paraId="3AA5771B" w14:textId="77777777" w:rsidR="00D845C3" w:rsidRPr="005F654C" w:rsidRDefault="00D845C3" w:rsidP="00FD34D0"/>
        </w:tc>
        <w:tc>
          <w:tcPr>
            <w:tcW w:w="4195" w:type="dxa"/>
            <w:gridSpan w:val="2"/>
          </w:tcPr>
          <w:p w14:paraId="3AA5771C" w14:textId="77777777" w:rsidR="00D845C3" w:rsidRPr="000D44DB" w:rsidRDefault="00291185" w:rsidP="00FD34D0">
            <w:r>
              <w:t>Polizeiliches Management</w:t>
            </w:r>
          </w:p>
        </w:tc>
        <w:tc>
          <w:tcPr>
            <w:tcW w:w="2162" w:type="dxa"/>
            <w:gridSpan w:val="2"/>
          </w:tcPr>
          <w:p w14:paraId="3AA5771D" w14:textId="77777777" w:rsidR="00D845C3" w:rsidRPr="00911744" w:rsidRDefault="00C65BD7" w:rsidP="00FD34D0">
            <w:pPr>
              <w:pStyle w:val="LVS"/>
            </w:pPr>
            <w:r w:rsidRPr="00911744">
              <w:t>4</w:t>
            </w:r>
            <w:r w:rsidR="00210178" w:rsidRPr="00911744">
              <w:t xml:space="preserve"> </w:t>
            </w:r>
            <w:r w:rsidR="00D845C3" w:rsidRPr="00911744">
              <w:t>LVS</w:t>
            </w:r>
          </w:p>
        </w:tc>
      </w:tr>
      <w:tr w:rsidR="00D845C3" w:rsidRPr="00653692" w14:paraId="3AA57722" w14:textId="77777777" w:rsidTr="00F05C22">
        <w:trPr>
          <w:trHeight w:val="20"/>
        </w:trPr>
        <w:tc>
          <w:tcPr>
            <w:tcW w:w="2896" w:type="dxa"/>
            <w:vMerge/>
          </w:tcPr>
          <w:p w14:paraId="3AA5771F" w14:textId="77777777" w:rsidR="00D845C3" w:rsidRPr="005F654C" w:rsidRDefault="00D845C3" w:rsidP="00FD34D0"/>
        </w:tc>
        <w:tc>
          <w:tcPr>
            <w:tcW w:w="4195" w:type="dxa"/>
            <w:gridSpan w:val="2"/>
          </w:tcPr>
          <w:p w14:paraId="3AA57720" w14:textId="77777777" w:rsidR="00D845C3" w:rsidRPr="000D44DB" w:rsidRDefault="00291185" w:rsidP="00FD34D0">
            <w:r>
              <w:t>Rechtswissenschaften</w:t>
            </w:r>
          </w:p>
        </w:tc>
        <w:tc>
          <w:tcPr>
            <w:tcW w:w="2162" w:type="dxa"/>
            <w:gridSpan w:val="2"/>
          </w:tcPr>
          <w:p w14:paraId="3AA57721" w14:textId="77777777" w:rsidR="00D845C3" w:rsidRPr="00911744" w:rsidRDefault="00D2346B" w:rsidP="00FD34D0">
            <w:pPr>
              <w:pStyle w:val="LVS"/>
            </w:pPr>
            <w:r w:rsidRPr="00911744">
              <w:t>8</w:t>
            </w:r>
            <w:r w:rsidR="00D845C3" w:rsidRPr="00911744">
              <w:t xml:space="preserve"> LVS</w:t>
            </w:r>
          </w:p>
        </w:tc>
      </w:tr>
      <w:tr w:rsidR="003F5421" w:rsidRPr="00653692" w14:paraId="3AA57725" w14:textId="77777777" w:rsidTr="00F05C22">
        <w:trPr>
          <w:trHeight w:val="20"/>
        </w:trPr>
        <w:tc>
          <w:tcPr>
            <w:tcW w:w="2896" w:type="dxa"/>
          </w:tcPr>
          <w:p w14:paraId="3AA57723" w14:textId="77777777" w:rsidR="00036FDA" w:rsidRPr="005F654C" w:rsidRDefault="00036FDA" w:rsidP="00FD34D0">
            <w:pPr>
              <w:pStyle w:val="LinkeSpalteGliederung0"/>
            </w:pPr>
            <w:r w:rsidRPr="005F654C">
              <w:t>Studienlage</w:t>
            </w:r>
          </w:p>
        </w:tc>
        <w:tc>
          <w:tcPr>
            <w:tcW w:w="6357" w:type="dxa"/>
            <w:gridSpan w:val="4"/>
          </w:tcPr>
          <w:p w14:paraId="3AA57724" w14:textId="77777777" w:rsidR="00036FDA" w:rsidRPr="00653692" w:rsidRDefault="00387E2A" w:rsidP="00FD34D0">
            <w:r>
              <w:t>Grundstudium / Hauptstudium I</w:t>
            </w:r>
          </w:p>
        </w:tc>
      </w:tr>
      <w:tr w:rsidR="003F5421" w:rsidRPr="00653692" w14:paraId="3AA57728" w14:textId="77777777" w:rsidTr="00F05C22">
        <w:trPr>
          <w:trHeight w:val="20"/>
        </w:trPr>
        <w:tc>
          <w:tcPr>
            <w:tcW w:w="2896" w:type="dxa"/>
          </w:tcPr>
          <w:p w14:paraId="3AA57726" w14:textId="77777777" w:rsidR="00036FDA" w:rsidRPr="005F654C" w:rsidRDefault="008A6016" w:rsidP="00FD34D0">
            <w:pPr>
              <w:pStyle w:val="LinkeSpalteGliederung0"/>
            </w:pPr>
            <w:r>
              <w:t>Leistungspunkte (ECTS</w:t>
            </w:r>
            <w:r w:rsidR="00CC75DC">
              <w:t>)</w:t>
            </w:r>
          </w:p>
        </w:tc>
        <w:tc>
          <w:tcPr>
            <w:tcW w:w="6357" w:type="dxa"/>
            <w:gridSpan w:val="4"/>
            <w:vAlign w:val="center"/>
          </w:tcPr>
          <w:p w14:paraId="3AA57727" w14:textId="77777777" w:rsidR="00036FDA" w:rsidRPr="00653692" w:rsidRDefault="00BB7EC0" w:rsidP="00FD34D0">
            <w:pPr>
              <w:pStyle w:val="ETCS"/>
            </w:pPr>
            <w:r>
              <w:t>6</w:t>
            </w:r>
          </w:p>
        </w:tc>
      </w:tr>
      <w:tr w:rsidR="003F5421" w:rsidRPr="00653692" w14:paraId="3AA5772B" w14:textId="77777777" w:rsidTr="00F05C22">
        <w:trPr>
          <w:trHeight w:val="20"/>
        </w:trPr>
        <w:tc>
          <w:tcPr>
            <w:tcW w:w="2896" w:type="dxa"/>
          </w:tcPr>
          <w:p w14:paraId="3AA57729" w14:textId="77777777" w:rsidR="00036FDA" w:rsidRPr="005F654C" w:rsidRDefault="00036FDA" w:rsidP="00FD34D0">
            <w:pPr>
              <w:pStyle w:val="LinkeSpalteGliederung0"/>
            </w:pPr>
            <w:r w:rsidRPr="005F654C">
              <w:t>Leistungsnachweise</w:t>
            </w:r>
          </w:p>
        </w:tc>
        <w:tc>
          <w:tcPr>
            <w:tcW w:w="6357" w:type="dxa"/>
            <w:gridSpan w:val="4"/>
          </w:tcPr>
          <w:p w14:paraId="3AA5772A" w14:textId="77777777" w:rsidR="00036FDA" w:rsidRPr="00653692" w:rsidRDefault="003C27CF" w:rsidP="00FD34D0">
            <w:r>
              <w:t>Präsentation</w:t>
            </w:r>
            <w:r w:rsidR="00CC22AE">
              <w:t xml:space="preserve"> oder </w:t>
            </w:r>
            <w:r>
              <w:t>Hausarbeit</w:t>
            </w:r>
          </w:p>
        </w:tc>
      </w:tr>
      <w:tr w:rsidR="00324C4F" w:rsidRPr="00653692" w14:paraId="3AA57733" w14:textId="77777777" w:rsidTr="00F05C22">
        <w:trPr>
          <w:trHeight w:val="20"/>
        </w:trPr>
        <w:tc>
          <w:tcPr>
            <w:tcW w:w="2896" w:type="dxa"/>
            <w:vMerge w:val="restart"/>
          </w:tcPr>
          <w:p w14:paraId="3AA5772F" w14:textId="77777777" w:rsidR="00324C4F" w:rsidRPr="005F654C" w:rsidRDefault="00324C4F" w:rsidP="00FD34D0">
            <w:pPr>
              <w:pStyle w:val="LinkeSpalteGliederung0"/>
            </w:pPr>
            <w:r w:rsidRPr="005F654C">
              <w:t>Stundenaufteilung</w:t>
            </w:r>
          </w:p>
        </w:tc>
        <w:tc>
          <w:tcPr>
            <w:tcW w:w="2606" w:type="dxa"/>
          </w:tcPr>
          <w:p w14:paraId="3AA57730" w14:textId="77777777" w:rsidR="00324C4F" w:rsidRPr="00653692" w:rsidRDefault="0042711C" w:rsidP="00FD34D0">
            <w:r>
              <w:t>Gesamtstunden</w:t>
            </w:r>
          </w:p>
        </w:tc>
        <w:tc>
          <w:tcPr>
            <w:tcW w:w="1589" w:type="dxa"/>
          </w:tcPr>
          <w:p w14:paraId="3AA57731" w14:textId="77777777" w:rsidR="00324C4F" w:rsidRPr="00911744" w:rsidRDefault="00BB7EC0" w:rsidP="00D11D0A">
            <w:pPr>
              <w:pStyle w:val="LVS"/>
            </w:pPr>
            <w:r w:rsidRPr="00911744">
              <w:t>2</w:t>
            </w:r>
            <w:r w:rsidR="00D11D0A" w:rsidRPr="00911744">
              <w:t>40</w:t>
            </w:r>
            <w:r w:rsidR="00210178" w:rsidRPr="00911744">
              <w:t xml:space="preserve"> </w:t>
            </w:r>
            <w:r w:rsidR="00324C4F" w:rsidRPr="00911744">
              <w:t>LVS</w:t>
            </w:r>
          </w:p>
        </w:tc>
        <w:tc>
          <w:tcPr>
            <w:tcW w:w="2162" w:type="dxa"/>
            <w:gridSpan w:val="2"/>
          </w:tcPr>
          <w:p w14:paraId="3AA57732" w14:textId="77777777" w:rsidR="00324C4F" w:rsidRPr="00653692" w:rsidRDefault="00D11D0A" w:rsidP="00D11D0A">
            <w:pPr>
              <w:pStyle w:val="LVS"/>
            </w:pPr>
            <w:r>
              <w:t>180</w:t>
            </w:r>
            <w:r w:rsidR="00095790">
              <w:t xml:space="preserve"> Std.</w:t>
            </w:r>
          </w:p>
        </w:tc>
      </w:tr>
      <w:tr w:rsidR="009649D0" w:rsidRPr="00653692" w14:paraId="3AA57738" w14:textId="77777777" w:rsidTr="00F05C22">
        <w:trPr>
          <w:trHeight w:val="20"/>
        </w:trPr>
        <w:tc>
          <w:tcPr>
            <w:tcW w:w="2896" w:type="dxa"/>
            <w:vMerge/>
          </w:tcPr>
          <w:p w14:paraId="3AA57734" w14:textId="77777777" w:rsidR="009649D0" w:rsidRPr="005F654C" w:rsidRDefault="009649D0" w:rsidP="00FD34D0"/>
        </w:tc>
        <w:tc>
          <w:tcPr>
            <w:tcW w:w="2606" w:type="dxa"/>
          </w:tcPr>
          <w:p w14:paraId="3AA57735" w14:textId="77777777" w:rsidR="009649D0" w:rsidRPr="00653692" w:rsidRDefault="0042711C" w:rsidP="00FD34D0">
            <w:r>
              <w:t>Kontaktstudium</w:t>
            </w:r>
          </w:p>
        </w:tc>
        <w:tc>
          <w:tcPr>
            <w:tcW w:w="1589" w:type="dxa"/>
          </w:tcPr>
          <w:p w14:paraId="3AA57736" w14:textId="72A07A97" w:rsidR="009649D0" w:rsidRPr="00911744" w:rsidRDefault="00BB7EC0" w:rsidP="00D11D0A">
            <w:pPr>
              <w:pStyle w:val="LVS"/>
            </w:pPr>
            <w:r w:rsidRPr="00911744">
              <w:t>1</w:t>
            </w:r>
            <w:r w:rsidR="00D11D0A" w:rsidRPr="00911744">
              <w:t>2</w:t>
            </w:r>
            <w:r w:rsidR="00EE30C3" w:rsidRPr="00911744">
              <w:t>4</w:t>
            </w:r>
            <w:r w:rsidR="00210178" w:rsidRPr="00911744">
              <w:t xml:space="preserve"> </w:t>
            </w:r>
            <w:r w:rsidR="00D96BFC" w:rsidRPr="00911744">
              <w:t>L</w:t>
            </w:r>
            <w:r w:rsidR="009649D0" w:rsidRPr="00911744">
              <w:t>VS</w:t>
            </w:r>
          </w:p>
        </w:tc>
        <w:tc>
          <w:tcPr>
            <w:tcW w:w="2162" w:type="dxa"/>
            <w:gridSpan w:val="2"/>
          </w:tcPr>
          <w:p w14:paraId="3AA57737" w14:textId="77777777" w:rsidR="009649D0" w:rsidRPr="00653692" w:rsidRDefault="009649D0" w:rsidP="00FD34D0">
            <w:pPr>
              <w:pStyle w:val="LVS"/>
            </w:pPr>
          </w:p>
        </w:tc>
      </w:tr>
      <w:tr w:rsidR="00324C4F" w:rsidRPr="00653692" w14:paraId="3AA5773D" w14:textId="77777777" w:rsidTr="00F05C22">
        <w:trPr>
          <w:trHeight w:val="20"/>
        </w:trPr>
        <w:tc>
          <w:tcPr>
            <w:tcW w:w="2896" w:type="dxa"/>
            <w:vMerge/>
          </w:tcPr>
          <w:p w14:paraId="3AA57739" w14:textId="77777777" w:rsidR="00324C4F" w:rsidRPr="005F654C" w:rsidRDefault="00324C4F" w:rsidP="00FD34D0"/>
        </w:tc>
        <w:tc>
          <w:tcPr>
            <w:tcW w:w="2606" w:type="dxa"/>
          </w:tcPr>
          <w:p w14:paraId="3AA5773A" w14:textId="77777777" w:rsidR="00324C4F" w:rsidRPr="00653692" w:rsidRDefault="0042711C" w:rsidP="00FD34D0">
            <w:r>
              <w:t>Eigenstudium</w:t>
            </w:r>
          </w:p>
        </w:tc>
        <w:tc>
          <w:tcPr>
            <w:tcW w:w="1589" w:type="dxa"/>
          </w:tcPr>
          <w:p w14:paraId="3AA5773B" w14:textId="40AD9B8F" w:rsidR="00324C4F" w:rsidRPr="00911744" w:rsidRDefault="00BB7EC0" w:rsidP="00D11D0A">
            <w:pPr>
              <w:pStyle w:val="LVS"/>
            </w:pPr>
            <w:r w:rsidRPr="00911744">
              <w:t>11</w:t>
            </w:r>
            <w:r w:rsidR="00EE30C3" w:rsidRPr="00911744">
              <w:t>6</w:t>
            </w:r>
            <w:r w:rsidR="00595BD1" w:rsidRPr="00911744">
              <w:t xml:space="preserve"> </w:t>
            </w:r>
            <w:r w:rsidR="00324C4F" w:rsidRPr="00911744">
              <w:t>LVS</w:t>
            </w:r>
          </w:p>
        </w:tc>
        <w:tc>
          <w:tcPr>
            <w:tcW w:w="2162" w:type="dxa"/>
            <w:gridSpan w:val="2"/>
          </w:tcPr>
          <w:p w14:paraId="3AA5773C" w14:textId="77777777" w:rsidR="00324C4F" w:rsidRPr="00653692" w:rsidRDefault="00324C4F" w:rsidP="00FD34D0">
            <w:pPr>
              <w:pStyle w:val="LVS"/>
            </w:pPr>
          </w:p>
        </w:tc>
      </w:tr>
      <w:tr w:rsidR="003F5421" w:rsidRPr="00653692" w14:paraId="3AA57740" w14:textId="77777777" w:rsidTr="00F05C22">
        <w:trPr>
          <w:trHeight w:val="20"/>
        </w:trPr>
        <w:tc>
          <w:tcPr>
            <w:tcW w:w="2896" w:type="dxa"/>
          </w:tcPr>
          <w:p w14:paraId="3AA5773E" w14:textId="77777777" w:rsidR="00036FDA" w:rsidRPr="005F654C" w:rsidRDefault="00036FDA" w:rsidP="00FD34D0">
            <w:pPr>
              <w:pStyle w:val="LinkeSpalteGliederung0"/>
            </w:pPr>
            <w:r w:rsidRPr="005F654C">
              <w:t xml:space="preserve">Art der LV </w:t>
            </w:r>
          </w:p>
        </w:tc>
        <w:tc>
          <w:tcPr>
            <w:tcW w:w="6357" w:type="dxa"/>
            <w:gridSpan w:val="4"/>
          </w:tcPr>
          <w:p w14:paraId="3AA5773F" w14:textId="77777777" w:rsidR="000E3607" w:rsidRPr="00653692" w:rsidRDefault="00036FDA" w:rsidP="00FD34D0">
            <w:r w:rsidRPr="00653692">
              <w:t>Vorlesung, Unterrichtsgespräch</w:t>
            </w:r>
          </w:p>
        </w:tc>
      </w:tr>
      <w:tr w:rsidR="00CA03C2" w:rsidRPr="00653692" w14:paraId="3AA57753" w14:textId="77777777" w:rsidTr="00F05C22">
        <w:trPr>
          <w:trHeight w:val="20"/>
        </w:trPr>
        <w:tc>
          <w:tcPr>
            <w:tcW w:w="2896" w:type="dxa"/>
          </w:tcPr>
          <w:p w14:paraId="3AA57749" w14:textId="1A3F5457" w:rsidR="00D96BFC" w:rsidRDefault="00CA03C2" w:rsidP="00FD34D0">
            <w:pPr>
              <w:pStyle w:val="LinkeSpalteGliederung0"/>
            </w:pPr>
            <w:r w:rsidRPr="005F654C">
              <w:t>Lernziele</w:t>
            </w:r>
          </w:p>
          <w:p w14:paraId="3AA5774A" w14:textId="77777777" w:rsidR="00D96BFC" w:rsidRPr="005F654C" w:rsidRDefault="00D96BFC" w:rsidP="00FD34D0"/>
        </w:tc>
        <w:tc>
          <w:tcPr>
            <w:tcW w:w="6357" w:type="dxa"/>
            <w:gridSpan w:val="4"/>
          </w:tcPr>
          <w:p w14:paraId="755C5CA5" w14:textId="17173796" w:rsidR="009A567D" w:rsidRDefault="00CA03C2" w:rsidP="009A567D">
            <w:r w:rsidRPr="000E1862">
              <w:t>Die Studierenden</w:t>
            </w:r>
          </w:p>
          <w:p w14:paraId="7F87AC3A" w14:textId="77777777" w:rsidR="009A567D" w:rsidRPr="00C817D1" w:rsidRDefault="009A567D" w:rsidP="009A567D">
            <w:pPr>
              <w:pStyle w:val="Gliederung1"/>
              <w:framePr w:wrap="auto" w:vAnchor="margin" w:yAlign="inline"/>
            </w:pPr>
            <w:r w:rsidRPr="00653692">
              <w:t xml:space="preserve">kennen die Grundlagen </w:t>
            </w:r>
            <w:r w:rsidRPr="00C817D1">
              <w:t xml:space="preserve">der sozialen Wahrnehmung, des Erlebens und Verhaltens und reflektieren diese in </w:t>
            </w:r>
            <w:r w:rsidRPr="00CB32FA">
              <w:t>Bezug</w:t>
            </w:r>
            <w:r w:rsidRPr="00C817D1">
              <w:t xml:space="preserve"> auf polizeiliche Aufgabenfelder</w:t>
            </w:r>
          </w:p>
          <w:p w14:paraId="212DFD77" w14:textId="77777777" w:rsidR="009A567D" w:rsidRPr="00591F92" w:rsidRDefault="009A567D" w:rsidP="009A567D">
            <w:pPr>
              <w:pStyle w:val="Gliederung1"/>
              <w:framePr w:wrap="auto" w:vAnchor="margin" w:yAlign="inline"/>
              <w:rPr>
                <w:color w:val="00B050"/>
              </w:rPr>
            </w:pPr>
            <w:r w:rsidRPr="00DF29B1">
              <w:rPr>
                <w:color w:val="000000" w:themeColor="text1"/>
              </w:rPr>
              <w:t>kennen die Grundlagen der Kommunikation beim Umgang mit psychisch auffälligen Personen</w:t>
            </w:r>
          </w:p>
          <w:p w14:paraId="7C6174DA" w14:textId="77777777" w:rsidR="009A567D" w:rsidRPr="00C817D1" w:rsidRDefault="009A567D" w:rsidP="009A567D">
            <w:pPr>
              <w:pStyle w:val="Gliederung1"/>
              <w:framePr w:wrap="auto" w:vAnchor="margin" w:yAlign="inline"/>
            </w:pPr>
            <w:r>
              <w:t>beherrschen die rechtlichen Grundlagen der Amtshilfe</w:t>
            </w:r>
          </w:p>
          <w:p w14:paraId="41CCB8FF" w14:textId="77777777" w:rsidR="009A567D" w:rsidRPr="00C817D1" w:rsidRDefault="009A567D" w:rsidP="009A567D">
            <w:pPr>
              <w:pStyle w:val="Gliederung1"/>
              <w:framePr w:wrap="auto" w:vAnchor="margin" w:yAlign="inline"/>
            </w:pPr>
            <w:r>
              <w:t>verfügen über Standards interkultureller Kompetenz</w:t>
            </w:r>
          </w:p>
          <w:p w14:paraId="3A6F2A1C" w14:textId="77777777" w:rsidR="00301090" w:rsidRPr="009A567D" w:rsidRDefault="00301090" w:rsidP="009A567D"/>
          <w:p w14:paraId="3AA57750" w14:textId="77777777" w:rsidR="005D1E44" w:rsidRDefault="005D1E44" w:rsidP="00EF1D72">
            <w:pPr>
              <w:pStyle w:val="Gliederung1"/>
              <w:framePr w:wrap="around"/>
            </w:pPr>
            <w:r w:rsidRPr="00C817D1">
              <w:lastRenderedPageBreak/>
              <w:t xml:space="preserve">verstehen die Entstehungsbedingungen von Kriminalität, die Rolle der Polizei in der Kriminalitätsbekämpfung und kennen </w:t>
            </w:r>
            <w:r w:rsidR="00BE299A" w:rsidRPr="00C817D1">
              <w:t>ausgewählte</w:t>
            </w:r>
            <w:r w:rsidR="00BE299A">
              <w:t xml:space="preserve"> </w:t>
            </w:r>
            <w:r>
              <w:t xml:space="preserve">Mittel </w:t>
            </w:r>
            <w:r w:rsidR="00BE299A">
              <w:t xml:space="preserve">zur </w:t>
            </w:r>
            <w:r>
              <w:t>Darstellung der Kriminalitätslage</w:t>
            </w:r>
          </w:p>
          <w:p w14:paraId="3AA57752" w14:textId="287B37D0" w:rsidR="008D12F0" w:rsidRPr="005D1E44" w:rsidRDefault="000A3D11" w:rsidP="000A3D11">
            <w:pPr>
              <w:pStyle w:val="Gliederung1"/>
              <w:framePr w:wrap="auto" w:vAnchor="margin" w:yAlign="inline"/>
            </w:pPr>
            <w:r w:rsidRPr="00F05C22">
              <w:t>kennen die Führungsgrundsätze in der PDV 100 und können diese anwenden</w:t>
            </w:r>
          </w:p>
        </w:tc>
      </w:tr>
      <w:tr w:rsidR="00C37B46" w:rsidRPr="00260F4D" w14:paraId="3AA57755" w14:textId="77777777" w:rsidTr="00F05C22">
        <w:trPr>
          <w:trHeight w:val="964"/>
        </w:trPr>
        <w:tc>
          <w:tcPr>
            <w:tcW w:w="9253" w:type="dxa"/>
            <w:gridSpan w:val="5"/>
            <w:shd w:val="clear" w:color="auto" w:fill="A0C8FF"/>
            <w:vAlign w:val="center"/>
          </w:tcPr>
          <w:p w14:paraId="3AA57754" w14:textId="77777777" w:rsidR="00C37B46" w:rsidRPr="00C37B46" w:rsidRDefault="00C37B46" w:rsidP="00FD34D0">
            <w:pPr>
              <w:pStyle w:val="berschrift3"/>
            </w:pPr>
            <w:r w:rsidRPr="00C37B46">
              <w:lastRenderedPageBreak/>
              <w:br w:type="page"/>
            </w:r>
            <w:r w:rsidRPr="00C37B46">
              <w:br w:type="page"/>
            </w:r>
            <w:bookmarkStart w:id="44" w:name="_Toc307309706"/>
            <w:bookmarkStart w:id="45" w:name="_Toc307703438"/>
            <w:bookmarkStart w:id="46" w:name="_Toc307703525"/>
            <w:bookmarkStart w:id="47" w:name="_Toc307703922"/>
            <w:bookmarkStart w:id="48" w:name="_Toc307705226"/>
            <w:bookmarkStart w:id="49" w:name="_Toc214969676"/>
            <w:r w:rsidR="00F42985">
              <w:t>Teilmodul</w:t>
            </w:r>
            <w:r w:rsidRPr="00C37B46">
              <w:t xml:space="preserve"> 2.1</w:t>
            </w:r>
            <w:r>
              <w:t xml:space="preserve"> </w:t>
            </w:r>
            <w:bookmarkStart w:id="50" w:name="_Toc307309707"/>
            <w:bookmarkEnd w:id="44"/>
            <w:r>
              <w:t xml:space="preserve">- </w:t>
            </w:r>
            <w:r w:rsidR="00F62BE4" w:rsidRPr="00F42985">
              <w:t>Grundlagen</w:t>
            </w:r>
            <w:r w:rsidR="00F62BE4" w:rsidRPr="00C37B46">
              <w:t xml:space="preserve"> der </w:t>
            </w:r>
            <w:r w:rsidR="00F62BE4">
              <w:t>Psychologie</w:t>
            </w:r>
            <w:bookmarkEnd w:id="45"/>
            <w:bookmarkEnd w:id="46"/>
            <w:bookmarkEnd w:id="47"/>
            <w:bookmarkEnd w:id="48"/>
            <w:bookmarkEnd w:id="50"/>
            <w:bookmarkEnd w:id="49"/>
          </w:p>
        </w:tc>
      </w:tr>
      <w:tr w:rsidR="00260F4D" w:rsidRPr="005F654C" w14:paraId="3AA57758" w14:textId="77777777" w:rsidTr="00F05C22">
        <w:trPr>
          <w:trHeight w:val="20"/>
        </w:trPr>
        <w:tc>
          <w:tcPr>
            <w:tcW w:w="2896" w:type="dxa"/>
          </w:tcPr>
          <w:p w14:paraId="3AA57756" w14:textId="5C2D5920" w:rsidR="005F654C" w:rsidRPr="005F654C" w:rsidRDefault="00AE1812" w:rsidP="00FD34D0">
            <w:pPr>
              <w:pStyle w:val="LinkeSpalteGliederung0"/>
            </w:pPr>
            <w:r>
              <w:t>Fächer</w:t>
            </w:r>
          </w:p>
        </w:tc>
        <w:tc>
          <w:tcPr>
            <w:tcW w:w="6357" w:type="dxa"/>
            <w:gridSpan w:val="4"/>
            <w:vAlign w:val="center"/>
          </w:tcPr>
          <w:p w14:paraId="3AA57757" w14:textId="77777777" w:rsidR="005F654C" w:rsidRPr="005F654C" w:rsidRDefault="00E232D9" w:rsidP="00FD34D0">
            <w:r w:rsidRPr="00E232D9">
              <w:t>P</w:t>
            </w:r>
            <w:r w:rsidR="00375E64">
              <w:t>sy</w:t>
            </w:r>
          </w:p>
        </w:tc>
      </w:tr>
      <w:tr w:rsidR="00260F4D" w:rsidRPr="005F654C" w14:paraId="3AA5775B" w14:textId="77777777" w:rsidTr="00F05C22">
        <w:trPr>
          <w:trHeight w:val="20"/>
        </w:trPr>
        <w:tc>
          <w:tcPr>
            <w:tcW w:w="2896" w:type="dxa"/>
          </w:tcPr>
          <w:p w14:paraId="3AA57759" w14:textId="77777777" w:rsidR="005F654C" w:rsidRPr="005F654C" w:rsidRDefault="005F654C" w:rsidP="00FD34D0">
            <w:pPr>
              <w:pStyle w:val="LinkeSpalteGliederung0"/>
            </w:pPr>
            <w:r w:rsidRPr="005F654C">
              <w:t>Art der LV</w:t>
            </w:r>
          </w:p>
        </w:tc>
        <w:tc>
          <w:tcPr>
            <w:tcW w:w="6357" w:type="dxa"/>
            <w:gridSpan w:val="4"/>
            <w:vAlign w:val="center"/>
          </w:tcPr>
          <w:p w14:paraId="3AA5775A" w14:textId="77777777" w:rsidR="005F654C" w:rsidRPr="005F654C" w:rsidRDefault="00E232D9" w:rsidP="0044470C">
            <w:r w:rsidRPr="00E232D9">
              <w:t>Vorlesung, Unterrichtsgespräch</w:t>
            </w:r>
          </w:p>
        </w:tc>
      </w:tr>
      <w:tr w:rsidR="00324C4F" w:rsidRPr="005F654C" w14:paraId="3AA57760" w14:textId="77777777" w:rsidTr="00F05C22">
        <w:trPr>
          <w:trHeight w:val="20"/>
        </w:trPr>
        <w:tc>
          <w:tcPr>
            <w:tcW w:w="2896" w:type="dxa"/>
            <w:vMerge w:val="restart"/>
          </w:tcPr>
          <w:p w14:paraId="3AA5775C" w14:textId="77777777" w:rsidR="00324C4F" w:rsidRPr="005F654C" w:rsidRDefault="00786A9D" w:rsidP="00FD34D0">
            <w:pPr>
              <w:pStyle w:val="LinkeSpalteGliederung0"/>
            </w:pPr>
            <w:r>
              <w:t>Stundenaufteilung</w:t>
            </w:r>
          </w:p>
        </w:tc>
        <w:tc>
          <w:tcPr>
            <w:tcW w:w="2606" w:type="dxa"/>
            <w:vAlign w:val="center"/>
          </w:tcPr>
          <w:p w14:paraId="3AA5775D" w14:textId="77777777" w:rsidR="00324C4F" w:rsidRPr="000D44DB" w:rsidRDefault="0042711C" w:rsidP="00FD34D0">
            <w:r>
              <w:t>Gesamtstunden</w:t>
            </w:r>
          </w:p>
        </w:tc>
        <w:tc>
          <w:tcPr>
            <w:tcW w:w="1589" w:type="dxa"/>
          </w:tcPr>
          <w:p w14:paraId="3AA5775E" w14:textId="77777777" w:rsidR="00324C4F" w:rsidRPr="000D44DB" w:rsidRDefault="006A4239" w:rsidP="00FD34D0">
            <w:pPr>
              <w:pStyle w:val="LVS"/>
            </w:pPr>
            <w:r>
              <w:t>2</w:t>
            </w:r>
            <w:r w:rsidR="00670923">
              <w:t>6</w:t>
            </w:r>
            <w:r w:rsidR="00670923" w:rsidRPr="000D44DB">
              <w:t xml:space="preserve"> </w:t>
            </w:r>
            <w:r w:rsidR="00324C4F" w:rsidRPr="000D44DB">
              <w:t>LVS</w:t>
            </w:r>
          </w:p>
        </w:tc>
        <w:tc>
          <w:tcPr>
            <w:tcW w:w="2162" w:type="dxa"/>
            <w:gridSpan w:val="2"/>
          </w:tcPr>
          <w:p w14:paraId="3AA5775F" w14:textId="77777777" w:rsidR="00324C4F" w:rsidRPr="000D44DB" w:rsidRDefault="00324C4F" w:rsidP="00FD34D0">
            <w:pPr>
              <w:pStyle w:val="LVS"/>
            </w:pPr>
          </w:p>
        </w:tc>
      </w:tr>
      <w:tr w:rsidR="00324C4F" w:rsidRPr="005F654C" w14:paraId="3AA57765" w14:textId="77777777" w:rsidTr="00F05C22">
        <w:trPr>
          <w:trHeight w:val="20"/>
        </w:trPr>
        <w:tc>
          <w:tcPr>
            <w:tcW w:w="2896" w:type="dxa"/>
            <w:vMerge/>
          </w:tcPr>
          <w:p w14:paraId="3AA57761" w14:textId="77777777" w:rsidR="00324C4F" w:rsidRPr="005F654C" w:rsidRDefault="00324C4F" w:rsidP="00FD34D0"/>
        </w:tc>
        <w:tc>
          <w:tcPr>
            <w:tcW w:w="2606" w:type="dxa"/>
            <w:vAlign w:val="center"/>
          </w:tcPr>
          <w:p w14:paraId="3AA57762" w14:textId="77777777" w:rsidR="00324C4F" w:rsidRPr="000D44DB" w:rsidRDefault="0042711C" w:rsidP="00FD34D0">
            <w:r>
              <w:t>Kontaktstudium</w:t>
            </w:r>
          </w:p>
        </w:tc>
        <w:tc>
          <w:tcPr>
            <w:tcW w:w="1589" w:type="dxa"/>
          </w:tcPr>
          <w:p w14:paraId="3AA57763" w14:textId="77777777" w:rsidR="00324C4F" w:rsidRPr="000D44DB" w:rsidRDefault="00670923" w:rsidP="006A4239">
            <w:pPr>
              <w:pStyle w:val="LVS"/>
            </w:pPr>
            <w:r>
              <w:t>1</w:t>
            </w:r>
            <w:r w:rsidR="006A4239">
              <w:t>3</w:t>
            </w:r>
            <w:r w:rsidR="00324C4F" w:rsidRPr="000D44DB">
              <w:t xml:space="preserve"> LVS</w:t>
            </w:r>
          </w:p>
        </w:tc>
        <w:tc>
          <w:tcPr>
            <w:tcW w:w="2162" w:type="dxa"/>
            <w:gridSpan w:val="2"/>
          </w:tcPr>
          <w:p w14:paraId="3AA57764" w14:textId="77777777" w:rsidR="00324C4F" w:rsidRPr="000D44DB" w:rsidRDefault="00324C4F" w:rsidP="00FD34D0">
            <w:pPr>
              <w:pStyle w:val="LVS"/>
            </w:pPr>
          </w:p>
        </w:tc>
      </w:tr>
      <w:tr w:rsidR="00324C4F" w:rsidRPr="005F654C" w14:paraId="3AA5776A" w14:textId="77777777" w:rsidTr="00F05C22">
        <w:trPr>
          <w:trHeight w:val="20"/>
        </w:trPr>
        <w:tc>
          <w:tcPr>
            <w:tcW w:w="2896" w:type="dxa"/>
            <w:vMerge/>
          </w:tcPr>
          <w:p w14:paraId="3AA57766" w14:textId="77777777" w:rsidR="00324C4F" w:rsidRPr="005F654C" w:rsidRDefault="00324C4F" w:rsidP="00FD34D0"/>
        </w:tc>
        <w:tc>
          <w:tcPr>
            <w:tcW w:w="2606" w:type="dxa"/>
            <w:vAlign w:val="center"/>
          </w:tcPr>
          <w:p w14:paraId="3AA57767" w14:textId="77777777" w:rsidR="00324C4F" w:rsidRPr="000D44DB" w:rsidRDefault="00324C4F" w:rsidP="00FD34D0">
            <w:r w:rsidRPr="000D44DB">
              <w:t>Eigenstudium</w:t>
            </w:r>
          </w:p>
        </w:tc>
        <w:tc>
          <w:tcPr>
            <w:tcW w:w="1589" w:type="dxa"/>
          </w:tcPr>
          <w:p w14:paraId="3AA57768" w14:textId="77777777" w:rsidR="00324C4F" w:rsidRPr="000D44DB" w:rsidRDefault="006A4239" w:rsidP="00FD34D0">
            <w:pPr>
              <w:pStyle w:val="LVS"/>
            </w:pPr>
            <w:r>
              <w:t>13</w:t>
            </w:r>
            <w:r w:rsidR="00670923" w:rsidRPr="000D44DB">
              <w:t xml:space="preserve"> </w:t>
            </w:r>
            <w:r w:rsidR="00324C4F" w:rsidRPr="000D44DB">
              <w:t>LVS</w:t>
            </w:r>
          </w:p>
        </w:tc>
        <w:tc>
          <w:tcPr>
            <w:tcW w:w="2162" w:type="dxa"/>
            <w:gridSpan w:val="2"/>
          </w:tcPr>
          <w:p w14:paraId="3AA57769" w14:textId="77777777" w:rsidR="00324C4F" w:rsidRPr="000D44DB" w:rsidRDefault="00324C4F" w:rsidP="00FD34D0">
            <w:pPr>
              <w:pStyle w:val="LVS"/>
            </w:pPr>
          </w:p>
        </w:tc>
      </w:tr>
      <w:tr w:rsidR="00260F4D" w:rsidRPr="005F654C" w14:paraId="3AA5776E" w14:textId="77777777" w:rsidTr="00F05C22">
        <w:trPr>
          <w:trHeight w:val="20"/>
        </w:trPr>
        <w:tc>
          <w:tcPr>
            <w:tcW w:w="2896" w:type="dxa"/>
          </w:tcPr>
          <w:p w14:paraId="22723B0F" w14:textId="77777777" w:rsidR="00F054CA" w:rsidRDefault="002F525F" w:rsidP="00FD34D0">
            <w:pPr>
              <w:pStyle w:val="LinkeSpalteGliederung0"/>
            </w:pPr>
            <w:r>
              <w:t xml:space="preserve">Beteiligte </w:t>
            </w:r>
          </w:p>
          <w:p w14:paraId="3AA5776B" w14:textId="450A0B5E" w:rsidR="00E232D9" w:rsidRPr="005F654C" w:rsidRDefault="002F525F" w:rsidP="00FD34D0">
            <w:pPr>
              <w:pStyle w:val="LinkeSpalteGliederung0"/>
            </w:pPr>
            <w:r>
              <w:t>Fachg</w:t>
            </w:r>
            <w:r w:rsidR="00F054CA">
              <w:t>rupp</w:t>
            </w:r>
            <w:r w:rsidR="00301090">
              <w:t>e</w:t>
            </w:r>
          </w:p>
        </w:tc>
        <w:tc>
          <w:tcPr>
            <w:tcW w:w="4195" w:type="dxa"/>
            <w:gridSpan w:val="2"/>
            <w:vAlign w:val="center"/>
          </w:tcPr>
          <w:p w14:paraId="3AA5776C" w14:textId="77777777" w:rsidR="00E232D9" w:rsidRPr="000D44DB" w:rsidRDefault="00291185" w:rsidP="00FD34D0">
            <w:r>
              <w:t>Sozialwissenschaften</w:t>
            </w:r>
          </w:p>
        </w:tc>
        <w:tc>
          <w:tcPr>
            <w:tcW w:w="2162" w:type="dxa"/>
            <w:gridSpan w:val="2"/>
          </w:tcPr>
          <w:p w14:paraId="3AA5776D" w14:textId="77777777" w:rsidR="00E232D9" w:rsidRPr="000D44DB" w:rsidRDefault="00670923" w:rsidP="006A4239">
            <w:pPr>
              <w:pStyle w:val="LVS"/>
            </w:pPr>
            <w:r>
              <w:t>1</w:t>
            </w:r>
            <w:r w:rsidR="006A4239">
              <w:t>3</w:t>
            </w:r>
            <w:r w:rsidR="00E232D9" w:rsidRPr="00C56F67">
              <w:t xml:space="preserve"> LV</w:t>
            </w:r>
            <w:r w:rsidR="00E232D9" w:rsidRPr="000D44DB">
              <w:t>S</w:t>
            </w:r>
          </w:p>
        </w:tc>
      </w:tr>
      <w:tr w:rsidR="000E3607" w:rsidRPr="005F654C" w14:paraId="3AA5777C" w14:textId="77777777" w:rsidTr="00F05C22">
        <w:trPr>
          <w:trHeight w:val="20"/>
        </w:trPr>
        <w:tc>
          <w:tcPr>
            <w:tcW w:w="2896" w:type="dxa"/>
          </w:tcPr>
          <w:p w14:paraId="3AA5776F" w14:textId="77777777" w:rsidR="00D96BFC" w:rsidRDefault="000E3607" w:rsidP="00FD34D0">
            <w:pPr>
              <w:pStyle w:val="LinkeSpalteGliederung0"/>
            </w:pPr>
            <w:r>
              <w:t>Lernziele</w:t>
            </w:r>
          </w:p>
          <w:p w14:paraId="3AA57770" w14:textId="77777777" w:rsidR="00210178" w:rsidRDefault="00210178" w:rsidP="00FD34D0">
            <w:pPr>
              <w:pStyle w:val="LinkeSpalteGliederung0"/>
            </w:pPr>
          </w:p>
          <w:p w14:paraId="3AA57771" w14:textId="77777777" w:rsidR="005F417E" w:rsidRDefault="005F417E" w:rsidP="00FD34D0">
            <w:pPr>
              <w:pStyle w:val="LinkeSpalteGliederung0"/>
            </w:pPr>
          </w:p>
          <w:p w14:paraId="3AA57772" w14:textId="77777777" w:rsidR="005F417E" w:rsidRDefault="005F417E" w:rsidP="00FD34D0">
            <w:pPr>
              <w:pStyle w:val="LinkeSpalteGliederung0"/>
            </w:pPr>
          </w:p>
          <w:p w14:paraId="3AA57773" w14:textId="77777777" w:rsidR="005F417E" w:rsidRDefault="005F417E" w:rsidP="00FD34D0">
            <w:pPr>
              <w:pStyle w:val="LinkeSpalteGliederung0"/>
            </w:pPr>
          </w:p>
          <w:p w14:paraId="3AA57774" w14:textId="77777777" w:rsidR="005F417E" w:rsidRDefault="005F417E" w:rsidP="00FD34D0">
            <w:pPr>
              <w:pStyle w:val="LinkeSpalteGliederung0"/>
            </w:pPr>
          </w:p>
          <w:p w14:paraId="3AA57775" w14:textId="77777777" w:rsidR="005F417E" w:rsidRDefault="005F417E" w:rsidP="00FD34D0">
            <w:pPr>
              <w:pStyle w:val="LinkeSpalteGliederung0"/>
            </w:pPr>
          </w:p>
          <w:p w14:paraId="3AA57776" w14:textId="77777777" w:rsidR="00210178" w:rsidRPr="005F654C" w:rsidRDefault="00210178" w:rsidP="00FD34D0"/>
        </w:tc>
        <w:tc>
          <w:tcPr>
            <w:tcW w:w="6357" w:type="dxa"/>
            <w:gridSpan w:val="4"/>
            <w:vAlign w:val="center"/>
          </w:tcPr>
          <w:p w14:paraId="3AA57777" w14:textId="77777777" w:rsidR="000E3607" w:rsidRPr="000D44DB" w:rsidRDefault="000E3607" w:rsidP="00FD34D0">
            <w:r w:rsidRPr="003174E8">
              <w:t xml:space="preserve">Die Studierenden </w:t>
            </w:r>
          </w:p>
          <w:p w14:paraId="3AA57778" w14:textId="77777777" w:rsidR="000E3607" w:rsidRPr="000A0ADF" w:rsidRDefault="000E3607" w:rsidP="00EF1D72">
            <w:pPr>
              <w:pStyle w:val="Gliederung1"/>
              <w:framePr w:wrap="around"/>
            </w:pPr>
            <w:r w:rsidRPr="003174E8">
              <w:t xml:space="preserve">kennen grundlegende </w:t>
            </w:r>
            <w:r w:rsidRPr="000A0ADF">
              <w:t>verhaltenssteuernde Prozesse der sozialen Wahrnehmung, der Einstellungs- und Meinungsbildung, der Entstehung und Wirkung von Stereotypen und Vorurteilen und können ihr eigenes Verhalten reflektieren</w:t>
            </w:r>
          </w:p>
          <w:p w14:paraId="3AA5777B" w14:textId="77777777" w:rsidR="000E3607" w:rsidRPr="00C56F67" w:rsidRDefault="003C27CF" w:rsidP="00EF1D72">
            <w:pPr>
              <w:pStyle w:val="Gliederung1"/>
              <w:framePr w:wrap="around"/>
            </w:pPr>
            <w:r>
              <w:t>f</w:t>
            </w:r>
            <w:r w:rsidR="00095790" w:rsidRPr="000A0ADF">
              <w:t>estigen ihre interkulturellen</w:t>
            </w:r>
            <w:r w:rsidR="000E3607" w:rsidRPr="000A0ADF">
              <w:t xml:space="preserve"> </w:t>
            </w:r>
            <w:r w:rsidR="000E3607" w:rsidRPr="003174E8">
              <w:t>Kompetenzen</w:t>
            </w:r>
          </w:p>
        </w:tc>
      </w:tr>
      <w:tr w:rsidR="00F62BE4" w:rsidRPr="00BD3423" w14:paraId="3AA57780" w14:textId="77777777" w:rsidTr="00F05C22">
        <w:trPr>
          <w:trHeight w:val="20"/>
        </w:trPr>
        <w:tc>
          <w:tcPr>
            <w:tcW w:w="2896" w:type="dxa"/>
            <w:shd w:val="clear" w:color="auto" w:fill="auto"/>
          </w:tcPr>
          <w:p w14:paraId="3AA5777D" w14:textId="77777777" w:rsidR="00F62BE4" w:rsidRPr="005F654C" w:rsidRDefault="00F62BE4" w:rsidP="00FD34D0">
            <w:pPr>
              <w:pStyle w:val="LinkeSpalteGliederung0"/>
            </w:pPr>
            <w:r w:rsidRPr="005F654C">
              <w:t>Inhalte</w:t>
            </w:r>
          </w:p>
        </w:tc>
        <w:tc>
          <w:tcPr>
            <w:tcW w:w="4931" w:type="dxa"/>
            <w:gridSpan w:val="3"/>
          </w:tcPr>
          <w:p w14:paraId="3AA5777E" w14:textId="77777777" w:rsidR="00F62BE4" w:rsidRPr="000D44DB" w:rsidRDefault="00F62BE4" w:rsidP="00FD34D0">
            <w:pPr>
              <w:pStyle w:val="LinkeSpalteGliederung0"/>
            </w:pPr>
            <w:r w:rsidRPr="000D44DB">
              <w:t>Psychologie</w:t>
            </w:r>
          </w:p>
        </w:tc>
        <w:tc>
          <w:tcPr>
            <w:tcW w:w="1426" w:type="dxa"/>
          </w:tcPr>
          <w:p w14:paraId="3AA5777F" w14:textId="77777777" w:rsidR="00F62BE4" w:rsidRPr="000D44DB" w:rsidRDefault="00F62BE4" w:rsidP="006A4239">
            <w:pPr>
              <w:pStyle w:val="LVS"/>
            </w:pPr>
            <w:r>
              <w:t>13</w:t>
            </w:r>
            <w:r w:rsidRPr="000D44DB">
              <w:t xml:space="preserve"> LVS</w:t>
            </w:r>
          </w:p>
        </w:tc>
      </w:tr>
      <w:tr w:rsidR="00F62BE4" w:rsidRPr="00BD3423" w14:paraId="3AA57786" w14:textId="77777777" w:rsidTr="00F05C22">
        <w:trPr>
          <w:trHeight w:val="20"/>
        </w:trPr>
        <w:tc>
          <w:tcPr>
            <w:tcW w:w="2896" w:type="dxa"/>
            <w:shd w:val="clear" w:color="auto" w:fill="auto"/>
          </w:tcPr>
          <w:p w14:paraId="3AA57781" w14:textId="77777777" w:rsidR="00F62BE4" w:rsidRPr="005F654C" w:rsidRDefault="00F62BE4" w:rsidP="00FD34D0">
            <w:pPr>
              <w:pStyle w:val="LinkeSpalteGliederung0"/>
            </w:pPr>
          </w:p>
        </w:tc>
        <w:tc>
          <w:tcPr>
            <w:tcW w:w="6357" w:type="dxa"/>
            <w:gridSpan w:val="4"/>
          </w:tcPr>
          <w:p w14:paraId="3AA57782" w14:textId="77777777" w:rsidR="007B5B03" w:rsidRDefault="007B5B03" w:rsidP="00F62BE4">
            <w:pPr>
              <w:pStyle w:val="Gliederung1"/>
              <w:framePr w:wrap="around"/>
            </w:pPr>
            <w:r>
              <w:t>Wahrnehmung</w:t>
            </w:r>
          </w:p>
          <w:p w14:paraId="3AA57783" w14:textId="77777777" w:rsidR="00F62BE4" w:rsidRDefault="00F62BE4" w:rsidP="00F62BE4">
            <w:pPr>
              <w:pStyle w:val="Gliederung1"/>
              <w:framePr w:wrap="around"/>
            </w:pPr>
            <w:r>
              <w:t>Soziale Urteile und Einstellungen</w:t>
            </w:r>
          </w:p>
          <w:p w14:paraId="3AA57784" w14:textId="0B83D550" w:rsidR="00F62BE4" w:rsidRDefault="00F62BE4" w:rsidP="00F62BE4">
            <w:pPr>
              <w:pStyle w:val="Gliederung1"/>
              <w:framePr w:wrap="around"/>
            </w:pPr>
            <w:r>
              <w:t>Interkulturelle Kompetenz</w:t>
            </w:r>
          </w:p>
          <w:p w14:paraId="3AA57785" w14:textId="702D78F6" w:rsidR="00323069" w:rsidRPr="00F05C22" w:rsidRDefault="0098036E" w:rsidP="00F05C22">
            <w:pPr>
              <w:pStyle w:val="Gliederung1"/>
              <w:framePr w:wrap="around"/>
              <w:rPr>
                <w:color w:val="000000" w:themeColor="text1"/>
              </w:rPr>
            </w:pPr>
            <w:r w:rsidRPr="00DF29B1">
              <w:rPr>
                <w:color w:val="000000" w:themeColor="text1"/>
              </w:rPr>
              <w:t>Gruppen</w:t>
            </w:r>
          </w:p>
        </w:tc>
      </w:tr>
      <w:tr w:rsidR="00711AE6" w:rsidRPr="00260F4D" w14:paraId="3AA57788" w14:textId="77777777" w:rsidTr="00F05C22">
        <w:trPr>
          <w:trHeight w:val="964"/>
        </w:trPr>
        <w:tc>
          <w:tcPr>
            <w:tcW w:w="9253" w:type="dxa"/>
            <w:gridSpan w:val="5"/>
            <w:shd w:val="clear" w:color="auto" w:fill="A0C8FF"/>
            <w:vAlign w:val="center"/>
          </w:tcPr>
          <w:p w14:paraId="3AA57787" w14:textId="77777777" w:rsidR="00711AE6" w:rsidRPr="009B1FC9" w:rsidRDefault="00711AE6" w:rsidP="00466B19">
            <w:pPr>
              <w:pStyle w:val="berschrift3"/>
            </w:pPr>
            <w:bookmarkStart w:id="51" w:name="_Toc307309708"/>
            <w:bookmarkStart w:id="52" w:name="_Toc307703439"/>
            <w:bookmarkStart w:id="53" w:name="_Toc307703526"/>
            <w:bookmarkStart w:id="54" w:name="_Toc307703923"/>
            <w:bookmarkStart w:id="55" w:name="_Toc307705227"/>
            <w:r w:rsidRPr="009B1FC9">
              <w:br w:type="page"/>
            </w:r>
            <w:r w:rsidRPr="009B1FC9">
              <w:br w:type="page"/>
            </w:r>
            <w:bookmarkStart w:id="56" w:name="_Toc307703442"/>
            <w:bookmarkStart w:id="57" w:name="_Toc307703529"/>
            <w:bookmarkStart w:id="58" w:name="_Toc307703926"/>
            <w:bookmarkStart w:id="59" w:name="_Toc307705230"/>
            <w:bookmarkStart w:id="60" w:name="_Toc214969677"/>
            <w:r>
              <w:t>Teilmodul</w:t>
            </w:r>
            <w:r w:rsidR="005F417E">
              <w:t xml:space="preserve"> </w:t>
            </w:r>
            <w:r>
              <w:t xml:space="preserve">2.2 </w:t>
            </w:r>
            <w:r w:rsidR="00466B19">
              <w:t>-</w:t>
            </w:r>
            <w:r>
              <w:t xml:space="preserve"> </w:t>
            </w:r>
            <w:bookmarkEnd w:id="56"/>
            <w:bookmarkEnd w:id="57"/>
            <w:bookmarkEnd w:id="58"/>
            <w:bookmarkEnd w:id="59"/>
            <w:r w:rsidR="00466B19">
              <w:t>Psychische Störungen und Amtshilfe</w:t>
            </w:r>
            <w:bookmarkEnd w:id="60"/>
          </w:p>
        </w:tc>
      </w:tr>
      <w:tr w:rsidR="00711AE6" w:rsidRPr="005F654C" w14:paraId="3AA5778B" w14:textId="77777777" w:rsidTr="00F05C22">
        <w:trPr>
          <w:trHeight w:val="20"/>
        </w:trPr>
        <w:tc>
          <w:tcPr>
            <w:tcW w:w="2896" w:type="dxa"/>
          </w:tcPr>
          <w:p w14:paraId="3AA57789" w14:textId="521BA478" w:rsidR="00711AE6" w:rsidRPr="005F654C" w:rsidRDefault="00AE1812" w:rsidP="00FD34D0">
            <w:pPr>
              <w:pStyle w:val="LinkeSpalteGliederung0"/>
            </w:pPr>
            <w:r>
              <w:t>Fächer</w:t>
            </w:r>
          </w:p>
        </w:tc>
        <w:tc>
          <w:tcPr>
            <w:tcW w:w="6357" w:type="dxa"/>
            <w:gridSpan w:val="4"/>
            <w:vAlign w:val="center"/>
          </w:tcPr>
          <w:p w14:paraId="3AA5778A" w14:textId="77777777" w:rsidR="00711AE6" w:rsidRPr="00BD3423" w:rsidRDefault="006A4239" w:rsidP="00F74B7A">
            <w:r>
              <w:t xml:space="preserve">Psy, </w:t>
            </w:r>
            <w:proofErr w:type="spellStart"/>
            <w:r>
              <w:t>VerfR</w:t>
            </w:r>
            <w:proofErr w:type="spellEnd"/>
            <w:r>
              <w:t>/ER</w:t>
            </w:r>
          </w:p>
        </w:tc>
      </w:tr>
      <w:tr w:rsidR="00711AE6" w:rsidRPr="005F654C" w14:paraId="3AA5778E" w14:textId="77777777" w:rsidTr="00F05C22">
        <w:trPr>
          <w:trHeight w:val="20"/>
        </w:trPr>
        <w:tc>
          <w:tcPr>
            <w:tcW w:w="2896" w:type="dxa"/>
          </w:tcPr>
          <w:p w14:paraId="3AA5778C" w14:textId="77777777" w:rsidR="00711AE6" w:rsidRPr="005F654C" w:rsidRDefault="00711AE6" w:rsidP="00FD34D0">
            <w:pPr>
              <w:pStyle w:val="LinkeSpalteGliederung0"/>
            </w:pPr>
            <w:r w:rsidRPr="005F654C">
              <w:t>Art der LV</w:t>
            </w:r>
          </w:p>
        </w:tc>
        <w:tc>
          <w:tcPr>
            <w:tcW w:w="6357" w:type="dxa"/>
            <w:gridSpan w:val="4"/>
            <w:vAlign w:val="center"/>
          </w:tcPr>
          <w:p w14:paraId="3AA5778D" w14:textId="77777777" w:rsidR="00711AE6" w:rsidRPr="00BD3423" w:rsidRDefault="00711AE6" w:rsidP="00FD34D0">
            <w:r w:rsidRPr="00BD3423">
              <w:t>Vorlesung, Unterrichtsgespräch</w:t>
            </w:r>
          </w:p>
        </w:tc>
      </w:tr>
      <w:tr w:rsidR="00B858C7" w:rsidRPr="005F654C" w14:paraId="3AA57793" w14:textId="77777777" w:rsidTr="00F05C22">
        <w:trPr>
          <w:trHeight w:val="20"/>
        </w:trPr>
        <w:tc>
          <w:tcPr>
            <w:tcW w:w="2896" w:type="dxa"/>
            <w:vMerge w:val="restart"/>
          </w:tcPr>
          <w:p w14:paraId="3AA5778F" w14:textId="77777777" w:rsidR="00B858C7" w:rsidRPr="005F654C" w:rsidRDefault="00786A9D" w:rsidP="00FD34D0">
            <w:pPr>
              <w:pStyle w:val="LinkeSpalteGliederung0"/>
            </w:pPr>
            <w:r>
              <w:lastRenderedPageBreak/>
              <w:t>Stundenaufteilung</w:t>
            </w:r>
          </w:p>
        </w:tc>
        <w:tc>
          <w:tcPr>
            <w:tcW w:w="2606" w:type="dxa"/>
            <w:vAlign w:val="center"/>
          </w:tcPr>
          <w:p w14:paraId="3AA57790" w14:textId="77777777" w:rsidR="00B858C7" w:rsidRPr="00BD3423" w:rsidRDefault="0042711C" w:rsidP="00FD34D0">
            <w:r>
              <w:t>Gesamtstunden</w:t>
            </w:r>
          </w:p>
        </w:tc>
        <w:tc>
          <w:tcPr>
            <w:tcW w:w="1589" w:type="dxa"/>
            <w:vAlign w:val="center"/>
          </w:tcPr>
          <w:p w14:paraId="3AA57791" w14:textId="66840BE9" w:rsidR="00B858C7" w:rsidRPr="00F05C22" w:rsidRDefault="00EE30C3" w:rsidP="00FD34D0">
            <w:pPr>
              <w:pStyle w:val="LVS"/>
            </w:pPr>
            <w:r w:rsidRPr="00F05C22">
              <w:t>44</w:t>
            </w:r>
            <w:r w:rsidR="00853466">
              <w:t xml:space="preserve"> </w:t>
            </w:r>
            <w:r w:rsidR="00B858C7" w:rsidRPr="00F05C22">
              <w:t>LVS</w:t>
            </w:r>
          </w:p>
        </w:tc>
        <w:tc>
          <w:tcPr>
            <w:tcW w:w="2162" w:type="dxa"/>
            <w:gridSpan w:val="2"/>
            <w:vAlign w:val="center"/>
          </w:tcPr>
          <w:p w14:paraId="3AA57792" w14:textId="77777777" w:rsidR="00B858C7" w:rsidRPr="000D44DB" w:rsidRDefault="00B858C7" w:rsidP="00FD34D0">
            <w:pPr>
              <w:pStyle w:val="LVS"/>
            </w:pPr>
          </w:p>
        </w:tc>
      </w:tr>
      <w:tr w:rsidR="00B858C7" w:rsidRPr="005F654C" w14:paraId="3AA57798" w14:textId="77777777" w:rsidTr="00F05C22">
        <w:trPr>
          <w:trHeight w:val="20"/>
        </w:trPr>
        <w:tc>
          <w:tcPr>
            <w:tcW w:w="2896" w:type="dxa"/>
            <w:vMerge/>
          </w:tcPr>
          <w:p w14:paraId="3AA57794" w14:textId="77777777" w:rsidR="00B858C7" w:rsidRPr="005F654C" w:rsidRDefault="00B858C7" w:rsidP="00FD34D0"/>
        </w:tc>
        <w:tc>
          <w:tcPr>
            <w:tcW w:w="2606" w:type="dxa"/>
            <w:vAlign w:val="center"/>
          </w:tcPr>
          <w:p w14:paraId="3AA57795" w14:textId="77777777" w:rsidR="00B858C7" w:rsidRPr="00BD3423" w:rsidRDefault="00B858C7" w:rsidP="00FD34D0">
            <w:r>
              <w:t>Kontaktstudium</w:t>
            </w:r>
          </w:p>
        </w:tc>
        <w:tc>
          <w:tcPr>
            <w:tcW w:w="1589" w:type="dxa"/>
            <w:vAlign w:val="center"/>
          </w:tcPr>
          <w:p w14:paraId="3AA57796" w14:textId="77CD3F0D" w:rsidR="00B858C7" w:rsidRPr="00F05C22" w:rsidRDefault="007020BB" w:rsidP="00FD34D0">
            <w:pPr>
              <w:pStyle w:val="LVS"/>
            </w:pPr>
            <w:r w:rsidRPr="00F05C22">
              <w:t>26</w:t>
            </w:r>
            <w:r w:rsidR="00B858C7" w:rsidRPr="00F05C22">
              <w:t xml:space="preserve"> LVS</w:t>
            </w:r>
          </w:p>
        </w:tc>
        <w:tc>
          <w:tcPr>
            <w:tcW w:w="2162" w:type="dxa"/>
            <w:gridSpan w:val="2"/>
            <w:vAlign w:val="center"/>
          </w:tcPr>
          <w:p w14:paraId="3AA57797" w14:textId="77777777" w:rsidR="00B858C7" w:rsidRPr="000D44DB" w:rsidRDefault="00B858C7" w:rsidP="00FD34D0">
            <w:pPr>
              <w:pStyle w:val="LVS"/>
            </w:pPr>
          </w:p>
        </w:tc>
      </w:tr>
      <w:tr w:rsidR="00B858C7" w:rsidRPr="005F654C" w14:paraId="3AA5779D" w14:textId="77777777" w:rsidTr="00F05C22">
        <w:trPr>
          <w:trHeight w:val="20"/>
        </w:trPr>
        <w:tc>
          <w:tcPr>
            <w:tcW w:w="2896" w:type="dxa"/>
            <w:vMerge/>
          </w:tcPr>
          <w:p w14:paraId="3AA57799" w14:textId="77777777" w:rsidR="00B858C7" w:rsidRPr="005F654C" w:rsidRDefault="00B858C7" w:rsidP="00FD34D0"/>
        </w:tc>
        <w:tc>
          <w:tcPr>
            <w:tcW w:w="2606" w:type="dxa"/>
            <w:vAlign w:val="center"/>
          </w:tcPr>
          <w:p w14:paraId="3AA5779A" w14:textId="77777777" w:rsidR="00B858C7" w:rsidRPr="00BD3423" w:rsidRDefault="00B858C7" w:rsidP="00FD34D0">
            <w:r w:rsidRPr="00BD3423">
              <w:t>Eigenstudium</w:t>
            </w:r>
          </w:p>
        </w:tc>
        <w:tc>
          <w:tcPr>
            <w:tcW w:w="1589" w:type="dxa"/>
            <w:vAlign w:val="center"/>
          </w:tcPr>
          <w:p w14:paraId="3AA5779B" w14:textId="057C4B3D" w:rsidR="00B858C7" w:rsidRPr="00F05C22" w:rsidRDefault="007267FA" w:rsidP="00FD34D0">
            <w:pPr>
              <w:pStyle w:val="LVS"/>
            </w:pPr>
            <w:r w:rsidRPr="00F05C22">
              <w:t>1</w:t>
            </w:r>
            <w:r w:rsidR="00EE30C3" w:rsidRPr="00F05C22">
              <w:t>8</w:t>
            </w:r>
            <w:r w:rsidR="00B858C7" w:rsidRPr="00F05C22">
              <w:t xml:space="preserve"> LVS</w:t>
            </w:r>
          </w:p>
        </w:tc>
        <w:tc>
          <w:tcPr>
            <w:tcW w:w="2162" w:type="dxa"/>
            <w:gridSpan w:val="2"/>
            <w:vAlign w:val="center"/>
          </w:tcPr>
          <w:p w14:paraId="3AA5779C" w14:textId="77777777" w:rsidR="00B858C7" w:rsidRPr="0009216F" w:rsidRDefault="00B858C7" w:rsidP="00FD34D0">
            <w:pPr>
              <w:pStyle w:val="LVS"/>
            </w:pPr>
          </w:p>
        </w:tc>
      </w:tr>
      <w:tr w:rsidR="00711AE6" w:rsidRPr="005F654C" w14:paraId="3AA577A1" w14:textId="77777777" w:rsidTr="00F05C22">
        <w:trPr>
          <w:trHeight w:val="20"/>
        </w:trPr>
        <w:tc>
          <w:tcPr>
            <w:tcW w:w="2896" w:type="dxa"/>
            <w:vMerge w:val="restart"/>
          </w:tcPr>
          <w:p w14:paraId="2E3CE9FC" w14:textId="77777777" w:rsidR="00F054CA" w:rsidRDefault="002F525F" w:rsidP="00FD34D0">
            <w:pPr>
              <w:pStyle w:val="LinkeSpalteGliederung0"/>
            </w:pPr>
            <w:r>
              <w:t xml:space="preserve">Beteiligte </w:t>
            </w:r>
          </w:p>
          <w:p w14:paraId="3AA5779E" w14:textId="2D86FA4B" w:rsidR="00711AE6" w:rsidRPr="005F654C" w:rsidRDefault="002F525F" w:rsidP="00FD34D0">
            <w:pPr>
              <w:pStyle w:val="LinkeSpalteGliederung0"/>
            </w:pPr>
            <w:r>
              <w:t>Fachg</w:t>
            </w:r>
            <w:r w:rsidR="00F054CA">
              <w:t>ruppen</w:t>
            </w:r>
          </w:p>
        </w:tc>
        <w:tc>
          <w:tcPr>
            <w:tcW w:w="4195" w:type="dxa"/>
            <w:gridSpan w:val="2"/>
            <w:vAlign w:val="center"/>
          </w:tcPr>
          <w:p w14:paraId="3AA5779F" w14:textId="77777777" w:rsidR="00711AE6" w:rsidRPr="000D44DB" w:rsidRDefault="00711AE6" w:rsidP="00FD34D0">
            <w:r>
              <w:t>Sozialwissenschaften</w:t>
            </w:r>
          </w:p>
        </w:tc>
        <w:tc>
          <w:tcPr>
            <w:tcW w:w="2162" w:type="dxa"/>
            <w:gridSpan w:val="2"/>
            <w:vAlign w:val="center"/>
          </w:tcPr>
          <w:p w14:paraId="3AA577A0" w14:textId="1E5D5B9C" w:rsidR="00711AE6" w:rsidRPr="00F05C22" w:rsidRDefault="006A4239" w:rsidP="00FD34D0">
            <w:pPr>
              <w:pStyle w:val="LVS"/>
            </w:pPr>
            <w:r w:rsidRPr="00F05C22">
              <w:t>1</w:t>
            </w:r>
            <w:r w:rsidR="007020BB" w:rsidRPr="00F05C22">
              <w:t>8</w:t>
            </w:r>
            <w:r w:rsidR="002E5EF9" w:rsidRPr="00F05C22">
              <w:t xml:space="preserve"> </w:t>
            </w:r>
            <w:r w:rsidR="00711AE6" w:rsidRPr="00F05C22">
              <w:t>LVS</w:t>
            </w:r>
          </w:p>
        </w:tc>
      </w:tr>
      <w:tr w:rsidR="00711AE6" w:rsidRPr="005F654C" w14:paraId="3AA577A5" w14:textId="77777777" w:rsidTr="00F05C22">
        <w:trPr>
          <w:trHeight w:val="20"/>
        </w:trPr>
        <w:tc>
          <w:tcPr>
            <w:tcW w:w="2896" w:type="dxa"/>
            <w:vMerge/>
          </w:tcPr>
          <w:p w14:paraId="3AA577A2" w14:textId="77777777" w:rsidR="00711AE6" w:rsidRPr="005F654C" w:rsidRDefault="00711AE6" w:rsidP="00FD34D0"/>
        </w:tc>
        <w:tc>
          <w:tcPr>
            <w:tcW w:w="4195" w:type="dxa"/>
            <w:gridSpan w:val="2"/>
            <w:vAlign w:val="center"/>
          </w:tcPr>
          <w:p w14:paraId="3AA577A3" w14:textId="77777777" w:rsidR="00711AE6" w:rsidRPr="000D44DB" w:rsidRDefault="006A4239" w:rsidP="00FD34D0">
            <w:r>
              <w:t>Rechtswissenschaften</w:t>
            </w:r>
          </w:p>
        </w:tc>
        <w:tc>
          <w:tcPr>
            <w:tcW w:w="2162" w:type="dxa"/>
            <w:gridSpan w:val="2"/>
            <w:vAlign w:val="center"/>
          </w:tcPr>
          <w:p w14:paraId="3AA577A4" w14:textId="77777777" w:rsidR="00711AE6" w:rsidRPr="00F05C22" w:rsidRDefault="006A4239" w:rsidP="00FD34D0">
            <w:pPr>
              <w:pStyle w:val="LVS"/>
            </w:pPr>
            <w:r w:rsidRPr="00F05C22">
              <w:t>8</w:t>
            </w:r>
            <w:r w:rsidR="00711AE6" w:rsidRPr="00F05C22">
              <w:t xml:space="preserve"> LVS</w:t>
            </w:r>
          </w:p>
        </w:tc>
      </w:tr>
      <w:tr w:rsidR="00711AE6" w:rsidRPr="005F654C" w14:paraId="3AA577AB" w14:textId="77777777" w:rsidTr="00F05C22">
        <w:trPr>
          <w:trHeight w:val="20"/>
        </w:trPr>
        <w:tc>
          <w:tcPr>
            <w:tcW w:w="2896" w:type="dxa"/>
          </w:tcPr>
          <w:p w14:paraId="3AA577A6" w14:textId="77777777" w:rsidR="00711AE6" w:rsidRPr="005F654C" w:rsidRDefault="00711AE6" w:rsidP="00FD34D0">
            <w:pPr>
              <w:pStyle w:val="LinkeSpalteGliederung0"/>
            </w:pPr>
            <w:r w:rsidRPr="005F654C">
              <w:t>Lernziele</w:t>
            </w:r>
          </w:p>
        </w:tc>
        <w:tc>
          <w:tcPr>
            <w:tcW w:w="6357" w:type="dxa"/>
            <w:gridSpan w:val="4"/>
            <w:vAlign w:val="center"/>
          </w:tcPr>
          <w:p w14:paraId="3AA577A7" w14:textId="77777777" w:rsidR="00711AE6" w:rsidRDefault="00711AE6" w:rsidP="00FD34D0">
            <w:r>
              <w:t>Die Studierenden</w:t>
            </w:r>
          </w:p>
          <w:p w14:paraId="3AA577A8" w14:textId="77777777" w:rsidR="00711AE6" w:rsidRDefault="00851710" w:rsidP="00FD34D0">
            <w:pPr>
              <w:pStyle w:val="Gliederung1"/>
              <w:keepNext w:val="0"/>
              <w:pageBreakBefore w:val="0"/>
              <w:framePr w:wrap="around"/>
            </w:pPr>
            <w:r>
              <w:t>kennen psychische Erkrankungen und Störungen und berücksichtigen deren Bedeutung im Umgang mit psychisch gestörten Menschen</w:t>
            </w:r>
          </w:p>
          <w:p w14:paraId="3AA577A9" w14:textId="77777777" w:rsidR="00851710" w:rsidRDefault="00851710" w:rsidP="00851710">
            <w:pPr>
              <w:pStyle w:val="Gliederung1"/>
              <w:keepNext w:val="0"/>
              <w:pageBreakBefore w:val="0"/>
              <w:framePr w:wrap="around"/>
            </w:pPr>
            <w:r>
              <w:t>können rechtliche Bestimmungen zum Umgang mit psychisch gestörten Menschen anwenden</w:t>
            </w:r>
          </w:p>
          <w:p w14:paraId="3AA577AA" w14:textId="77777777" w:rsidR="00851710" w:rsidRPr="004F08E0" w:rsidRDefault="00851710" w:rsidP="00851710">
            <w:pPr>
              <w:pStyle w:val="Gliederung1"/>
              <w:keepNext w:val="0"/>
              <w:pageBreakBefore w:val="0"/>
              <w:framePr w:wrap="around"/>
            </w:pPr>
            <w:r>
              <w:t>kennen die Grundregeln der Zusammenarbeit mit anderen Behörden (Amtshilfe)</w:t>
            </w:r>
          </w:p>
        </w:tc>
      </w:tr>
      <w:tr w:rsidR="002D0DFE" w:rsidRPr="00BD3423" w14:paraId="3AA577AF" w14:textId="77777777" w:rsidTr="00F05C22">
        <w:trPr>
          <w:trHeight w:val="20"/>
        </w:trPr>
        <w:tc>
          <w:tcPr>
            <w:tcW w:w="2896" w:type="dxa"/>
            <w:vMerge w:val="restart"/>
          </w:tcPr>
          <w:p w14:paraId="3AA577AC" w14:textId="77777777" w:rsidR="002D0DFE" w:rsidRPr="005F654C" w:rsidRDefault="002D0DFE" w:rsidP="00FD34D0">
            <w:pPr>
              <w:pStyle w:val="LinkeSpalteGliederung0"/>
            </w:pPr>
            <w:r w:rsidRPr="005F654C">
              <w:t>Inhalte</w:t>
            </w:r>
          </w:p>
        </w:tc>
        <w:tc>
          <w:tcPr>
            <w:tcW w:w="4931" w:type="dxa"/>
            <w:gridSpan w:val="3"/>
          </w:tcPr>
          <w:p w14:paraId="3AA577AD" w14:textId="77777777" w:rsidR="002D0DFE" w:rsidRPr="000D44DB" w:rsidRDefault="006A4239" w:rsidP="006A4239">
            <w:pPr>
              <w:pStyle w:val="LinkeSpalteGliederung0"/>
            </w:pPr>
            <w:r>
              <w:t>Psychologie</w:t>
            </w:r>
          </w:p>
        </w:tc>
        <w:tc>
          <w:tcPr>
            <w:tcW w:w="1426" w:type="dxa"/>
          </w:tcPr>
          <w:p w14:paraId="3AA577AE" w14:textId="4C353C3B" w:rsidR="002D0DFE" w:rsidRPr="005A10F9" w:rsidRDefault="002D0DFE" w:rsidP="006A4239">
            <w:pPr>
              <w:pStyle w:val="LVS"/>
              <w:rPr>
                <w:color w:val="FF0000"/>
              </w:rPr>
            </w:pPr>
            <w:r w:rsidRPr="00F05C22">
              <w:t>1</w:t>
            </w:r>
            <w:r w:rsidR="005A10F9" w:rsidRPr="00F05C22">
              <w:t>8</w:t>
            </w:r>
            <w:r w:rsidRPr="00F05C22">
              <w:t xml:space="preserve"> LVS</w:t>
            </w:r>
          </w:p>
        </w:tc>
      </w:tr>
      <w:tr w:rsidR="002D0DFE" w:rsidRPr="00BD3423" w14:paraId="3AA577B9" w14:textId="77777777" w:rsidTr="00F05C22">
        <w:trPr>
          <w:trHeight w:val="20"/>
        </w:trPr>
        <w:tc>
          <w:tcPr>
            <w:tcW w:w="2896" w:type="dxa"/>
            <w:vMerge/>
          </w:tcPr>
          <w:p w14:paraId="3AA577B0" w14:textId="77777777" w:rsidR="002D0DFE" w:rsidRPr="005F654C" w:rsidRDefault="002D0DFE" w:rsidP="00FD34D0"/>
        </w:tc>
        <w:tc>
          <w:tcPr>
            <w:tcW w:w="4931" w:type="dxa"/>
            <w:gridSpan w:val="3"/>
            <w:vAlign w:val="center"/>
          </w:tcPr>
          <w:p w14:paraId="3AA577B1" w14:textId="77777777" w:rsidR="00C80101" w:rsidRDefault="00C80101" w:rsidP="00C80101">
            <w:pPr>
              <w:pStyle w:val="Gliederung1"/>
              <w:framePr w:wrap="around"/>
            </w:pPr>
            <w:r>
              <w:t>Normalitätsbegriff</w:t>
            </w:r>
            <w:r w:rsidR="00AF66A3">
              <w:t>, Psychische Funktionen und ihre Störungen</w:t>
            </w:r>
          </w:p>
          <w:p w14:paraId="3AA577B2" w14:textId="0491E273" w:rsidR="00C80101" w:rsidRDefault="00AF66A3" w:rsidP="00C80101">
            <w:pPr>
              <w:pStyle w:val="Gliederung1"/>
              <w:framePr w:wrap="around"/>
            </w:pPr>
            <w:r>
              <w:t>Psych</w:t>
            </w:r>
            <w:r w:rsidR="00DC3AA1" w:rsidRPr="00301090">
              <w:t>o</w:t>
            </w:r>
            <w:r>
              <w:t>pathogenese und Klassifikationssysteme</w:t>
            </w:r>
          </w:p>
          <w:p w14:paraId="3AA577B3" w14:textId="77777777" w:rsidR="00C80101" w:rsidRDefault="00C80101" w:rsidP="00C80101">
            <w:pPr>
              <w:pStyle w:val="Gliederung1"/>
              <w:framePr w:wrap="around"/>
            </w:pPr>
            <w:r>
              <w:t>Psychose</w:t>
            </w:r>
            <w:r w:rsidR="007B5B03">
              <w:t>n</w:t>
            </w:r>
          </w:p>
          <w:p w14:paraId="3AA577B4" w14:textId="77777777" w:rsidR="00C80101" w:rsidRDefault="00AF66A3" w:rsidP="00C80101">
            <w:pPr>
              <w:pStyle w:val="Gliederung1"/>
              <w:framePr w:wrap="around"/>
            </w:pPr>
            <w:r>
              <w:t>Neurosen und Fehlgewöhnungen</w:t>
            </w:r>
          </w:p>
          <w:p w14:paraId="3AA577B5" w14:textId="77777777" w:rsidR="00C80101" w:rsidRDefault="00AF66A3" w:rsidP="00C80101">
            <w:pPr>
              <w:pStyle w:val="Gliederung1"/>
              <w:framePr w:wrap="around"/>
            </w:pPr>
            <w:r>
              <w:t>Persönlichkeitsstörungen</w:t>
            </w:r>
          </w:p>
          <w:p w14:paraId="304F0670" w14:textId="77777777" w:rsidR="002D0DFE" w:rsidRDefault="00C80101" w:rsidP="007B5B03">
            <w:pPr>
              <w:pStyle w:val="Gliederung1"/>
              <w:framePr w:wrap="around"/>
            </w:pPr>
            <w:r>
              <w:t>Störungen im Alter</w:t>
            </w:r>
          </w:p>
          <w:p w14:paraId="697BF51B" w14:textId="77777777" w:rsidR="004D6749" w:rsidRPr="00F05C22" w:rsidRDefault="004D6749" w:rsidP="004465DC">
            <w:pPr>
              <w:pStyle w:val="Gliederung1"/>
              <w:framePr w:wrap="auto" w:vAnchor="margin" w:yAlign="inline"/>
            </w:pPr>
            <w:r w:rsidRPr="00F05C22">
              <w:t>Gewalttätigkeit bei psychisch Kranken</w:t>
            </w:r>
          </w:p>
          <w:p w14:paraId="3AA577B7" w14:textId="53770C56" w:rsidR="004D6749" w:rsidRPr="00BC0A79" w:rsidRDefault="004D6749" w:rsidP="004465DC">
            <w:pPr>
              <w:pStyle w:val="Gliederung1"/>
              <w:framePr w:wrap="around"/>
            </w:pPr>
            <w:r w:rsidRPr="00F05C22">
              <w:t>Umgang mit psychisch auffälligen Personen</w:t>
            </w:r>
          </w:p>
        </w:tc>
        <w:tc>
          <w:tcPr>
            <w:tcW w:w="1426" w:type="dxa"/>
            <w:vAlign w:val="center"/>
          </w:tcPr>
          <w:p w14:paraId="3AA577B8" w14:textId="77777777" w:rsidR="002D0DFE" w:rsidRPr="000D44DB" w:rsidRDefault="002D0DFE" w:rsidP="00FD34D0">
            <w:pPr>
              <w:pStyle w:val="LVS"/>
            </w:pPr>
          </w:p>
        </w:tc>
      </w:tr>
      <w:tr w:rsidR="002D0DFE" w:rsidRPr="00BD3423" w14:paraId="3AA577BD" w14:textId="77777777" w:rsidTr="00F05C22">
        <w:trPr>
          <w:trHeight w:val="20"/>
        </w:trPr>
        <w:tc>
          <w:tcPr>
            <w:tcW w:w="2896" w:type="dxa"/>
            <w:vMerge/>
          </w:tcPr>
          <w:p w14:paraId="3AA577BA" w14:textId="77777777" w:rsidR="002D0DFE" w:rsidRPr="005F654C" w:rsidRDefault="002D0DFE" w:rsidP="00FD34D0"/>
        </w:tc>
        <w:tc>
          <w:tcPr>
            <w:tcW w:w="4931" w:type="dxa"/>
            <w:gridSpan w:val="3"/>
          </w:tcPr>
          <w:p w14:paraId="3AA577BB" w14:textId="77777777" w:rsidR="002D0DFE" w:rsidRPr="00BC0A79" w:rsidRDefault="006A4239" w:rsidP="00F74B7A">
            <w:pPr>
              <w:pStyle w:val="LinkeSpalteGliederung0"/>
            </w:pPr>
            <w:r>
              <w:t>Verf</w:t>
            </w:r>
            <w:r w:rsidR="00F74B7A">
              <w:t>assungsrecht</w:t>
            </w:r>
            <w:r w:rsidR="00CC7D3E">
              <w:t>/Eingriffsrecht</w:t>
            </w:r>
          </w:p>
        </w:tc>
        <w:tc>
          <w:tcPr>
            <w:tcW w:w="1426" w:type="dxa"/>
          </w:tcPr>
          <w:p w14:paraId="3AA577BC" w14:textId="77777777" w:rsidR="002D0DFE" w:rsidRPr="00C20BDD" w:rsidRDefault="006A4239" w:rsidP="00FD34D0">
            <w:pPr>
              <w:pStyle w:val="LVS"/>
            </w:pPr>
            <w:r>
              <w:t>8</w:t>
            </w:r>
            <w:r w:rsidR="002D0DFE" w:rsidRPr="00C20BDD">
              <w:t xml:space="preserve"> LVS</w:t>
            </w:r>
          </w:p>
        </w:tc>
      </w:tr>
      <w:tr w:rsidR="00851710" w:rsidRPr="00BD3423" w14:paraId="3AA577C2" w14:textId="77777777" w:rsidTr="00F05C22">
        <w:trPr>
          <w:trHeight w:val="20"/>
        </w:trPr>
        <w:tc>
          <w:tcPr>
            <w:tcW w:w="2896" w:type="dxa"/>
            <w:vMerge/>
          </w:tcPr>
          <w:p w14:paraId="3AA577BE" w14:textId="77777777" w:rsidR="00851710" w:rsidRPr="005F654C" w:rsidRDefault="00851710" w:rsidP="00FD34D0"/>
        </w:tc>
        <w:tc>
          <w:tcPr>
            <w:tcW w:w="4931" w:type="dxa"/>
            <w:gridSpan w:val="3"/>
          </w:tcPr>
          <w:p w14:paraId="3AA577BF" w14:textId="28088FA8" w:rsidR="00851710" w:rsidRDefault="00851710" w:rsidP="00851710">
            <w:pPr>
              <w:pStyle w:val="Gliederung1"/>
              <w:framePr w:wrap="around"/>
            </w:pPr>
            <w:r>
              <w:t xml:space="preserve">Inhalte und Bedeutung des </w:t>
            </w:r>
            <w:proofErr w:type="spellStart"/>
            <w:r>
              <w:t>Psych</w:t>
            </w:r>
            <w:r w:rsidR="00115F3C">
              <w:t>H</w:t>
            </w:r>
            <w:r>
              <w:t>G</w:t>
            </w:r>
            <w:proofErr w:type="spellEnd"/>
          </w:p>
          <w:p w14:paraId="3AA577C0" w14:textId="77777777" w:rsidR="00851710" w:rsidRDefault="00851710" w:rsidP="00851710">
            <w:pPr>
              <w:pStyle w:val="Gliederung1"/>
              <w:framePr w:wrap="around"/>
            </w:pPr>
            <w:r>
              <w:t>Eingriffsmaßnahmen bei psychisch auffälligen Personen</w:t>
            </w:r>
          </w:p>
        </w:tc>
        <w:tc>
          <w:tcPr>
            <w:tcW w:w="1426" w:type="dxa"/>
          </w:tcPr>
          <w:p w14:paraId="3AA577C1" w14:textId="77777777" w:rsidR="00851710" w:rsidRDefault="00851710" w:rsidP="00FD34D0">
            <w:pPr>
              <w:pStyle w:val="LVS"/>
            </w:pPr>
            <w:r>
              <w:t>4 LVS</w:t>
            </w:r>
          </w:p>
        </w:tc>
      </w:tr>
      <w:tr w:rsidR="00851710" w:rsidRPr="00BD3423" w14:paraId="3AA577C9" w14:textId="77777777" w:rsidTr="00F05C22">
        <w:trPr>
          <w:trHeight w:val="20"/>
        </w:trPr>
        <w:tc>
          <w:tcPr>
            <w:tcW w:w="2896" w:type="dxa"/>
            <w:vMerge/>
          </w:tcPr>
          <w:p w14:paraId="3AA577C3" w14:textId="77777777" w:rsidR="00851710" w:rsidRPr="005F654C" w:rsidRDefault="00851710" w:rsidP="00FD34D0"/>
        </w:tc>
        <w:tc>
          <w:tcPr>
            <w:tcW w:w="4931" w:type="dxa"/>
            <w:gridSpan w:val="3"/>
          </w:tcPr>
          <w:p w14:paraId="3AA577C4" w14:textId="77777777" w:rsidR="00851710" w:rsidRDefault="00851710" w:rsidP="00851710">
            <w:pPr>
              <w:pStyle w:val="Gliederung1"/>
              <w:framePr w:wrap="around"/>
            </w:pPr>
            <w:r>
              <w:t>Grundregeln der Zusammenarbeit mit anderen Behörden</w:t>
            </w:r>
          </w:p>
          <w:p w14:paraId="3AA577C5" w14:textId="77777777" w:rsidR="00851710" w:rsidRDefault="00B90BE6" w:rsidP="00851710">
            <w:pPr>
              <w:pStyle w:val="Gliederung2"/>
            </w:pPr>
            <w:r>
              <w:t>v</w:t>
            </w:r>
            <w:r w:rsidR="00851710">
              <w:t>erfassungsrechtliche Grundlagen</w:t>
            </w:r>
            <w:r w:rsidR="006D5650">
              <w:t xml:space="preserve"> (Art. 35 GG)</w:t>
            </w:r>
          </w:p>
          <w:p w14:paraId="3AA577C6" w14:textId="45B96FB8" w:rsidR="00851710" w:rsidRDefault="00851710" w:rsidP="00851710">
            <w:pPr>
              <w:pStyle w:val="Gliederung2"/>
            </w:pPr>
            <w:r>
              <w:lastRenderedPageBreak/>
              <w:t>Amtshilfe im engeren Sinne</w:t>
            </w:r>
            <w:r w:rsidR="006D5650">
              <w:t xml:space="preserve"> </w:t>
            </w:r>
            <w:r w:rsidR="00301090">
              <w:br/>
            </w:r>
            <w:r w:rsidR="006D5650">
              <w:t xml:space="preserve">(§§ 32 ff. </w:t>
            </w:r>
            <w:proofErr w:type="spellStart"/>
            <w:r w:rsidR="006D5650">
              <w:t>LVwG</w:t>
            </w:r>
            <w:proofErr w:type="spellEnd"/>
            <w:r w:rsidR="006D5650">
              <w:t>)</w:t>
            </w:r>
          </w:p>
          <w:p w14:paraId="3AA577C7" w14:textId="3FE923FD" w:rsidR="00851710" w:rsidRDefault="00851710" w:rsidP="006D5650">
            <w:pPr>
              <w:pStyle w:val="Gliederung2"/>
            </w:pPr>
            <w:r>
              <w:t>Amtshilfe im weiteren Sinne, in</w:t>
            </w:r>
            <w:r w:rsidR="00572728">
              <w:t>s-</w:t>
            </w:r>
            <w:r>
              <w:t xml:space="preserve">besondere Vollzugshilfe, Ermittlungshilfe </w:t>
            </w:r>
            <w:r w:rsidR="006D5650">
              <w:t xml:space="preserve">(§ 168 </w:t>
            </w:r>
            <w:r w:rsidR="00140A5D">
              <w:t>Abs. 2</w:t>
            </w:r>
            <w:r w:rsidR="006D5650">
              <w:t xml:space="preserve"> </w:t>
            </w:r>
            <w:proofErr w:type="spellStart"/>
            <w:r w:rsidR="006D5650">
              <w:t>LVwG</w:t>
            </w:r>
            <w:proofErr w:type="spellEnd"/>
            <w:r w:rsidR="006D5650">
              <w:t xml:space="preserve">) </w:t>
            </w:r>
            <w:r>
              <w:t xml:space="preserve">einschließlich der Verwaltungsvorschrift über die Zusammenarbeit mit Ordnungsbehörden </w:t>
            </w:r>
          </w:p>
        </w:tc>
        <w:tc>
          <w:tcPr>
            <w:tcW w:w="1426" w:type="dxa"/>
          </w:tcPr>
          <w:p w14:paraId="3AA577C8" w14:textId="77777777" w:rsidR="00851710" w:rsidRDefault="00851710" w:rsidP="00FD34D0">
            <w:pPr>
              <w:pStyle w:val="LVS"/>
            </w:pPr>
            <w:r>
              <w:lastRenderedPageBreak/>
              <w:t>4 LVS</w:t>
            </w:r>
          </w:p>
        </w:tc>
      </w:tr>
      <w:tr w:rsidR="009B1FC9" w:rsidRPr="00BD3423" w14:paraId="3AA577CB" w14:textId="77777777" w:rsidTr="00F05C22">
        <w:trPr>
          <w:trHeight w:val="964"/>
        </w:trPr>
        <w:tc>
          <w:tcPr>
            <w:tcW w:w="9253" w:type="dxa"/>
            <w:gridSpan w:val="5"/>
            <w:shd w:val="clear" w:color="auto" w:fill="A0C8FF"/>
            <w:vAlign w:val="center"/>
          </w:tcPr>
          <w:p w14:paraId="3AA577CA" w14:textId="77777777" w:rsidR="00466B19" w:rsidRPr="00466B19" w:rsidRDefault="00374E5D" w:rsidP="00466B19">
            <w:pPr>
              <w:pStyle w:val="berschrift3"/>
            </w:pPr>
            <w:bookmarkStart w:id="61" w:name="_Toc214969678"/>
            <w:r>
              <w:t>Teilmodul</w:t>
            </w:r>
            <w:r w:rsidR="009B1FC9">
              <w:t xml:space="preserve"> 2</w:t>
            </w:r>
            <w:r w:rsidR="009B1FC9" w:rsidRPr="002B6DEC">
              <w:t>.</w:t>
            </w:r>
            <w:r w:rsidR="007C7D9A">
              <w:t>3</w:t>
            </w:r>
            <w:r w:rsidR="009B1FC9">
              <w:t xml:space="preserve"> </w:t>
            </w:r>
            <w:bookmarkStart w:id="62" w:name="_Toc306966273"/>
            <w:bookmarkStart w:id="63" w:name="_Toc307309709"/>
            <w:bookmarkEnd w:id="51"/>
            <w:r w:rsidR="00466B19">
              <w:t>-</w:t>
            </w:r>
            <w:r w:rsidR="009B1FC9">
              <w:t xml:space="preserve"> </w:t>
            </w:r>
            <w:bookmarkEnd w:id="52"/>
            <w:bookmarkEnd w:id="53"/>
            <w:bookmarkEnd w:id="54"/>
            <w:bookmarkEnd w:id="55"/>
            <w:bookmarkEnd w:id="62"/>
            <w:bookmarkEnd w:id="63"/>
            <w:r w:rsidR="00466B19">
              <w:t>Kriminalität als soziales Phänomen</w:t>
            </w:r>
            <w:bookmarkEnd w:id="61"/>
          </w:p>
        </w:tc>
      </w:tr>
      <w:tr w:rsidR="00734A77" w:rsidRPr="00BD3423" w14:paraId="3AA577CE" w14:textId="77777777" w:rsidTr="00F05C22">
        <w:trPr>
          <w:trHeight w:val="20"/>
        </w:trPr>
        <w:tc>
          <w:tcPr>
            <w:tcW w:w="2896" w:type="dxa"/>
          </w:tcPr>
          <w:p w14:paraId="3AA577CC" w14:textId="44CD97F6" w:rsidR="003174E8" w:rsidRPr="005F654C" w:rsidRDefault="00AE1812" w:rsidP="00FD34D0">
            <w:pPr>
              <w:pStyle w:val="LinkeSpalteGliederung0"/>
            </w:pPr>
            <w:r>
              <w:t>Fächer</w:t>
            </w:r>
          </w:p>
        </w:tc>
        <w:tc>
          <w:tcPr>
            <w:tcW w:w="6357" w:type="dxa"/>
            <w:gridSpan w:val="4"/>
            <w:vAlign w:val="center"/>
          </w:tcPr>
          <w:p w14:paraId="3AA577CD" w14:textId="77777777" w:rsidR="003174E8" w:rsidRPr="002D0DFE" w:rsidRDefault="006A4239" w:rsidP="00CC7D3E">
            <w:proofErr w:type="spellStart"/>
            <w:r>
              <w:t>Klog</w:t>
            </w:r>
            <w:proofErr w:type="spellEnd"/>
            <w:r w:rsidR="00B90BE6">
              <w:t>,</w:t>
            </w:r>
            <w:r w:rsidR="00815829">
              <w:t xml:space="preserve"> </w:t>
            </w:r>
            <w:r>
              <w:t>Krim</w:t>
            </w:r>
          </w:p>
        </w:tc>
      </w:tr>
      <w:tr w:rsidR="00734A77" w:rsidRPr="00BD3423" w14:paraId="3AA577D1" w14:textId="77777777" w:rsidTr="00F05C22">
        <w:trPr>
          <w:trHeight w:val="20"/>
        </w:trPr>
        <w:tc>
          <w:tcPr>
            <w:tcW w:w="2896" w:type="dxa"/>
          </w:tcPr>
          <w:p w14:paraId="3AA577CF" w14:textId="77777777" w:rsidR="003174E8" w:rsidRPr="005F654C" w:rsidRDefault="003174E8" w:rsidP="00FD34D0">
            <w:pPr>
              <w:pStyle w:val="LinkeSpalteGliederung0"/>
            </w:pPr>
            <w:r w:rsidRPr="005F654C">
              <w:t>Art der LV</w:t>
            </w:r>
          </w:p>
        </w:tc>
        <w:tc>
          <w:tcPr>
            <w:tcW w:w="6357" w:type="dxa"/>
            <w:gridSpan w:val="4"/>
            <w:vAlign w:val="center"/>
          </w:tcPr>
          <w:p w14:paraId="3AA577D0" w14:textId="77777777" w:rsidR="003174E8" w:rsidRPr="00BD3423" w:rsidRDefault="003174E8" w:rsidP="007E1A51">
            <w:r w:rsidRPr="00AF215B">
              <w:t>Vorlesung, Unterrichtsgespräch</w:t>
            </w:r>
          </w:p>
        </w:tc>
      </w:tr>
      <w:tr w:rsidR="00734A77" w:rsidRPr="00BD3423" w14:paraId="3AA577D6" w14:textId="77777777" w:rsidTr="00F05C22">
        <w:trPr>
          <w:trHeight w:val="20"/>
        </w:trPr>
        <w:tc>
          <w:tcPr>
            <w:tcW w:w="2896" w:type="dxa"/>
            <w:vMerge w:val="restart"/>
          </w:tcPr>
          <w:p w14:paraId="3AA577D2" w14:textId="77777777" w:rsidR="00D02AD2" w:rsidRPr="005F654C" w:rsidRDefault="00786A9D" w:rsidP="00FD34D0">
            <w:pPr>
              <w:pStyle w:val="LinkeSpalteGliederung0"/>
            </w:pPr>
            <w:r>
              <w:t>Stundenaufteilung</w:t>
            </w:r>
          </w:p>
        </w:tc>
        <w:tc>
          <w:tcPr>
            <w:tcW w:w="2606" w:type="dxa"/>
            <w:vAlign w:val="center"/>
          </w:tcPr>
          <w:p w14:paraId="3AA577D3" w14:textId="77777777" w:rsidR="00D02AD2" w:rsidRPr="00AF215B" w:rsidRDefault="0042711C" w:rsidP="00FD34D0">
            <w:r>
              <w:t>Gesamtstunden</w:t>
            </w:r>
          </w:p>
        </w:tc>
        <w:tc>
          <w:tcPr>
            <w:tcW w:w="1589" w:type="dxa"/>
          </w:tcPr>
          <w:p w14:paraId="3AA577D4" w14:textId="77777777" w:rsidR="00D02AD2" w:rsidRPr="000D44DB" w:rsidRDefault="00D11D0A" w:rsidP="00FD34D0">
            <w:pPr>
              <w:pStyle w:val="LVS"/>
            </w:pPr>
            <w:r>
              <w:t>68</w:t>
            </w:r>
            <w:r w:rsidR="00D02AD2" w:rsidRPr="000D44DB">
              <w:t xml:space="preserve"> LVS</w:t>
            </w:r>
          </w:p>
        </w:tc>
        <w:tc>
          <w:tcPr>
            <w:tcW w:w="2162" w:type="dxa"/>
            <w:gridSpan w:val="2"/>
          </w:tcPr>
          <w:p w14:paraId="3AA577D5" w14:textId="77777777" w:rsidR="00D02AD2" w:rsidRPr="000D44DB" w:rsidRDefault="00D02AD2" w:rsidP="00FD34D0">
            <w:pPr>
              <w:pStyle w:val="LVS"/>
            </w:pPr>
          </w:p>
        </w:tc>
      </w:tr>
      <w:tr w:rsidR="00734A77" w:rsidRPr="00BD3423" w14:paraId="3AA577DB" w14:textId="77777777" w:rsidTr="00F05C22">
        <w:trPr>
          <w:trHeight w:val="20"/>
        </w:trPr>
        <w:tc>
          <w:tcPr>
            <w:tcW w:w="2896" w:type="dxa"/>
            <w:vMerge/>
          </w:tcPr>
          <w:p w14:paraId="3AA577D7" w14:textId="77777777" w:rsidR="00D02AD2" w:rsidRPr="005F654C" w:rsidRDefault="00D02AD2" w:rsidP="00FD34D0"/>
        </w:tc>
        <w:tc>
          <w:tcPr>
            <w:tcW w:w="2606" w:type="dxa"/>
            <w:vAlign w:val="center"/>
          </w:tcPr>
          <w:p w14:paraId="3AA577D8" w14:textId="77777777" w:rsidR="00D02AD2" w:rsidRPr="00AF215B" w:rsidRDefault="0042711C" w:rsidP="00FD34D0">
            <w:r>
              <w:t>Kontaktstudium</w:t>
            </w:r>
          </w:p>
        </w:tc>
        <w:tc>
          <w:tcPr>
            <w:tcW w:w="1589" w:type="dxa"/>
          </w:tcPr>
          <w:p w14:paraId="3AA577D9" w14:textId="77777777" w:rsidR="00D02AD2" w:rsidRPr="000D44DB" w:rsidRDefault="00D11D0A" w:rsidP="00FD34D0">
            <w:pPr>
              <w:pStyle w:val="LVS"/>
            </w:pPr>
            <w:r>
              <w:t>34</w:t>
            </w:r>
            <w:r w:rsidR="00D02AD2" w:rsidRPr="000D44DB">
              <w:t xml:space="preserve"> LVS</w:t>
            </w:r>
          </w:p>
        </w:tc>
        <w:tc>
          <w:tcPr>
            <w:tcW w:w="2162" w:type="dxa"/>
            <w:gridSpan w:val="2"/>
          </w:tcPr>
          <w:p w14:paraId="3AA577DA" w14:textId="77777777" w:rsidR="00D02AD2" w:rsidRPr="000D44DB" w:rsidRDefault="00D02AD2" w:rsidP="00FD34D0">
            <w:pPr>
              <w:pStyle w:val="LVS"/>
            </w:pPr>
          </w:p>
        </w:tc>
      </w:tr>
      <w:tr w:rsidR="00734A77" w:rsidRPr="00BD3423" w14:paraId="3AA577E0" w14:textId="77777777" w:rsidTr="00F05C22">
        <w:trPr>
          <w:trHeight w:val="20"/>
        </w:trPr>
        <w:tc>
          <w:tcPr>
            <w:tcW w:w="2896" w:type="dxa"/>
            <w:vMerge/>
          </w:tcPr>
          <w:p w14:paraId="3AA577DC" w14:textId="77777777" w:rsidR="00D02AD2" w:rsidRPr="005F654C" w:rsidRDefault="00D02AD2" w:rsidP="00FD34D0"/>
        </w:tc>
        <w:tc>
          <w:tcPr>
            <w:tcW w:w="2606" w:type="dxa"/>
            <w:vAlign w:val="center"/>
          </w:tcPr>
          <w:p w14:paraId="3AA577DD" w14:textId="77777777" w:rsidR="00D02AD2" w:rsidRPr="00AF215B" w:rsidRDefault="0042711C" w:rsidP="00FD34D0">
            <w:r>
              <w:t>Eigenstudium</w:t>
            </w:r>
          </w:p>
        </w:tc>
        <w:tc>
          <w:tcPr>
            <w:tcW w:w="1589" w:type="dxa"/>
          </w:tcPr>
          <w:p w14:paraId="3AA577DE" w14:textId="77777777" w:rsidR="00D02AD2" w:rsidRPr="000D44DB" w:rsidRDefault="00D11D0A" w:rsidP="00FD34D0">
            <w:pPr>
              <w:pStyle w:val="LVS"/>
            </w:pPr>
            <w:r>
              <w:t>34</w:t>
            </w:r>
            <w:r w:rsidR="00D02AD2" w:rsidRPr="000D44DB">
              <w:t xml:space="preserve"> LVS</w:t>
            </w:r>
          </w:p>
        </w:tc>
        <w:tc>
          <w:tcPr>
            <w:tcW w:w="2162" w:type="dxa"/>
            <w:gridSpan w:val="2"/>
          </w:tcPr>
          <w:p w14:paraId="3AA577DF" w14:textId="77777777" w:rsidR="00D02AD2" w:rsidRPr="000D44DB" w:rsidRDefault="00D02AD2" w:rsidP="00FD34D0">
            <w:pPr>
              <w:pStyle w:val="LVS"/>
            </w:pPr>
          </w:p>
        </w:tc>
      </w:tr>
      <w:tr w:rsidR="0056097A" w:rsidRPr="00BD3423" w14:paraId="3AA577E4" w14:textId="77777777" w:rsidTr="00F05C22">
        <w:trPr>
          <w:trHeight w:val="20"/>
        </w:trPr>
        <w:tc>
          <w:tcPr>
            <w:tcW w:w="2896" w:type="dxa"/>
            <w:vMerge w:val="restart"/>
          </w:tcPr>
          <w:p w14:paraId="3165EF84" w14:textId="77777777" w:rsidR="00F054CA" w:rsidRDefault="0056097A" w:rsidP="00FD34D0">
            <w:pPr>
              <w:pStyle w:val="LinkeSpalteGliederung0"/>
            </w:pPr>
            <w:r>
              <w:t xml:space="preserve">Beteiligte </w:t>
            </w:r>
          </w:p>
          <w:p w14:paraId="3AA577E1" w14:textId="7D65471C" w:rsidR="0056097A" w:rsidRPr="005F654C" w:rsidRDefault="0056097A" w:rsidP="00FD34D0">
            <w:pPr>
              <w:pStyle w:val="LinkeSpalteGliederung0"/>
            </w:pPr>
            <w:r>
              <w:t>Fachg</w:t>
            </w:r>
            <w:r w:rsidR="00F054CA">
              <w:t>ruppen</w:t>
            </w:r>
          </w:p>
        </w:tc>
        <w:tc>
          <w:tcPr>
            <w:tcW w:w="4195" w:type="dxa"/>
            <w:gridSpan w:val="2"/>
            <w:vAlign w:val="center"/>
          </w:tcPr>
          <w:p w14:paraId="3AA577E2" w14:textId="77777777" w:rsidR="0056097A" w:rsidRPr="00AF215B" w:rsidRDefault="0056097A" w:rsidP="00FD34D0">
            <w:r>
              <w:t>Sozialwissenschaften</w:t>
            </w:r>
          </w:p>
        </w:tc>
        <w:tc>
          <w:tcPr>
            <w:tcW w:w="2162" w:type="dxa"/>
            <w:gridSpan w:val="2"/>
          </w:tcPr>
          <w:p w14:paraId="3AA577E3" w14:textId="77777777" w:rsidR="0056097A" w:rsidRPr="005F654C" w:rsidRDefault="00D11D0A" w:rsidP="007E1A51">
            <w:pPr>
              <w:pStyle w:val="LVS"/>
            </w:pPr>
            <w:r>
              <w:t>30</w:t>
            </w:r>
            <w:r w:rsidR="0056097A" w:rsidRPr="003174E8">
              <w:t xml:space="preserve"> LVS</w:t>
            </w:r>
          </w:p>
        </w:tc>
      </w:tr>
      <w:tr w:rsidR="0056097A" w:rsidRPr="00BD3423" w14:paraId="3AA577E8" w14:textId="77777777" w:rsidTr="00F05C22">
        <w:trPr>
          <w:trHeight w:val="20"/>
        </w:trPr>
        <w:tc>
          <w:tcPr>
            <w:tcW w:w="2896" w:type="dxa"/>
            <w:vMerge/>
          </w:tcPr>
          <w:p w14:paraId="3AA577E5" w14:textId="77777777" w:rsidR="0056097A" w:rsidRDefault="0056097A" w:rsidP="00FD34D0">
            <w:pPr>
              <w:pStyle w:val="LinkeSpalteGliederung0"/>
            </w:pPr>
          </w:p>
        </w:tc>
        <w:tc>
          <w:tcPr>
            <w:tcW w:w="4195" w:type="dxa"/>
            <w:gridSpan w:val="2"/>
            <w:vAlign w:val="center"/>
          </w:tcPr>
          <w:p w14:paraId="3AA577E6" w14:textId="77777777" w:rsidR="0056097A" w:rsidRDefault="0056097A" w:rsidP="00FD34D0">
            <w:r>
              <w:t>Polizeiliches Management</w:t>
            </w:r>
          </w:p>
        </w:tc>
        <w:tc>
          <w:tcPr>
            <w:tcW w:w="2162" w:type="dxa"/>
            <w:gridSpan w:val="2"/>
          </w:tcPr>
          <w:p w14:paraId="3AA577E7" w14:textId="77777777" w:rsidR="0056097A" w:rsidRPr="003174E8" w:rsidRDefault="0056097A" w:rsidP="007E1A51">
            <w:pPr>
              <w:pStyle w:val="LVS"/>
            </w:pPr>
            <w:r>
              <w:t>4 LVS</w:t>
            </w:r>
          </w:p>
        </w:tc>
      </w:tr>
      <w:tr w:rsidR="00734A77" w:rsidRPr="00BD3423" w14:paraId="3AA577F0" w14:textId="77777777" w:rsidTr="00F05C22">
        <w:trPr>
          <w:trHeight w:val="20"/>
        </w:trPr>
        <w:tc>
          <w:tcPr>
            <w:tcW w:w="2896" w:type="dxa"/>
          </w:tcPr>
          <w:p w14:paraId="3AA577E9" w14:textId="77777777" w:rsidR="00FF3270" w:rsidRPr="005F654C" w:rsidRDefault="00445E76" w:rsidP="00FD34D0">
            <w:pPr>
              <w:pStyle w:val="LinkeSpalteGliederung0"/>
            </w:pPr>
            <w:r w:rsidRPr="005F654C">
              <w:t>Lernziele</w:t>
            </w:r>
          </w:p>
        </w:tc>
        <w:tc>
          <w:tcPr>
            <w:tcW w:w="6357" w:type="dxa"/>
            <w:gridSpan w:val="4"/>
            <w:vAlign w:val="center"/>
          </w:tcPr>
          <w:p w14:paraId="3AA577EA" w14:textId="77777777" w:rsidR="00445E76" w:rsidRDefault="00445E76" w:rsidP="00FD34D0">
            <w:r w:rsidRPr="003F5421">
              <w:t>Die Studierenden</w:t>
            </w:r>
          </w:p>
          <w:p w14:paraId="3AA577EB" w14:textId="77777777" w:rsidR="000E3607" w:rsidRDefault="008A3C45" w:rsidP="00677D70">
            <w:pPr>
              <w:pStyle w:val="Gliederung1"/>
              <w:keepNext w:val="0"/>
              <w:pageBreakBefore w:val="0"/>
              <w:framePr w:wrap="around"/>
            </w:pPr>
            <w:r>
              <w:t>e</w:t>
            </w:r>
            <w:r w:rsidR="00815829">
              <w:t>rkennen die Abhängigkeit der Kriminalität von gesellschaftlichen Prozessen und Entwicklungen</w:t>
            </w:r>
          </w:p>
          <w:p w14:paraId="3AA577EC" w14:textId="77777777" w:rsidR="00815829" w:rsidRDefault="008A3C45" w:rsidP="00677D70">
            <w:pPr>
              <w:pStyle w:val="Gliederung1"/>
              <w:keepNext w:val="0"/>
              <w:pageBreakBefore w:val="0"/>
              <w:framePr w:wrap="around"/>
            </w:pPr>
            <w:r>
              <w:t>k</w:t>
            </w:r>
            <w:r w:rsidR="00851710">
              <w:t>e</w:t>
            </w:r>
            <w:r w:rsidR="00815829">
              <w:t>nnen die Rolle der Polizei in der Kriminalitätsbekämpfung</w:t>
            </w:r>
          </w:p>
          <w:p w14:paraId="3AA577ED" w14:textId="02EB8C10" w:rsidR="00815829" w:rsidRDefault="00851710" w:rsidP="00815829">
            <w:pPr>
              <w:pStyle w:val="Gliederung1"/>
              <w:keepNext w:val="0"/>
              <w:pageBreakBefore w:val="0"/>
              <w:framePr w:wrap="around"/>
            </w:pPr>
            <w:r>
              <w:t>k</w:t>
            </w:r>
            <w:r w:rsidR="00815829">
              <w:t>ennen die Entstehungsbedingungen der Kriminalität und können daraus Ansatzpunkte für polizeiliche</w:t>
            </w:r>
            <w:r w:rsidR="00B90BE6">
              <w:t>s</w:t>
            </w:r>
            <w:r w:rsidR="00815829">
              <w:t xml:space="preserve"> Handeln ableiten</w:t>
            </w:r>
          </w:p>
          <w:p w14:paraId="2168E734" w14:textId="7B5AC2D7" w:rsidR="00591F92" w:rsidRPr="00F05C22" w:rsidRDefault="00591F92" w:rsidP="00DC3AA1">
            <w:pPr>
              <w:pStyle w:val="Gliederung1"/>
              <w:keepNext w:val="0"/>
              <w:pageBreakBefore w:val="0"/>
              <w:framePr w:wrap="auto" w:vAnchor="margin" w:yAlign="inline"/>
            </w:pPr>
            <w:r w:rsidRPr="00F05C22">
              <w:t>kennen Möglichkeiten und Schwierigkeiten bei der Abbildung der Kriminalität</w:t>
            </w:r>
          </w:p>
          <w:p w14:paraId="3AA577EE" w14:textId="77777777" w:rsidR="00815829" w:rsidRDefault="00851710" w:rsidP="00815829">
            <w:pPr>
              <w:pStyle w:val="Gliederung1"/>
              <w:keepNext w:val="0"/>
              <w:pageBreakBefore w:val="0"/>
              <w:framePr w:wrap="around"/>
            </w:pPr>
            <w:r>
              <w:t>k</w:t>
            </w:r>
            <w:r w:rsidR="00815829">
              <w:t>ennen Instrumente der Darstellung von Kriminalität, können diese bewerten und an der Darstellung der Kriminalitätslage mitwirken</w:t>
            </w:r>
          </w:p>
          <w:p w14:paraId="3AA577EF" w14:textId="77777777" w:rsidR="00815829" w:rsidRPr="003F5421" w:rsidRDefault="00851710" w:rsidP="00815829">
            <w:pPr>
              <w:pStyle w:val="Gliederung1"/>
              <w:keepNext w:val="0"/>
              <w:pageBreakBefore w:val="0"/>
              <w:framePr w:wrap="around"/>
            </w:pPr>
            <w:r>
              <w:t>k</w:t>
            </w:r>
            <w:r w:rsidR="00815829">
              <w:t>ennen die Grundsätze der kriminalistischen Handlungslehre</w:t>
            </w:r>
          </w:p>
        </w:tc>
      </w:tr>
      <w:tr w:rsidR="0056097A" w:rsidRPr="00BD3423" w14:paraId="3AA577F5" w14:textId="77777777" w:rsidTr="00F05C22">
        <w:trPr>
          <w:trHeight w:val="20"/>
        </w:trPr>
        <w:tc>
          <w:tcPr>
            <w:tcW w:w="2896" w:type="dxa"/>
            <w:vMerge w:val="restart"/>
          </w:tcPr>
          <w:p w14:paraId="3AA577F1" w14:textId="77777777" w:rsidR="0056097A" w:rsidRDefault="0056097A" w:rsidP="00FD34D0">
            <w:pPr>
              <w:pStyle w:val="LinkeSpalteGliederung0"/>
            </w:pPr>
            <w:r w:rsidRPr="005F654C">
              <w:t>Inhalte</w:t>
            </w:r>
          </w:p>
          <w:p w14:paraId="3AA577F2" w14:textId="77777777" w:rsidR="0056097A" w:rsidRPr="005F654C" w:rsidRDefault="0056097A" w:rsidP="00FD34D0"/>
        </w:tc>
        <w:tc>
          <w:tcPr>
            <w:tcW w:w="4931" w:type="dxa"/>
            <w:gridSpan w:val="3"/>
            <w:tcBorders>
              <w:bottom w:val="single" w:sz="4" w:space="0" w:color="auto"/>
            </w:tcBorders>
          </w:tcPr>
          <w:p w14:paraId="3AA577F3" w14:textId="77777777" w:rsidR="0056097A" w:rsidRPr="005F654C" w:rsidRDefault="0056097A" w:rsidP="00FD34D0">
            <w:pPr>
              <w:pStyle w:val="LinkeSpalteGliederung0"/>
            </w:pPr>
            <w:r>
              <w:t>Kriminologie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3AA577F4" w14:textId="77777777" w:rsidR="0056097A" w:rsidRPr="00C20BDD" w:rsidRDefault="00D11D0A" w:rsidP="00FD34D0">
            <w:pPr>
              <w:pStyle w:val="LVS"/>
            </w:pPr>
            <w:r>
              <w:t>30</w:t>
            </w:r>
            <w:r w:rsidR="0056097A" w:rsidRPr="00C20BDD">
              <w:t xml:space="preserve"> LVS</w:t>
            </w:r>
          </w:p>
        </w:tc>
      </w:tr>
      <w:tr w:rsidR="00815829" w:rsidRPr="00BD3423" w14:paraId="3AA577F9" w14:textId="77777777" w:rsidTr="00F05C22">
        <w:trPr>
          <w:trHeight w:val="20"/>
        </w:trPr>
        <w:tc>
          <w:tcPr>
            <w:tcW w:w="2896" w:type="dxa"/>
            <w:vMerge/>
          </w:tcPr>
          <w:p w14:paraId="3AA577F6" w14:textId="77777777" w:rsidR="00815829" w:rsidRPr="005F654C" w:rsidRDefault="00815829" w:rsidP="00FD34D0">
            <w:pPr>
              <w:pStyle w:val="LinkeSpalteGliederung0"/>
            </w:pPr>
          </w:p>
        </w:tc>
        <w:tc>
          <w:tcPr>
            <w:tcW w:w="4931" w:type="dxa"/>
            <w:gridSpan w:val="3"/>
            <w:tcBorders>
              <w:bottom w:val="single" w:sz="4" w:space="0" w:color="auto"/>
            </w:tcBorders>
          </w:tcPr>
          <w:p w14:paraId="3AA577F7" w14:textId="77777777" w:rsidR="00815829" w:rsidRDefault="00815829" w:rsidP="00815829">
            <w:pPr>
              <w:pStyle w:val="Gliederung1"/>
              <w:framePr w:wrap="around"/>
            </w:pPr>
            <w:r>
              <w:t>formelle und informelle Sozialkontrolle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3AA577F8" w14:textId="77777777" w:rsidR="00815829" w:rsidRDefault="00BF3384" w:rsidP="00FD34D0">
            <w:pPr>
              <w:pStyle w:val="LVS"/>
            </w:pPr>
            <w:r>
              <w:t>2</w:t>
            </w:r>
            <w:r w:rsidR="00815829">
              <w:t xml:space="preserve"> LVS</w:t>
            </w:r>
          </w:p>
        </w:tc>
      </w:tr>
      <w:tr w:rsidR="00041478" w:rsidRPr="00BD3423" w14:paraId="3AA577FD" w14:textId="77777777" w:rsidTr="00F05C22">
        <w:trPr>
          <w:trHeight w:val="20"/>
        </w:trPr>
        <w:tc>
          <w:tcPr>
            <w:tcW w:w="2896" w:type="dxa"/>
            <w:vMerge/>
          </w:tcPr>
          <w:p w14:paraId="3AA577FA" w14:textId="77777777" w:rsidR="00041478" w:rsidRPr="005F654C" w:rsidRDefault="00041478" w:rsidP="00FD34D0">
            <w:pPr>
              <w:pStyle w:val="LinkeSpalteGliederung0"/>
            </w:pPr>
          </w:p>
        </w:tc>
        <w:tc>
          <w:tcPr>
            <w:tcW w:w="4931" w:type="dxa"/>
            <w:gridSpan w:val="3"/>
            <w:tcBorders>
              <w:bottom w:val="single" w:sz="4" w:space="0" w:color="auto"/>
            </w:tcBorders>
          </w:tcPr>
          <w:p w14:paraId="3AA577FB" w14:textId="77777777" w:rsidR="00041478" w:rsidRDefault="00041478" w:rsidP="00041478">
            <w:pPr>
              <w:pStyle w:val="Gliederung1"/>
              <w:framePr w:wrap="auto" w:vAnchor="margin" w:yAlign="inline"/>
            </w:pPr>
            <w:r>
              <w:t>Kriminalität im Hell- und Dunkelfeld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3AA577FC" w14:textId="77777777" w:rsidR="00041478" w:rsidRDefault="00BF3384" w:rsidP="00FD34D0">
            <w:pPr>
              <w:pStyle w:val="LVS"/>
            </w:pPr>
            <w:r>
              <w:t>4</w:t>
            </w:r>
            <w:r w:rsidR="00041478">
              <w:t xml:space="preserve"> LVS</w:t>
            </w:r>
          </w:p>
        </w:tc>
      </w:tr>
      <w:tr w:rsidR="00041478" w:rsidRPr="00BD3423" w14:paraId="3AA57801" w14:textId="77777777" w:rsidTr="00F05C22">
        <w:trPr>
          <w:trHeight w:val="20"/>
        </w:trPr>
        <w:tc>
          <w:tcPr>
            <w:tcW w:w="2896" w:type="dxa"/>
            <w:vMerge/>
          </w:tcPr>
          <w:p w14:paraId="3AA577FE" w14:textId="77777777" w:rsidR="00041478" w:rsidRPr="005F654C" w:rsidRDefault="00041478" w:rsidP="00FD34D0">
            <w:pPr>
              <w:pStyle w:val="LinkeSpalteGliederung0"/>
            </w:pPr>
          </w:p>
        </w:tc>
        <w:tc>
          <w:tcPr>
            <w:tcW w:w="6357" w:type="dxa"/>
            <w:gridSpan w:val="4"/>
            <w:tcBorders>
              <w:bottom w:val="single" w:sz="4" w:space="0" w:color="auto"/>
            </w:tcBorders>
          </w:tcPr>
          <w:p w14:paraId="3AA577FF" w14:textId="77777777" w:rsidR="00041478" w:rsidRDefault="00041478" w:rsidP="00815829">
            <w:pPr>
              <w:pStyle w:val="Gliederung2"/>
            </w:pPr>
            <w:r>
              <w:t>Anzeigeverhalten, Dunkelfeldproblematik</w:t>
            </w:r>
          </w:p>
          <w:p w14:paraId="3AA57800" w14:textId="77777777" w:rsidR="00041478" w:rsidRDefault="00041478" w:rsidP="00041478">
            <w:pPr>
              <w:pStyle w:val="Gliederung2"/>
            </w:pPr>
            <w:r>
              <w:t>Polizeiliche Kriminalstatistik (PKS)</w:t>
            </w:r>
          </w:p>
        </w:tc>
      </w:tr>
      <w:tr w:rsidR="00041478" w:rsidRPr="00BD3423" w14:paraId="3AA57805" w14:textId="77777777" w:rsidTr="00F05C22">
        <w:trPr>
          <w:trHeight w:val="20"/>
        </w:trPr>
        <w:tc>
          <w:tcPr>
            <w:tcW w:w="2896" w:type="dxa"/>
            <w:vMerge/>
          </w:tcPr>
          <w:p w14:paraId="3AA57802" w14:textId="77777777" w:rsidR="00041478" w:rsidRPr="005F654C" w:rsidRDefault="00041478" w:rsidP="00FD34D0">
            <w:pPr>
              <w:pStyle w:val="LinkeSpalteGliederung0"/>
            </w:pPr>
          </w:p>
        </w:tc>
        <w:tc>
          <w:tcPr>
            <w:tcW w:w="4931" w:type="dxa"/>
            <w:gridSpan w:val="3"/>
            <w:tcBorders>
              <w:bottom w:val="single" w:sz="4" w:space="0" w:color="auto"/>
            </w:tcBorders>
          </w:tcPr>
          <w:p w14:paraId="3AA57803" w14:textId="77777777" w:rsidR="00041478" w:rsidRDefault="00041478" w:rsidP="00041478">
            <w:pPr>
              <w:pStyle w:val="Gliederung1"/>
              <w:framePr w:wrap="auto" w:vAnchor="margin" w:yAlign="inline"/>
            </w:pPr>
            <w:r>
              <w:t>Erklärung kriminellen Verhaltens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3AA57804" w14:textId="77777777" w:rsidR="00041478" w:rsidRDefault="00BF3384" w:rsidP="00041478">
            <w:pPr>
              <w:pStyle w:val="LVS"/>
            </w:pPr>
            <w:r>
              <w:t>16</w:t>
            </w:r>
            <w:r w:rsidR="00041478">
              <w:t xml:space="preserve"> LVS</w:t>
            </w:r>
          </w:p>
        </w:tc>
      </w:tr>
      <w:tr w:rsidR="00041478" w:rsidRPr="00BD3423" w14:paraId="3AA5780A" w14:textId="77777777" w:rsidTr="00F05C22">
        <w:trPr>
          <w:trHeight w:val="20"/>
        </w:trPr>
        <w:tc>
          <w:tcPr>
            <w:tcW w:w="2896" w:type="dxa"/>
            <w:vMerge/>
          </w:tcPr>
          <w:p w14:paraId="3AA57806" w14:textId="77777777" w:rsidR="00041478" w:rsidRPr="005F654C" w:rsidRDefault="00041478" w:rsidP="00FD34D0">
            <w:pPr>
              <w:pStyle w:val="LinkeSpalteGliederung0"/>
            </w:pPr>
          </w:p>
        </w:tc>
        <w:tc>
          <w:tcPr>
            <w:tcW w:w="6357" w:type="dxa"/>
            <w:gridSpan w:val="4"/>
            <w:tcBorders>
              <w:bottom w:val="single" w:sz="4" w:space="0" w:color="auto"/>
            </w:tcBorders>
          </w:tcPr>
          <w:p w14:paraId="3AA57807" w14:textId="10F5D96E" w:rsidR="00041478" w:rsidRDefault="00041478" w:rsidP="00591F92">
            <w:pPr>
              <w:pStyle w:val="Gliederung2"/>
              <w:numPr>
                <w:ilvl w:val="0"/>
                <w:numId w:val="25"/>
              </w:numPr>
            </w:pPr>
            <w:r>
              <w:t xml:space="preserve">Kriminalitätstheorien (Definitions- und Erklärungsansätze), Grundkenntnisse der </w:t>
            </w:r>
            <w:proofErr w:type="spellStart"/>
            <w:r>
              <w:t>Anomietheorien</w:t>
            </w:r>
            <w:proofErr w:type="spellEnd"/>
            <w:r>
              <w:t xml:space="preserve">, </w:t>
            </w:r>
            <w:proofErr w:type="spellStart"/>
            <w:r>
              <w:t>Labelingtheorien</w:t>
            </w:r>
            <w:proofErr w:type="spellEnd"/>
            <w:r>
              <w:t xml:space="preserve">, Rational Choice, Sanktionierungstheorien, Soz. Desorganisation, Kontroll- und Bindungstheorien, (neuro-)biologische Theorien, Routine </w:t>
            </w:r>
            <w:proofErr w:type="spellStart"/>
            <w:r>
              <w:t>Activity</w:t>
            </w:r>
            <w:proofErr w:type="spellEnd"/>
            <w:r>
              <w:t xml:space="preserve"> </w:t>
            </w:r>
            <w:r w:rsidR="00CB4255">
              <w:t>-</w:t>
            </w:r>
            <w:r>
              <w:t xml:space="preserve">Approach, Karrieremodelle, </w:t>
            </w:r>
            <w:proofErr w:type="spellStart"/>
            <w:r>
              <w:t>Sneaky</w:t>
            </w:r>
            <w:proofErr w:type="spellEnd"/>
            <w:r>
              <w:t xml:space="preserve"> Thrills, Situational Action Theory, Wechselwirkungstheorie, </w:t>
            </w:r>
            <w:proofErr w:type="spellStart"/>
            <w:r>
              <w:t>Two</w:t>
            </w:r>
            <w:proofErr w:type="spellEnd"/>
            <w:r>
              <w:t xml:space="preserve">-Path-Theory, General Theory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crime</w:t>
            </w:r>
            <w:proofErr w:type="spellEnd"/>
            <w:r>
              <w:t>, Theorie der differentiellen Assoziation/Kontakte, Subkulturtheorie und Neutralisierungsthese</w:t>
            </w:r>
            <w:r w:rsidR="00591F92" w:rsidRPr="00F05C22">
              <w:t xml:space="preserve">, </w:t>
            </w:r>
            <w:proofErr w:type="spellStart"/>
            <w:r w:rsidR="00591F92" w:rsidRPr="00F05C22">
              <w:t>Righteous</w:t>
            </w:r>
            <w:proofErr w:type="spellEnd"/>
            <w:r w:rsidR="00591F92" w:rsidRPr="00F05C22">
              <w:t xml:space="preserve"> Slaughter Theory, Kulturkonflikttheorie</w:t>
            </w:r>
          </w:p>
          <w:p w14:paraId="3AA57808" w14:textId="75FFCF91" w:rsidR="00041478" w:rsidRDefault="00041478" w:rsidP="00041478">
            <w:pPr>
              <w:pStyle w:val="Gliederung2"/>
            </w:pPr>
            <w:r>
              <w:t>Sozialisation (u.</w:t>
            </w:r>
            <w:r w:rsidR="00301090">
              <w:t xml:space="preserve"> </w:t>
            </w:r>
            <w:r>
              <w:t>a. Familie, Schule, Peer-Group)</w:t>
            </w:r>
          </w:p>
          <w:p w14:paraId="3AA57809" w14:textId="77777777" w:rsidR="00041478" w:rsidRDefault="00041478" w:rsidP="00041478">
            <w:pPr>
              <w:pStyle w:val="Gliederung2"/>
            </w:pPr>
            <w:r>
              <w:t>Tatgelegenheitsstrukturen</w:t>
            </w:r>
          </w:p>
        </w:tc>
      </w:tr>
      <w:tr w:rsidR="00815829" w:rsidRPr="00BD3423" w14:paraId="3AA5780E" w14:textId="77777777" w:rsidTr="00F05C22">
        <w:trPr>
          <w:trHeight w:val="20"/>
        </w:trPr>
        <w:tc>
          <w:tcPr>
            <w:tcW w:w="2896" w:type="dxa"/>
            <w:vMerge/>
          </w:tcPr>
          <w:p w14:paraId="3AA5780B" w14:textId="77777777" w:rsidR="00815829" w:rsidRPr="005F654C" w:rsidRDefault="00815829" w:rsidP="00FD34D0">
            <w:pPr>
              <w:pStyle w:val="LinkeSpalteGliederung0"/>
            </w:pPr>
          </w:p>
        </w:tc>
        <w:tc>
          <w:tcPr>
            <w:tcW w:w="4931" w:type="dxa"/>
            <w:gridSpan w:val="3"/>
            <w:tcBorders>
              <w:bottom w:val="single" w:sz="4" w:space="0" w:color="auto"/>
            </w:tcBorders>
          </w:tcPr>
          <w:p w14:paraId="3AA5780C" w14:textId="593EA2EF" w:rsidR="00815829" w:rsidRDefault="00EE1DAA" w:rsidP="00815829">
            <w:pPr>
              <w:pStyle w:val="Gliederung1"/>
              <w:framePr w:wrap="around"/>
            </w:pPr>
            <w:r>
              <w:t xml:space="preserve">Kriminalgeographie, </w:t>
            </w:r>
            <w:r w:rsidR="00591F92" w:rsidRPr="00F05C22">
              <w:t xml:space="preserve">Grundzüge des </w:t>
            </w:r>
            <w:proofErr w:type="spellStart"/>
            <w:r w:rsidR="00352029" w:rsidRPr="00F05C22">
              <w:t>Predictive</w:t>
            </w:r>
            <w:proofErr w:type="spellEnd"/>
            <w:r w:rsidR="00352029" w:rsidRPr="00F05C22">
              <w:t xml:space="preserve"> </w:t>
            </w:r>
            <w:proofErr w:type="spellStart"/>
            <w:r w:rsidR="00352029" w:rsidRPr="00F05C22">
              <w:t>Policing</w:t>
            </w:r>
            <w:proofErr w:type="spellEnd"/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3AA5780D" w14:textId="77777777" w:rsidR="00815829" w:rsidRDefault="00BF3384" w:rsidP="00FD34D0">
            <w:pPr>
              <w:pStyle w:val="LVS"/>
            </w:pPr>
            <w:r>
              <w:t>2</w:t>
            </w:r>
            <w:r w:rsidR="00EE1DAA">
              <w:t xml:space="preserve"> LVS</w:t>
            </w:r>
          </w:p>
        </w:tc>
      </w:tr>
      <w:tr w:rsidR="00EE1DAA" w:rsidRPr="00BD3423" w14:paraId="3AA57812" w14:textId="77777777" w:rsidTr="00F05C22">
        <w:trPr>
          <w:trHeight w:val="20"/>
        </w:trPr>
        <w:tc>
          <w:tcPr>
            <w:tcW w:w="2896" w:type="dxa"/>
            <w:vMerge/>
          </w:tcPr>
          <w:p w14:paraId="3AA5780F" w14:textId="77777777" w:rsidR="00EE1DAA" w:rsidRPr="005F654C" w:rsidRDefault="00EE1DAA" w:rsidP="00FD34D0">
            <w:pPr>
              <w:pStyle w:val="LinkeSpalteGliederung0"/>
            </w:pPr>
          </w:p>
        </w:tc>
        <w:tc>
          <w:tcPr>
            <w:tcW w:w="4931" w:type="dxa"/>
            <w:gridSpan w:val="3"/>
            <w:tcBorders>
              <w:bottom w:val="single" w:sz="4" w:space="0" w:color="auto"/>
            </w:tcBorders>
          </w:tcPr>
          <w:p w14:paraId="3AA57810" w14:textId="77777777" w:rsidR="00EE1DAA" w:rsidRDefault="00EE1DAA" w:rsidP="00041478">
            <w:pPr>
              <w:pStyle w:val="Gliederung1"/>
              <w:framePr w:wrap="around"/>
            </w:pPr>
            <w:r>
              <w:t xml:space="preserve">Grundlagen der </w:t>
            </w:r>
            <w:r w:rsidR="00041478">
              <w:t>P</w:t>
            </w:r>
            <w:r>
              <w:t>rävention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3AA57811" w14:textId="77777777" w:rsidR="00EE1DAA" w:rsidRDefault="00BF3384" w:rsidP="00BF3384">
            <w:pPr>
              <w:pStyle w:val="LVS"/>
            </w:pPr>
            <w:r>
              <w:t>6</w:t>
            </w:r>
            <w:r w:rsidR="00EE1DAA">
              <w:t xml:space="preserve"> </w:t>
            </w:r>
            <w:r w:rsidR="00EE1DAA" w:rsidRPr="00BF3384">
              <w:t>LVS</w:t>
            </w:r>
          </w:p>
        </w:tc>
      </w:tr>
      <w:tr w:rsidR="00041478" w:rsidRPr="00BD3423" w14:paraId="3AA57816" w14:textId="77777777" w:rsidTr="00F05C22">
        <w:trPr>
          <w:trHeight w:val="20"/>
        </w:trPr>
        <w:tc>
          <w:tcPr>
            <w:tcW w:w="2896" w:type="dxa"/>
            <w:vMerge/>
          </w:tcPr>
          <w:p w14:paraId="3AA57813" w14:textId="77777777" w:rsidR="00041478" w:rsidRPr="005F654C" w:rsidRDefault="00041478" w:rsidP="00FD34D0">
            <w:pPr>
              <w:pStyle w:val="LinkeSpalteGliederung0"/>
            </w:pPr>
          </w:p>
        </w:tc>
        <w:tc>
          <w:tcPr>
            <w:tcW w:w="6357" w:type="dxa"/>
            <w:gridSpan w:val="4"/>
            <w:tcBorders>
              <w:bottom w:val="single" w:sz="4" w:space="0" w:color="auto"/>
            </w:tcBorders>
          </w:tcPr>
          <w:p w14:paraId="3AA57814" w14:textId="77777777" w:rsidR="00041478" w:rsidRPr="00F05C22" w:rsidRDefault="00041478" w:rsidP="00041478">
            <w:pPr>
              <w:pStyle w:val="Gliederung2"/>
            </w:pPr>
            <w:r w:rsidRPr="00F05C22">
              <w:t>Begriffe und Zuständigkeiten</w:t>
            </w:r>
          </w:p>
          <w:p w14:paraId="3D4B59C8" w14:textId="77777777" w:rsidR="00041478" w:rsidRPr="00F05C22" w:rsidRDefault="00041478" w:rsidP="00041478">
            <w:pPr>
              <w:pStyle w:val="Gliederung2"/>
            </w:pPr>
            <w:r w:rsidRPr="00F05C22">
              <w:t>Strafzwecke und -theorien</w:t>
            </w:r>
          </w:p>
          <w:p w14:paraId="3AA57815" w14:textId="3F66E8DF" w:rsidR="00DC3AA1" w:rsidRDefault="00DC3AA1" w:rsidP="00041478">
            <w:pPr>
              <w:pStyle w:val="Gliederung2"/>
            </w:pPr>
            <w:r w:rsidRPr="00F05C22">
              <w:t>Sanktionierungstheorien</w:t>
            </w:r>
          </w:p>
        </w:tc>
      </w:tr>
      <w:tr w:rsidR="00EE1DAA" w:rsidRPr="00BD3423" w14:paraId="3AA5781A" w14:textId="77777777" w:rsidTr="00F05C22">
        <w:trPr>
          <w:trHeight w:val="20"/>
        </w:trPr>
        <w:tc>
          <w:tcPr>
            <w:tcW w:w="2896" w:type="dxa"/>
            <w:vMerge/>
          </w:tcPr>
          <w:p w14:paraId="3AA57817" w14:textId="77777777" w:rsidR="00EE1DAA" w:rsidRPr="005F654C" w:rsidRDefault="00EE1DAA" w:rsidP="00FD34D0">
            <w:pPr>
              <w:pStyle w:val="LinkeSpalteGliederung0"/>
            </w:pPr>
          </w:p>
        </w:tc>
        <w:tc>
          <w:tcPr>
            <w:tcW w:w="4931" w:type="dxa"/>
            <w:gridSpan w:val="3"/>
            <w:tcBorders>
              <w:bottom w:val="single" w:sz="4" w:space="0" w:color="auto"/>
            </w:tcBorders>
          </w:tcPr>
          <w:p w14:paraId="3AA57818" w14:textId="77777777" w:rsidR="00EE1DAA" w:rsidRDefault="00EE1DAA" w:rsidP="00EE1DAA">
            <w:pPr>
              <w:pStyle w:val="LinkeSpalteGliederung0"/>
            </w:pPr>
            <w:r>
              <w:t>Kriminalistik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3AA57819" w14:textId="77777777" w:rsidR="00EE1DAA" w:rsidRDefault="00EE1DAA" w:rsidP="00EE1DAA">
            <w:pPr>
              <w:pStyle w:val="LVS"/>
            </w:pPr>
            <w:r>
              <w:t>4 LVS</w:t>
            </w:r>
          </w:p>
        </w:tc>
      </w:tr>
      <w:tr w:rsidR="00572728" w:rsidRPr="00BD3423" w14:paraId="3AA57820" w14:textId="77777777" w:rsidTr="00F05C22">
        <w:trPr>
          <w:trHeight w:val="20"/>
        </w:trPr>
        <w:tc>
          <w:tcPr>
            <w:tcW w:w="2896" w:type="dxa"/>
            <w:vMerge/>
          </w:tcPr>
          <w:p w14:paraId="3AA5781B" w14:textId="77777777" w:rsidR="00572728" w:rsidRPr="005F654C" w:rsidRDefault="00572728" w:rsidP="00FD34D0">
            <w:pPr>
              <w:pStyle w:val="LinkeSpalteGliederung0"/>
            </w:pPr>
          </w:p>
        </w:tc>
        <w:tc>
          <w:tcPr>
            <w:tcW w:w="6357" w:type="dxa"/>
            <w:gridSpan w:val="4"/>
            <w:tcBorders>
              <w:bottom w:val="single" w:sz="4" w:space="0" w:color="auto"/>
            </w:tcBorders>
          </w:tcPr>
          <w:p w14:paraId="3AA5781C" w14:textId="77777777" w:rsidR="00850DC4" w:rsidRDefault="00633629" w:rsidP="00EE1DAA">
            <w:pPr>
              <w:pStyle w:val="Gliederung1"/>
              <w:framePr w:wrap="around"/>
            </w:pPr>
            <w:r>
              <w:t>a</w:t>
            </w:r>
            <w:r w:rsidR="00850DC4">
              <w:t>ktuelle Aspekte der</w:t>
            </w:r>
          </w:p>
          <w:p w14:paraId="3AA5781D" w14:textId="77777777" w:rsidR="00572728" w:rsidRDefault="00572728" w:rsidP="00850DC4">
            <w:pPr>
              <w:pStyle w:val="Gliederung2"/>
            </w:pPr>
            <w:r>
              <w:t>Kriminalstrategie</w:t>
            </w:r>
          </w:p>
          <w:p w14:paraId="3AA5781E" w14:textId="77777777" w:rsidR="00572728" w:rsidRDefault="00572728" w:rsidP="00850DC4">
            <w:pPr>
              <w:pStyle w:val="Gliederung2"/>
            </w:pPr>
            <w:r>
              <w:t>kriminalistische</w:t>
            </w:r>
            <w:r w:rsidR="00BA389C">
              <w:t>n</w:t>
            </w:r>
            <w:r>
              <w:t xml:space="preserve"> </w:t>
            </w:r>
            <w:r w:rsidR="00041478">
              <w:t>Fallanalyse</w:t>
            </w:r>
          </w:p>
          <w:p w14:paraId="3AA5781F" w14:textId="77777777" w:rsidR="00572728" w:rsidRDefault="00572728" w:rsidP="00850DC4">
            <w:pPr>
              <w:pStyle w:val="Gliederung2"/>
            </w:pPr>
            <w:r>
              <w:t>Darstellung und Auswertung der Kriminalitätslage</w:t>
            </w:r>
          </w:p>
        </w:tc>
      </w:tr>
      <w:tr w:rsidR="009F6E23" w:rsidRPr="00AF215B" w14:paraId="3AA57822" w14:textId="77777777" w:rsidTr="00F05C22">
        <w:trPr>
          <w:trHeight w:val="964"/>
        </w:trPr>
        <w:tc>
          <w:tcPr>
            <w:tcW w:w="9253" w:type="dxa"/>
            <w:gridSpan w:val="5"/>
            <w:shd w:val="clear" w:color="auto" w:fill="A0C8FF"/>
            <w:vAlign w:val="center"/>
          </w:tcPr>
          <w:p w14:paraId="3AA57821" w14:textId="77777777" w:rsidR="00302E0C" w:rsidRPr="009B1FC9" w:rsidRDefault="00302E0C" w:rsidP="00466B19">
            <w:pPr>
              <w:pStyle w:val="berschrift3"/>
            </w:pPr>
            <w:bookmarkStart w:id="64" w:name="_Toc307309710"/>
            <w:bookmarkStart w:id="65" w:name="_Toc307703440"/>
            <w:bookmarkStart w:id="66" w:name="_Toc307703527"/>
            <w:bookmarkStart w:id="67" w:name="_Toc307703924"/>
            <w:bookmarkStart w:id="68" w:name="_Toc307705228"/>
            <w:bookmarkStart w:id="69" w:name="_Toc214969679"/>
            <w:r>
              <w:t>Teilmodul</w:t>
            </w:r>
            <w:r w:rsidRPr="009B1FC9">
              <w:t xml:space="preserve"> 2.</w:t>
            </w:r>
            <w:r>
              <w:t xml:space="preserve">4 </w:t>
            </w:r>
            <w:bookmarkStart w:id="70" w:name="_Toc307309711"/>
            <w:bookmarkEnd w:id="64"/>
            <w:r w:rsidR="00466B19">
              <w:t>-</w:t>
            </w:r>
            <w:r>
              <w:t xml:space="preserve"> </w:t>
            </w:r>
            <w:bookmarkEnd w:id="65"/>
            <w:bookmarkEnd w:id="66"/>
            <w:bookmarkEnd w:id="67"/>
            <w:bookmarkEnd w:id="68"/>
            <w:bookmarkEnd w:id="70"/>
            <w:r w:rsidR="00466B19">
              <w:t>Zusammenarbeit und Führung in der Landespolizei</w:t>
            </w:r>
            <w:bookmarkEnd w:id="69"/>
          </w:p>
        </w:tc>
      </w:tr>
      <w:tr w:rsidR="00734A77" w:rsidRPr="00AF215B" w14:paraId="3AA57825" w14:textId="77777777" w:rsidTr="00F05C22">
        <w:trPr>
          <w:trHeight w:val="20"/>
        </w:trPr>
        <w:tc>
          <w:tcPr>
            <w:tcW w:w="2896" w:type="dxa"/>
          </w:tcPr>
          <w:p w14:paraId="3AA57823" w14:textId="54F28464" w:rsidR="00302E0C" w:rsidRPr="003E1D1A" w:rsidRDefault="00AE1812" w:rsidP="00FD34D0">
            <w:pPr>
              <w:pStyle w:val="LinkeSpalteGliederung0"/>
            </w:pPr>
            <w:r>
              <w:t>Fächer</w:t>
            </w:r>
          </w:p>
        </w:tc>
        <w:tc>
          <w:tcPr>
            <w:tcW w:w="6357" w:type="dxa"/>
            <w:gridSpan w:val="4"/>
            <w:vAlign w:val="center"/>
          </w:tcPr>
          <w:p w14:paraId="3AA57824" w14:textId="0243D914" w:rsidR="00302E0C" w:rsidRPr="000D44DB" w:rsidRDefault="007E1A51" w:rsidP="00FD34D0">
            <w:r>
              <w:t>FOW, Ethik</w:t>
            </w:r>
          </w:p>
        </w:tc>
      </w:tr>
      <w:tr w:rsidR="00734A77" w:rsidRPr="00AF215B" w14:paraId="3AA57828" w14:textId="77777777" w:rsidTr="00F05C22">
        <w:trPr>
          <w:trHeight w:val="20"/>
        </w:trPr>
        <w:tc>
          <w:tcPr>
            <w:tcW w:w="2896" w:type="dxa"/>
          </w:tcPr>
          <w:p w14:paraId="3AA57826" w14:textId="77777777" w:rsidR="00302E0C" w:rsidRPr="00AF215B" w:rsidRDefault="00302E0C" w:rsidP="00FD34D0">
            <w:pPr>
              <w:pStyle w:val="LinkeSpalteGliederung0"/>
            </w:pPr>
            <w:r w:rsidRPr="00AF215B">
              <w:t>Art der LV</w:t>
            </w:r>
          </w:p>
        </w:tc>
        <w:tc>
          <w:tcPr>
            <w:tcW w:w="6357" w:type="dxa"/>
            <w:gridSpan w:val="4"/>
            <w:vAlign w:val="center"/>
          </w:tcPr>
          <w:p w14:paraId="3AA57827" w14:textId="77777777" w:rsidR="00302E0C" w:rsidRPr="000D44DB" w:rsidRDefault="00302E0C" w:rsidP="00FD34D0">
            <w:r w:rsidRPr="000D44DB">
              <w:t>Vorlesung, Unterrichtsgespräch</w:t>
            </w:r>
          </w:p>
        </w:tc>
      </w:tr>
      <w:tr w:rsidR="009F6E23" w:rsidRPr="00AF215B" w14:paraId="3AA5782D" w14:textId="77777777" w:rsidTr="00F05C22">
        <w:trPr>
          <w:trHeight w:val="20"/>
        </w:trPr>
        <w:tc>
          <w:tcPr>
            <w:tcW w:w="2896" w:type="dxa"/>
            <w:vMerge w:val="restart"/>
          </w:tcPr>
          <w:p w14:paraId="3AA57829" w14:textId="77777777" w:rsidR="002D0DFE" w:rsidRPr="003E1D1A" w:rsidRDefault="002D0DFE" w:rsidP="00FD34D0">
            <w:pPr>
              <w:pStyle w:val="LinkeSpalteGliederung0"/>
            </w:pPr>
            <w:r>
              <w:t>Stundenaufteilung</w:t>
            </w:r>
          </w:p>
        </w:tc>
        <w:tc>
          <w:tcPr>
            <w:tcW w:w="2606" w:type="dxa"/>
            <w:vAlign w:val="center"/>
          </w:tcPr>
          <w:p w14:paraId="3AA5782A" w14:textId="77777777" w:rsidR="002D0DFE" w:rsidRPr="00AF215B" w:rsidRDefault="0042711C" w:rsidP="00FD34D0">
            <w:r>
              <w:t>Gesamtstunden</w:t>
            </w:r>
          </w:p>
        </w:tc>
        <w:tc>
          <w:tcPr>
            <w:tcW w:w="1589" w:type="dxa"/>
            <w:vAlign w:val="center"/>
          </w:tcPr>
          <w:p w14:paraId="3AA5782B" w14:textId="0A565293" w:rsidR="002D0DFE" w:rsidRPr="00F05C22" w:rsidRDefault="007E1A51" w:rsidP="00D11D0A">
            <w:pPr>
              <w:pStyle w:val="LVS"/>
            </w:pPr>
            <w:r w:rsidRPr="00F05C22">
              <w:t>1</w:t>
            </w:r>
            <w:r w:rsidR="00EE30C3" w:rsidRPr="00F05C22">
              <w:t>02</w:t>
            </w:r>
            <w:r w:rsidR="002D0DFE" w:rsidRPr="00F05C22">
              <w:t xml:space="preserve"> LVS</w:t>
            </w:r>
          </w:p>
        </w:tc>
        <w:tc>
          <w:tcPr>
            <w:tcW w:w="2162" w:type="dxa"/>
            <w:gridSpan w:val="2"/>
            <w:vAlign w:val="center"/>
          </w:tcPr>
          <w:p w14:paraId="3AA5782C" w14:textId="77777777" w:rsidR="002D0DFE" w:rsidRPr="00BC0A79" w:rsidRDefault="002D0DFE" w:rsidP="00FD34D0">
            <w:pPr>
              <w:pStyle w:val="LVS"/>
            </w:pPr>
          </w:p>
        </w:tc>
      </w:tr>
      <w:tr w:rsidR="009F6E23" w:rsidRPr="00AF215B" w14:paraId="3AA57832" w14:textId="77777777" w:rsidTr="00F05C22">
        <w:trPr>
          <w:trHeight w:val="20"/>
        </w:trPr>
        <w:tc>
          <w:tcPr>
            <w:tcW w:w="2896" w:type="dxa"/>
            <w:vMerge/>
          </w:tcPr>
          <w:p w14:paraId="3AA5782E" w14:textId="77777777" w:rsidR="002D0DFE" w:rsidRPr="00AF215B" w:rsidRDefault="002D0DFE" w:rsidP="00FD34D0"/>
        </w:tc>
        <w:tc>
          <w:tcPr>
            <w:tcW w:w="2606" w:type="dxa"/>
            <w:vAlign w:val="center"/>
          </w:tcPr>
          <w:p w14:paraId="3AA5782F" w14:textId="77777777" w:rsidR="002D0DFE" w:rsidRPr="00AF215B" w:rsidRDefault="0042711C" w:rsidP="00FD34D0">
            <w:r>
              <w:t>Kontaktstudium</w:t>
            </w:r>
          </w:p>
        </w:tc>
        <w:tc>
          <w:tcPr>
            <w:tcW w:w="1589" w:type="dxa"/>
            <w:vAlign w:val="center"/>
          </w:tcPr>
          <w:p w14:paraId="3AA57830" w14:textId="26F7638C" w:rsidR="002D0DFE" w:rsidRPr="00F05C22" w:rsidRDefault="007E1A51" w:rsidP="00FD34D0">
            <w:pPr>
              <w:pStyle w:val="LVS"/>
            </w:pPr>
            <w:r w:rsidRPr="00F05C22">
              <w:t>5</w:t>
            </w:r>
            <w:r w:rsidR="00EE30C3" w:rsidRPr="00F05C22">
              <w:t>1</w:t>
            </w:r>
            <w:r w:rsidR="002D0DFE" w:rsidRPr="00F05C22">
              <w:t xml:space="preserve"> LVS</w:t>
            </w:r>
          </w:p>
        </w:tc>
        <w:tc>
          <w:tcPr>
            <w:tcW w:w="2162" w:type="dxa"/>
            <w:gridSpan w:val="2"/>
            <w:vAlign w:val="center"/>
          </w:tcPr>
          <w:p w14:paraId="3AA57831" w14:textId="77777777" w:rsidR="002D0DFE" w:rsidRPr="00BC0A79" w:rsidRDefault="002D0DFE" w:rsidP="00FD34D0">
            <w:pPr>
              <w:pStyle w:val="LVS"/>
            </w:pPr>
          </w:p>
        </w:tc>
      </w:tr>
      <w:tr w:rsidR="009F6E23" w:rsidRPr="00AF215B" w14:paraId="3AA57837" w14:textId="77777777" w:rsidTr="00F05C22">
        <w:trPr>
          <w:trHeight w:val="20"/>
        </w:trPr>
        <w:tc>
          <w:tcPr>
            <w:tcW w:w="2896" w:type="dxa"/>
            <w:vMerge/>
          </w:tcPr>
          <w:p w14:paraId="3AA57833" w14:textId="77777777" w:rsidR="002D0DFE" w:rsidRPr="00AF215B" w:rsidRDefault="002D0DFE" w:rsidP="00FD34D0"/>
        </w:tc>
        <w:tc>
          <w:tcPr>
            <w:tcW w:w="2606" w:type="dxa"/>
            <w:vAlign w:val="center"/>
          </w:tcPr>
          <w:p w14:paraId="3AA57834" w14:textId="77777777" w:rsidR="002D0DFE" w:rsidRPr="00AF215B" w:rsidRDefault="0042711C" w:rsidP="00FD34D0">
            <w:r>
              <w:t>Eigenstudium</w:t>
            </w:r>
          </w:p>
        </w:tc>
        <w:tc>
          <w:tcPr>
            <w:tcW w:w="1589" w:type="dxa"/>
            <w:vAlign w:val="center"/>
          </w:tcPr>
          <w:p w14:paraId="3AA57835" w14:textId="1263448D" w:rsidR="002D0DFE" w:rsidRPr="00F05C22" w:rsidRDefault="007E1A51" w:rsidP="00D11D0A">
            <w:pPr>
              <w:pStyle w:val="LVS"/>
            </w:pPr>
            <w:r w:rsidRPr="00F05C22">
              <w:t>5</w:t>
            </w:r>
            <w:r w:rsidR="00EE30C3" w:rsidRPr="00F05C22">
              <w:t>1</w:t>
            </w:r>
            <w:r w:rsidR="002D0DFE" w:rsidRPr="00F05C22">
              <w:t xml:space="preserve"> LVS</w:t>
            </w:r>
          </w:p>
        </w:tc>
        <w:tc>
          <w:tcPr>
            <w:tcW w:w="2162" w:type="dxa"/>
            <w:gridSpan w:val="2"/>
            <w:vAlign w:val="center"/>
          </w:tcPr>
          <w:p w14:paraId="3AA57836" w14:textId="77777777" w:rsidR="002D0DFE" w:rsidRPr="00BC0A79" w:rsidRDefault="002D0DFE" w:rsidP="00FD34D0">
            <w:pPr>
              <w:pStyle w:val="LVS"/>
            </w:pPr>
          </w:p>
        </w:tc>
      </w:tr>
      <w:tr w:rsidR="009F6E23" w:rsidRPr="00AF215B" w14:paraId="3AA5783B" w14:textId="77777777" w:rsidTr="00F05C22">
        <w:trPr>
          <w:trHeight w:val="20"/>
        </w:trPr>
        <w:tc>
          <w:tcPr>
            <w:tcW w:w="2896" w:type="dxa"/>
          </w:tcPr>
          <w:p w14:paraId="42B805E6" w14:textId="77777777" w:rsidR="00F054CA" w:rsidRDefault="002D0DFE" w:rsidP="00FD34D0">
            <w:pPr>
              <w:pStyle w:val="LinkeSpalteGliederung0"/>
            </w:pPr>
            <w:r>
              <w:t xml:space="preserve">Beteiligte </w:t>
            </w:r>
          </w:p>
          <w:p w14:paraId="3AA57838" w14:textId="5E61DCD2" w:rsidR="002D0DFE" w:rsidRPr="003E1D1A" w:rsidRDefault="002D0DFE" w:rsidP="00FD34D0">
            <w:pPr>
              <w:pStyle w:val="LinkeSpalteGliederung0"/>
            </w:pPr>
            <w:r>
              <w:t>Fach</w:t>
            </w:r>
            <w:r w:rsidR="00F054CA">
              <w:t>grupp</w:t>
            </w:r>
            <w:r w:rsidR="00301090">
              <w:t>e</w:t>
            </w:r>
          </w:p>
        </w:tc>
        <w:tc>
          <w:tcPr>
            <w:tcW w:w="4195" w:type="dxa"/>
            <w:gridSpan w:val="2"/>
            <w:vAlign w:val="center"/>
          </w:tcPr>
          <w:p w14:paraId="3AA57839" w14:textId="77777777" w:rsidR="002D0DFE" w:rsidRPr="000D44DB" w:rsidRDefault="00D11D0A" w:rsidP="00FD34D0">
            <w:r>
              <w:t>Sozialwissenschaften</w:t>
            </w:r>
          </w:p>
        </w:tc>
        <w:tc>
          <w:tcPr>
            <w:tcW w:w="2162" w:type="dxa"/>
            <w:gridSpan w:val="2"/>
            <w:vAlign w:val="center"/>
          </w:tcPr>
          <w:p w14:paraId="3AA5783A" w14:textId="3404C589" w:rsidR="002D0DFE" w:rsidRPr="00BC0A79" w:rsidRDefault="00D11D0A" w:rsidP="00FD34D0">
            <w:pPr>
              <w:pStyle w:val="LVS"/>
            </w:pPr>
            <w:r w:rsidRPr="00F05C22">
              <w:t>5</w:t>
            </w:r>
            <w:r w:rsidR="004735E1" w:rsidRPr="00F05C22">
              <w:t>1</w:t>
            </w:r>
            <w:r w:rsidR="002D0DFE" w:rsidRPr="00F05C22">
              <w:t xml:space="preserve"> LVS</w:t>
            </w:r>
          </w:p>
        </w:tc>
      </w:tr>
      <w:tr w:rsidR="00734A77" w:rsidRPr="00AF215B" w14:paraId="3AA57842" w14:textId="77777777" w:rsidTr="00F05C22">
        <w:trPr>
          <w:trHeight w:val="2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783C" w14:textId="77777777" w:rsidR="00302E0C" w:rsidRPr="00AF215B" w:rsidRDefault="00302E0C" w:rsidP="00FD34D0">
            <w:pPr>
              <w:pStyle w:val="LinkeSpalteGliederung0"/>
            </w:pPr>
            <w:r w:rsidRPr="00AF215B">
              <w:t>Lernziele</w:t>
            </w:r>
          </w:p>
        </w:tc>
        <w:tc>
          <w:tcPr>
            <w:tcW w:w="6357" w:type="dxa"/>
            <w:gridSpan w:val="4"/>
            <w:tcBorders>
              <w:left w:val="single" w:sz="4" w:space="0" w:color="auto"/>
            </w:tcBorders>
            <w:vAlign w:val="center"/>
          </w:tcPr>
          <w:p w14:paraId="3AA5783D" w14:textId="77777777" w:rsidR="00302E0C" w:rsidRDefault="00302E0C" w:rsidP="00FD34D0">
            <w:r w:rsidRPr="00260F4D">
              <w:t>Die Studierenden</w:t>
            </w:r>
          </w:p>
          <w:p w14:paraId="3AA5783E" w14:textId="43CEE00A" w:rsidR="00FE2812" w:rsidRPr="00F05C22" w:rsidRDefault="00572728" w:rsidP="00FE2812">
            <w:pPr>
              <w:pStyle w:val="Gliederung1"/>
              <w:framePr w:wrap="around"/>
            </w:pPr>
            <w:r w:rsidRPr="00F05C22">
              <w:t>k</w:t>
            </w:r>
            <w:r w:rsidR="003D594C" w:rsidRPr="00F05C22">
              <w:t xml:space="preserve">ennen die </w:t>
            </w:r>
            <w:r w:rsidR="007020BB" w:rsidRPr="00F05C22">
              <w:t>Führungsgrundsätze in der PDV 100</w:t>
            </w:r>
            <w:r w:rsidR="003D594C" w:rsidRPr="00F05C22">
              <w:t xml:space="preserve"> und können </w:t>
            </w:r>
            <w:r w:rsidR="007020BB" w:rsidRPr="00F05C22">
              <w:t>diese</w:t>
            </w:r>
            <w:r w:rsidR="003D594C" w:rsidRPr="00F05C22">
              <w:t xml:space="preserve"> anwenden</w:t>
            </w:r>
          </w:p>
          <w:p w14:paraId="3AA5783F" w14:textId="77777777" w:rsidR="003D594C" w:rsidRDefault="00572728" w:rsidP="003D594C">
            <w:pPr>
              <w:pStyle w:val="Gliederung1"/>
              <w:framePr w:wrap="around"/>
            </w:pPr>
            <w:r>
              <w:t>k</w:t>
            </w:r>
            <w:r w:rsidR="003D594C">
              <w:t>ennen und reflektieren das Leitbild für eine moderne Landesverwaltung in Schleswig-Holstein</w:t>
            </w:r>
          </w:p>
          <w:p w14:paraId="3AA57840" w14:textId="77777777" w:rsidR="003D594C" w:rsidRDefault="00572728" w:rsidP="003D594C">
            <w:pPr>
              <w:pStyle w:val="Gliederung1"/>
              <w:framePr w:wrap="around"/>
            </w:pPr>
            <w:r>
              <w:t>k</w:t>
            </w:r>
            <w:r w:rsidR="003D594C">
              <w:t>önnen Konflikte mit Mitarbeiter</w:t>
            </w:r>
            <w:r w:rsidR="00BA389C">
              <w:t>in</w:t>
            </w:r>
            <w:r w:rsidR="003D594C">
              <w:t>n</w:t>
            </w:r>
            <w:r w:rsidR="00BA389C">
              <w:t>en und Mitarbeitern sowie</w:t>
            </w:r>
            <w:r w:rsidR="003D594C">
              <w:t xml:space="preserve"> Vorgesetzten angemessen austragen</w:t>
            </w:r>
          </w:p>
          <w:p w14:paraId="3AA57841" w14:textId="77777777" w:rsidR="003D594C" w:rsidRPr="00BC0A79" w:rsidRDefault="00572728" w:rsidP="003D594C">
            <w:pPr>
              <w:pStyle w:val="Gliederung1"/>
              <w:framePr w:wrap="around"/>
            </w:pPr>
            <w:r>
              <w:t>k</w:t>
            </w:r>
            <w:r w:rsidR="003D594C">
              <w:t>ennen die Grundlagen der Arbeitssicherheit und Arbeitsmedizin in der Landespolizei SH</w:t>
            </w:r>
          </w:p>
        </w:tc>
      </w:tr>
      <w:tr w:rsidR="009F6E23" w:rsidRPr="00AF215B" w14:paraId="3AA57846" w14:textId="77777777" w:rsidTr="00F05C22">
        <w:trPr>
          <w:trHeight w:val="20"/>
        </w:trPr>
        <w:tc>
          <w:tcPr>
            <w:tcW w:w="289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AA57843" w14:textId="77777777" w:rsidR="00E60BC0" w:rsidRPr="003E1D1A" w:rsidRDefault="00E60BC0" w:rsidP="00FD34D0">
            <w:pPr>
              <w:pStyle w:val="LinkeSpalteGliederung0"/>
            </w:pPr>
            <w:r w:rsidRPr="003E1D1A">
              <w:t>Inhalte</w:t>
            </w:r>
          </w:p>
        </w:tc>
        <w:tc>
          <w:tcPr>
            <w:tcW w:w="4931" w:type="dxa"/>
            <w:gridSpan w:val="3"/>
            <w:vAlign w:val="center"/>
          </w:tcPr>
          <w:p w14:paraId="3AA57844" w14:textId="77777777" w:rsidR="00E60BC0" w:rsidRPr="000D44DB" w:rsidRDefault="007E1A51" w:rsidP="00FD34D0">
            <w:pPr>
              <w:pStyle w:val="LinkeSpalteGliederung0"/>
            </w:pPr>
            <w:r>
              <w:t>Führungs- und Organisationswissenschaft</w:t>
            </w:r>
          </w:p>
        </w:tc>
        <w:tc>
          <w:tcPr>
            <w:tcW w:w="1426" w:type="dxa"/>
            <w:vAlign w:val="center"/>
          </w:tcPr>
          <w:p w14:paraId="3AA57845" w14:textId="77777777" w:rsidR="00E60BC0" w:rsidRPr="00C20BDD" w:rsidRDefault="008D12F0" w:rsidP="00FD34D0">
            <w:pPr>
              <w:pStyle w:val="LVS"/>
            </w:pPr>
            <w:r>
              <w:t>4</w:t>
            </w:r>
            <w:r w:rsidR="00E60BC0" w:rsidRPr="002D0DFE">
              <w:t>6 LVS</w:t>
            </w:r>
          </w:p>
        </w:tc>
      </w:tr>
      <w:tr w:rsidR="00762FFA" w:rsidRPr="00AF215B" w14:paraId="3AA5784E" w14:textId="77777777" w:rsidTr="00F05C22">
        <w:trPr>
          <w:trHeight w:val="20"/>
        </w:trPr>
        <w:tc>
          <w:tcPr>
            <w:tcW w:w="2896" w:type="dxa"/>
            <w:vMerge/>
            <w:tcBorders>
              <w:top w:val="single" w:sz="4" w:space="0" w:color="auto"/>
            </w:tcBorders>
            <w:shd w:val="clear" w:color="auto" w:fill="auto"/>
          </w:tcPr>
          <w:p w14:paraId="3AA57847" w14:textId="77777777" w:rsidR="00762FFA" w:rsidRPr="003E1D1A" w:rsidRDefault="00762FFA" w:rsidP="00FD34D0">
            <w:pPr>
              <w:pStyle w:val="LinkeSpalteGliederung0"/>
            </w:pPr>
          </w:p>
        </w:tc>
        <w:tc>
          <w:tcPr>
            <w:tcW w:w="4931" w:type="dxa"/>
            <w:gridSpan w:val="3"/>
            <w:vAlign w:val="center"/>
          </w:tcPr>
          <w:p w14:paraId="3AA57848" w14:textId="77777777" w:rsidR="00762FFA" w:rsidRDefault="00762FFA" w:rsidP="00762FFA">
            <w:pPr>
              <w:pStyle w:val="Gliederung1"/>
              <w:framePr w:wrap="around"/>
            </w:pPr>
            <w:r>
              <w:t>Grundlagen der Organisationslehre</w:t>
            </w:r>
          </w:p>
          <w:p w14:paraId="3AA57849" w14:textId="77777777" w:rsidR="00762FFA" w:rsidRDefault="00762FFA" w:rsidP="00762FFA">
            <w:pPr>
              <w:pStyle w:val="Gliederung2"/>
            </w:pPr>
            <w:r>
              <w:t>Organisation der Landespolizei SH</w:t>
            </w:r>
          </w:p>
          <w:p w14:paraId="3AA5784A" w14:textId="77777777" w:rsidR="00762FFA" w:rsidRDefault="00762FFA" w:rsidP="00762FFA">
            <w:pPr>
              <w:pStyle w:val="Gliederung2"/>
            </w:pPr>
            <w:r>
              <w:t>Organisation und Aufgaben der Kriminalitätskontrolle</w:t>
            </w:r>
          </w:p>
          <w:p w14:paraId="3AA5784B" w14:textId="77777777" w:rsidR="00762FFA" w:rsidRDefault="00762FFA" w:rsidP="00762FFA">
            <w:pPr>
              <w:pStyle w:val="Gliederung2"/>
            </w:pPr>
            <w:r>
              <w:t>Aufbau- und Ablauforganisation</w:t>
            </w:r>
          </w:p>
          <w:p w14:paraId="3AA5784C" w14:textId="77777777" w:rsidR="00762FFA" w:rsidRDefault="00762FFA" w:rsidP="00762FFA">
            <w:pPr>
              <w:pStyle w:val="Gliederung2"/>
            </w:pPr>
            <w:r>
              <w:t>Modelle von Aufbauorganisationen</w:t>
            </w:r>
          </w:p>
        </w:tc>
        <w:tc>
          <w:tcPr>
            <w:tcW w:w="1426" w:type="dxa"/>
          </w:tcPr>
          <w:p w14:paraId="3AA5784D" w14:textId="5316D29E" w:rsidR="00762FFA" w:rsidRDefault="00D102AA" w:rsidP="00850DC4">
            <w:pPr>
              <w:pStyle w:val="LVS"/>
            </w:pPr>
            <w:r>
              <w:t>5</w:t>
            </w:r>
            <w:r w:rsidR="00762FFA">
              <w:t xml:space="preserve"> LVS</w:t>
            </w:r>
          </w:p>
        </w:tc>
      </w:tr>
      <w:tr w:rsidR="00762FFA" w:rsidRPr="00AF215B" w14:paraId="3AA57856" w14:textId="77777777" w:rsidTr="00F05C22">
        <w:trPr>
          <w:trHeight w:val="20"/>
        </w:trPr>
        <w:tc>
          <w:tcPr>
            <w:tcW w:w="2896" w:type="dxa"/>
            <w:vMerge/>
            <w:tcBorders>
              <w:top w:val="single" w:sz="4" w:space="0" w:color="auto"/>
            </w:tcBorders>
            <w:shd w:val="clear" w:color="auto" w:fill="auto"/>
          </w:tcPr>
          <w:p w14:paraId="3AA5784F" w14:textId="77777777" w:rsidR="00762FFA" w:rsidRPr="003E1D1A" w:rsidRDefault="00762FFA" w:rsidP="00FD34D0">
            <w:pPr>
              <w:pStyle w:val="LinkeSpalteGliederung0"/>
            </w:pPr>
          </w:p>
        </w:tc>
        <w:tc>
          <w:tcPr>
            <w:tcW w:w="4931" w:type="dxa"/>
            <w:gridSpan w:val="3"/>
            <w:vAlign w:val="center"/>
          </w:tcPr>
          <w:p w14:paraId="3AA57850" w14:textId="77777777" w:rsidR="00762FFA" w:rsidRDefault="00762FFA" w:rsidP="00762FFA">
            <w:pPr>
              <w:pStyle w:val="Gliederung1"/>
              <w:framePr w:wrap="around"/>
            </w:pPr>
            <w:r>
              <w:t>Motivation und Leistung</w:t>
            </w:r>
          </w:p>
          <w:p w14:paraId="3AA57851" w14:textId="77777777" w:rsidR="00762FFA" w:rsidRDefault="00762FFA" w:rsidP="00762FFA">
            <w:pPr>
              <w:pStyle w:val="Gliederung2"/>
            </w:pPr>
            <w:r>
              <w:t>Grundlagen der Motivation, Motivationstheorien, Arbeitszufriedenheit und Leistungsentstehung</w:t>
            </w:r>
          </w:p>
          <w:p w14:paraId="3AA57852" w14:textId="77777777" w:rsidR="003D594C" w:rsidRDefault="003D594C" w:rsidP="003D594C">
            <w:pPr>
              <w:pStyle w:val="Gliederung2"/>
            </w:pPr>
            <w:r>
              <w:t xml:space="preserve">Möglichkeiten der Förderung von Motivation und Arbeitszufriedenheit </w:t>
            </w:r>
          </w:p>
          <w:p w14:paraId="3AA57853" w14:textId="77777777" w:rsidR="003D594C" w:rsidRDefault="003D594C" w:rsidP="003D594C">
            <w:pPr>
              <w:pStyle w:val="Gliederung2"/>
            </w:pPr>
            <w:r>
              <w:t>Selbstverantwortung der Mitarbeiterinnen und Mitarbeiter</w:t>
            </w:r>
          </w:p>
          <w:p w14:paraId="3AA57854" w14:textId="77777777" w:rsidR="00762FFA" w:rsidRDefault="00762FFA" w:rsidP="00762FFA">
            <w:pPr>
              <w:pStyle w:val="Gliederung2"/>
            </w:pPr>
            <w:r>
              <w:t>Betriebsklima</w:t>
            </w:r>
          </w:p>
        </w:tc>
        <w:tc>
          <w:tcPr>
            <w:tcW w:w="1426" w:type="dxa"/>
          </w:tcPr>
          <w:p w14:paraId="3AA57855" w14:textId="2D9AE1CC" w:rsidR="00762FFA" w:rsidRDefault="003D594C" w:rsidP="00850DC4">
            <w:pPr>
              <w:pStyle w:val="LVS"/>
            </w:pPr>
            <w:r>
              <w:t>1</w:t>
            </w:r>
            <w:r w:rsidR="00D102AA">
              <w:t>0</w:t>
            </w:r>
            <w:r w:rsidR="00762FFA">
              <w:t xml:space="preserve"> LVS</w:t>
            </w:r>
          </w:p>
        </w:tc>
      </w:tr>
      <w:tr w:rsidR="00762FFA" w:rsidRPr="00AF215B" w14:paraId="3AA5785F" w14:textId="77777777" w:rsidTr="00F05C22">
        <w:trPr>
          <w:trHeight w:val="20"/>
        </w:trPr>
        <w:tc>
          <w:tcPr>
            <w:tcW w:w="2896" w:type="dxa"/>
            <w:vMerge/>
            <w:tcBorders>
              <w:top w:val="single" w:sz="4" w:space="0" w:color="auto"/>
            </w:tcBorders>
            <w:shd w:val="clear" w:color="auto" w:fill="auto"/>
          </w:tcPr>
          <w:p w14:paraId="3AA57857" w14:textId="77777777" w:rsidR="00762FFA" w:rsidRPr="003E1D1A" w:rsidRDefault="00762FFA" w:rsidP="00FD34D0">
            <w:pPr>
              <w:pStyle w:val="LinkeSpalteGliederung0"/>
            </w:pPr>
          </w:p>
        </w:tc>
        <w:tc>
          <w:tcPr>
            <w:tcW w:w="4931" w:type="dxa"/>
            <w:gridSpan w:val="3"/>
            <w:vAlign w:val="center"/>
          </w:tcPr>
          <w:p w14:paraId="3AA57858" w14:textId="77777777" w:rsidR="00762FFA" w:rsidRDefault="00762FFA" w:rsidP="00762FFA">
            <w:pPr>
              <w:pStyle w:val="Gliederung1"/>
              <w:framePr w:wrap="auto" w:vAnchor="margin" w:yAlign="inline"/>
            </w:pPr>
            <w:r>
              <w:t>Legitimation der Führung</w:t>
            </w:r>
          </w:p>
          <w:p w14:paraId="3AA57859" w14:textId="77777777" w:rsidR="00762FFA" w:rsidRDefault="00762FFA" w:rsidP="00762FFA">
            <w:pPr>
              <w:pStyle w:val="Gliederung1"/>
              <w:framePr w:wrap="auto" w:vAnchor="margin" w:yAlign="inline"/>
            </w:pPr>
            <w:r>
              <w:t>Führung und Menschenbild</w:t>
            </w:r>
          </w:p>
          <w:p w14:paraId="3AA5785A" w14:textId="77777777" w:rsidR="00762FFA" w:rsidRDefault="00762FFA" w:rsidP="00762FFA">
            <w:pPr>
              <w:pStyle w:val="Gliederung1"/>
              <w:framePr w:wrap="auto" w:vAnchor="margin" w:yAlign="inline"/>
            </w:pPr>
            <w:r>
              <w:t>Führungsstile</w:t>
            </w:r>
          </w:p>
          <w:p w14:paraId="3AA5785B" w14:textId="77777777" w:rsidR="00762FFA" w:rsidRDefault="00762FFA" w:rsidP="00762FFA">
            <w:pPr>
              <w:pStyle w:val="Gliederung2"/>
            </w:pPr>
            <w:r>
              <w:t>Autoritäre Führung</w:t>
            </w:r>
          </w:p>
          <w:p w14:paraId="3AA5785C" w14:textId="77777777" w:rsidR="00762FFA" w:rsidRDefault="00762FFA" w:rsidP="00762FFA">
            <w:pPr>
              <w:pStyle w:val="Gliederung2"/>
            </w:pPr>
            <w:r>
              <w:t>Kooperative Führung</w:t>
            </w:r>
          </w:p>
          <w:p w14:paraId="3AA5785D" w14:textId="77777777" w:rsidR="00762FFA" w:rsidRDefault="00762FFA" w:rsidP="003D594C">
            <w:pPr>
              <w:pStyle w:val="Gliederung2"/>
            </w:pPr>
            <w:r>
              <w:t>Situative Führung</w:t>
            </w:r>
          </w:p>
        </w:tc>
        <w:tc>
          <w:tcPr>
            <w:tcW w:w="1426" w:type="dxa"/>
          </w:tcPr>
          <w:p w14:paraId="3AA5785E" w14:textId="77777777" w:rsidR="00762FFA" w:rsidRPr="00762FFA" w:rsidRDefault="003D594C" w:rsidP="00850DC4">
            <w:pPr>
              <w:pStyle w:val="LVS"/>
            </w:pPr>
            <w:r>
              <w:t>8 LVS</w:t>
            </w:r>
          </w:p>
        </w:tc>
      </w:tr>
      <w:tr w:rsidR="00762FFA" w:rsidRPr="00AF215B" w14:paraId="3AA57869" w14:textId="77777777" w:rsidTr="00F05C22">
        <w:trPr>
          <w:trHeight w:val="20"/>
        </w:trPr>
        <w:tc>
          <w:tcPr>
            <w:tcW w:w="2896" w:type="dxa"/>
            <w:vMerge/>
            <w:tcBorders>
              <w:top w:val="single" w:sz="4" w:space="0" w:color="auto"/>
            </w:tcBorders>
            <w:shd w:val="clear" w:color="auto" w:fill="auto"/>
          </w:tcPr>
          <w:p w14:paraId="3AA57860" w14:textId="77777777" w:rsidR="00762FFA" w:rsidRPr="003E1D1A" w:rsidRDefault="00762FFA" w:rsidP="00FD34D0">
            <w:pPr>
              <w:pStyle w:val="LinkeSpalteGliederung0"/>
            </w:pPr>
          </w:p>
        </w:tc>
        <w:tc>
          <w:tcPr>
            <w:tcW w:w="4931" w:type="dxa"/>
            <w:gridSpan w:val="3"/>
            <w:vAlign w:val="center"/>
          </w:tcPr>
          <w:p w14:paraId="3AA57861" w14:textId="77777777" w:rsidR="003D594C" w:rsidRPr="00F05C22" w:rsidRDefault="003D594C" w:rsidP="00762FFA">
            <w:pPr>
              <w:pStyle w:val="Gliederung1"/>
              <w:framePr w:wrap="around"/>
            </w:pPr>
            <w:r w:rsidRPr="00F05C22">
              <w:t xml:space="preserve">Vertrauen als Grundlage kooperativer Führung </w:t>
            </w:r>
          </w:p>
          <w:p w14:paraId="3AA57862" w14:textId="0D55AA5E" w:rsidR="00762FFA" w:rsidRPr="00F05C22" w:rsidRDefault="00762FFA" w:rsidP="00762FFA">
            <w:pPr>
              <w:pStyle w:val="Gliederung1"/>
              <w:framePr w:wrap="around"/>
            </w:pPr>
            <w:r w:rsidRPr="00F05C22">
              <w:t>Entwicklung und System des KFS</w:t>
            </w:r>
          </w:p>
          <w:p w14:paraId="432772AD" w14:textId="77777777" w:rsidR="003D6668" w:rsidRPr="00F05C22" w:rsidRDefault="003D6668" w:rsidP="003D6668">
            <w:pPr>
              <w:pStyle w:val="Gliederung1"/>
              <w:framePr w:wrap="auto" w:vAnchor="margin" w:yAlign="inline"/>
            </w:pPr>
            <w:r w:rsidRPr="00F05C22">
              <w:t>Kritik am KFS, Weiterentwicklung des KFS</w:t>
            </w:r>
          </w:p>
          <w:p w14:paraId="2A758EB3" w14:textId="505D56AC" w:rsidR="003D6668" w:rsidRPr="00F05C22" w:rsidRDefault="003D6668" w:rsidP="00762FFA">
            <w:pPr>
              <w:pStyle w:val="Gliederung1"/>
              <w:framePr w:wrap="around"/>
            </w:pPr>
            <w:r w:rsidRPr="00F05C22">
              <w:t>Führungsgrundsätze in der PDV 100</w:t>
            </w:r>
          </w:p>
          <w:p w14:paraId="3AA57866" w14:textId="77777777" w:rsidR="00762FFA" w:rsidRPr="00F05C22" w:rsidRDefault="00762FFA" w:rsidP="00762FFA">
            <w:pPr>
              <w:pStyle w:val="Gliederung1"/>
              <w:framePr w:wrap="around"/>
            </w:pPr>
            <w:r w:rsidRPr="00F05C22">
              <w:t>Führungsprozess als Problemlösungsprozess</w:t>
            </w:r>
          </w:p>
          <w:p w14:paraId="3AA57867" w14:textId="77777777" w:rsidR="00762FFA" w:rsidRDefault="00762FFA" w:rsidP="003D594C">
            <w:pPr>
              <w:pStyle w:val="Gliederung1"/>
              <w:framePr w:wrap="around"/>
            </w:pPr>
            <w:r w:rsidRPr="00F05C22">
              <w:t>Zielvereinbarungen</w:t>
            </w:r>
          </w:p>
        </w:tc>
        <w:tc>
          <w:tcPr>
            <w:tcW w:w="1426" w:type="dxa"/>
          </w:tcPr>
          <w:p w14:paraId="3AA57868" w14:textId="77777777" w:rsidR="00762FFA" w:rsidRDefault="003D594C" w:rsidP="00850DC4">
            <w:pPr>
              <w:pStyle w:val="LVS"/>
            </w:pPr>
            <w:r>
              <w:t>10 LVS</w:t>
            </w:r>
          </w:p>
        </w:tc>
      </w:tr>
      <w:tr w:rsidR="003D594C" w:rsidRPr="00AF215B" w14:paraId="3AA5786E" w14:textId="77777777" w:rsidTr="00F05C22">
        <w:trPr>
          <w:trHeight w:val="20"/>
        </w:trPr>
        <w:tc>
          <w:tcPr>
            <w:tcW w:w="2896" w:type="dxa"/>
            <w:vMerge/>
            <w:tcBorders>
              <w:top w:val="single" w:sz="4" w:space="0" w:color="auto"/>
            </w:tcBorders>
            <w:shd w:val="clear" w:color="auto" w:fill="auto"/>
          </w:tcPr>
          <w:p w14:paraId="3AA5786A" w14:textId="77777777" w:rsidR="003D594C" w:rsidRPr="003E1D1A" w:rsidRDefault="003D594C" w:rsidP="00FD34D0">
            <w:pPr>
              <w:pStyle w:val="LinkeSpalteGliederung0"/>
            </w:pPr>
          </w:p>
        </w:tc>
        <w:tc>
          <w:tcPr>
            <w:tcW w:w="4931" w:type="dxa"/>
            <w:gridSpan w:val="3"/>
            <w:vAlign w:val="center"/>
          </w:tcPr>
          <w:p w14:paraId="3AA5786B" w14:textId="1BE636E4" w:rsidR="003D594C" w:rsidRDefault="003D594C" w:rsidP="003D594C">
            <w:pPr>
              <w:pStyle w:val="Gliederung1"/>
              <w:framePr w:wrap="auto" w:vAnchor="margin" w:yAlign="inline"/>
            </w:pPr>
            <w:r>
              <w:t xml:space="preserve">Leitbild für eine moderne Landesverwaltung in SH </w:t>
            </w:r>
            <w:r w:rsidR="004D6749">
              <w:t xml:space="preserve">- </w:t>
            </w:r>
            <w:r>
              <w:t>Sachstand</w:t>
            </w:r>
          </w:p>
          <w:p w14:paraId="3AA5786C" w14:textId="33FFA0AA" w:rsidR="003D594C" w:rsidRDefault="003D594C" w:rsidP="003D594C">
            <w:pPr>
              <w:pStyle w:val="Gliederung1"/>
              <w:framePr w:wrap="auto" w:vAnchor="margin" w:yAlign="inline"/>
            </w:pPr>
            <w:proofErr w:type="spellStart"/>
            <w:r>
              <w:t>Diversity</w:t>
            </w:r>
            <w:proofErr w:type="spellEnd"/>
          </w:p>
        </w:tc>
        <w:tc>
          <w:tcPr>
            <w:tcW w:w="1426" w:type="dxa"/>
          </w:tcPr>
          <w:p w14:paraId="3AA5786D" w14:textId="77777777" w:rsidR="003D594C" w:rsidRDefault="003D594C" w:rsidP="00850DC4">
            <w:pPr>
              <w:pStyle w:val="LVS"/>
            </w:pPr>
            <w:r>
              <w:t>6 LVS</w:t>
            </w:r>
          </w:p>
        </w:tc>
      </w:tr>
      <w:tr w:rsidR="003D594C" w:rsidRPr="00AF215B" w14:paraId="3AA57872" w14:textId="77777777" w:rsidTr="00F05C22">
        <w:trPr>
          <w:trHeight w:val="20"/>
        </w:trPr>
        <w:tc>
          <w:tcPr>
            <w:tcW w:w="2896" w:type="dxa"/>
            <w:vMerge/>
            <w:tcBorders>
              <w:top w:val="single" w:sz="4" w:space="0" w:color="auto"/>
            </w:tcBorders>
            <w:shd w:val="clear" w:color="auto" w:fill="auto"/>
          </w:tcPr>
          <w:p w14:paraId="3AA5786F" w14:textId="77777777" w:rsidR="003D594C" w:rsidRPr="003E1D1A" w:rsidRDefault="003D594C" w:rsidP="00FD34D0">
            <w:pPr>
              <w:pStyle w:val="LinkeSpalteGliederung0"/>
            </w:pPr>
          </w:p>
        </w:tc>
        <w:tc>
          <w:tcPr>
            <w:tcW w:w="4931" w:type="dxa"/>
            <w:gridSpan w:val="3"/>
            <w:vAlign w:val="center"/>
          </w:tcPr>
          <w:p w14:paraId="3AA57870" w14:textId="5B9CEFA4" w:rsidR="003D594C" w:rsidRDefault="003D594C" w:rsidP="00C65BD7">
            <w:pPr>
              <w:pStyle w:val="Gliederung1"/>
              <w:framePr w:wrap="auto" w:vAnchor="margin" w:yAlign="inline"/>
            </w:pPr>
            <w:r w:rsidRPr="00F05C22">
              <w:t xml:space="preserve">Grundlagen </w:t>
            </w:r>
            <w:r w:rsidR="003D6668" w:rsidRPr="00F05C22">
              <w:t>des Gesundheitsmanagements</w:t>
            </w:r>
          </w:p>
        </w:tc>
        <w:tc>
          <w:tcPr>
            <w:tcW w:w="1426" w:type="dxa"/>
          </w:tcPr>
          <w:p w14:paraId="3AA57871" w14:textId="77777777" w:rsidR="003D594C" w:rsidRDefault="003D594C" w:rsidP="00850DC4">
            <w:pPr>
              <w:pStyle w:val="LVS"/>
            </w:pPr>
            <w:r>
              <w:t>4 LVS</w:t>
            </w:r>
          </w:p>
        </w:tc>
      </w:tr>
      <w:tr w:rsidR="00D102AA" w:rsidRPr="00AF215B" w14:paraId="36252991" w14:textId="77777777" w:rsidTr="00F05C22">
        <w:trPr>
          <w:trHeight w:val="20"/>
        </w:trPr>
        <w:tc>
          <w:tcPr>
            <w:tcW w:w="2896" w:type="dxa"/>
            <w:vMerge/>
            <w:tcBorders>
              <w:top w:val="single" w:sz="4" w:space="0" w:color="auto"/>
            </w:tcBorders>
            <w:shd w:val="clear" w:color="auto" w:fill="auto"/>
          </w:tcPr>
          <w:p w14:paraId="72A3F255" w14:textId="77777777" w:rsidR="00D102AA" w:rsidRPr="003E1D1A" w:rsidRDefault="00D102AA" w:rsidP="00FD34D0">
            <w:pPr>
              <w:pStyle w:val="LinkeSpalteGliederung0"/>
            </w:pPr>
          </w:p>
        </w:tc>
        <w:tc>
          <w:tcPr>
            <w:tcW w:w="4931" w:type="dxa"/>
            <w:gridSpan w:val="3"/>
            <w:vAlign w:val="center"/>
          </w:tcPr>
          <w:p w14:paraId="1694AB0E" w14:textId="6AE6380D" w:rsidR="00D102AA" w:rsidRPr="00F05C22" w:rsidRDefault="00D102AA" w:rsidP="00C65BD7">
            <w:pPr>
              <w:pStyle w:val="Gliederung1"/>
              <w:framePr w:wrap="auto" w:vAnchor="margin" w:yAlign="inline"/>
            </w:pPr>
            <w:r>
              <w:t>Mita</w:t>
            </w:r>
            <w:r w:rsidR="00100F4E">
              <w:t>rbeiter- und Konfliktgespräche</w:t>
            </w:r>
          </w:p>
        </w:tc>
        <w:tc>
          <w:tcPr>
            <w:tcW w:w="1426" w:type="dxa"/>
          </w:tcPr>
          <w:p w14:paraId="6072FB72" w14:textId="2F68AE02" w:rsidR="00D102AA" w:rsidRDefault="00100F4E" w:rsidP="00850DC4">
            <w:pPr>
              <w:pStyle w:val="LVS"/>
            </w:pPr>
            <w:r>
              <w:t>6 LVS</w:t>
            </w:r>
          </w:p>
        </w:tc>
      </w:tr>
      <w:tr w:rsidR="009F6E23" w:rsidRPr="00AF215B" w14:paraId="3AA57876" w14:textId="77777777" w:rsidTr="00F05C22">
        <w:trPr>
          <w:trHeight w:val="20"/>
        </w:trPr>
        <w:tc>
          <w:tcPr>
            <w:tcW w:w="2896" w:type="dxa"/>
            <w:vMerge/>
            <w:shd w:val="clear" w:color="auto" w:fill="auto"/>
          </w:tcPr>
          <w:p w14:paraId="3AA57873" w14:textId="77777777" w:rsidR="00E60BC0" w:rsidRPr="00AF215B" w:rsidRDefault="00E60BC0" w:rsidP="00FD34D0"/>
        </w:tc>
        <w:tc>
          <w:tcPr>
            <w:tcW w:w="4931" w:type="dxa"/>
            <w:gridSpan w:val="3"/>
            <w:vAlign w:val="center"/>
          </w:tcPr>
          <w:p w14:paraId="3AA57874" w14:textId="77777777" w:rsidR="00E60BC0" w:rsidRPr="00BD416B" w:rsidRDefault="00E60BC0" w:rsidP="00FD34D0">
            <w:pPr>
              <w:pStyle w:val="LinkeSpalteGliederung0"/>
            </w:pPr>
            <w:r>
              <w:t>Ethik</w:t>
            </w:r>
          </w:p>
        </w:tc>
        <w:tc>
          <w:tcPr>
            <w:tcW w:w="1426" w:type="dxa"/>
            <w:vAlign w:val="center"/>
          </w:tcPr>
          <w:p w14:paraId="3AA57875" w14:textId="0B1A5FFE" w:rsidR="00E60BC0" w:rsidRPr="00C20BDD" w:rsidRDefault="000008D3" w:rsidP="00FD34D0">
            <w:pPr>
              <w:pStyle w:val="LVS"/>
            </w:pPr>
            <w:r>
              <w:t>2</w:t>
            </w:r>
            <w:r w:rsidR="000F1827">
              <w:t xml:space="preserve"> </w:t>
            </w:r>
            <w:r w:rsidR="00E60BC0">
              <w:t>LVS</w:t>
            </w:r>
          </w:p>
        </w:tc>
      </w:tr>
      <w:tr w:rsidR="00850DC4" w:rsidRPr="00AF215B" w14:paraId="3AA5787A" w14:textId="77777777" w:rsidTr="00F05C22">
        <w:trPr>
          <w:trHeight w:val="20"/>
        </w:trPr>
        <w:tc>
          <w:tcPr>
            <w:tcW w:w="2896" w:type="dxa"/>
            <w:vMerge/>
            <w:shd w:val="clear" w:color="auto" w:fill="auto"/>
            <w:vAlign w:val="center"/>
          </w:tcPr>
          <w:p w14:paraId="3AA57877" w14:textId="77777777" w:rsidR="00850DC4" w:rsidRPr="00AF215B" w:rsidRDefault="00850DC4" w:rsidP="00FD34D0"/>
        </w:tc>
        <w:tc>
          <w:tcPr>
            <w:tcW w:w="6357" w:type="dxa"/>
            <w:gridSpan w:val="4"/>
            <w:vAlign w:val="center"/>
          </w:tcPr>
          <w:p w14:paraId="3AA57878" w14:textId="77777777" w:rsidR="00850DC4" w:rsidRDefault="00850DC4" w:rsidP="00850DC4">
            <w:pPr>
              <w:pStyle w:val="Gliederung1"/>
              <w:keepNext w:val="0"/>
              <w:pageBreakBefore w:val="0"/>
              <w:framePr w:wrap="around"/>
            </w:pPr>
            <w:r>
              <w:t>berufsethische Aspekte des Leitbildes und seiner Umsetzung in der Landespolizei SH</w:t>
            </w:r>
          </w:p>
          <w:p w14:paraId="3AA57879" w14:textId="77777777" w:rsidR="00850DC4" w:rsidRDefault="00850DC4" w:rsidP="00850DC4">
            <w:pPr>
              <w:pStyle w:val="Gliederung1"/>
              <w:keepNext w:val="0"/>
              <w:pageBreakBefore w:val="0"/>
              <w:framePr w:wrap="around"/>
            </w:pPr>
            <w:r>
              <w:t xml:space="preserve">berufsethische </w:t>
            </w:r>
            <w:r w:rsidRPr="00850DC4">
              <w:rPr>
                <w:rStyle w:val="Gliederung1Zchn"/>
              </w:rPr>
              <w:t xml:space="preserve">Aspekte kooperativer Führung und des Umgangs </w:t>
            </w:r>
            <w:r>
              <w:t>mit Konflikten in Polizeidienststellen</w:t>
            </w:r>
          </w:p>
        </w:tc>
      </w:tr>
    </w:tbl>
    <w:p w14:paraId="3AA57885" w14:textId="77777777" w:rsidR="005C02CE" w:rsidRDefault="005C02CE" w:rsidP="00FD34D0">
      <w:pPr>
        <w:pStyle w:val="berschrift2"/>
        <w:sectPr w:rsidR="005C02CE" w:rsidSect="009B06BE">
          <w:footerReference w:type="default" r:id="rId13"/>
          <w:footerReference w:type="first" r:id="rId14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  <w:bookmarkStart w:id="71" w:name="_Toc307309712"/>
      <w:bookmarkStart w:id="72" w:name="_Toc307703441"/>
      <w:bookmarkStart w:id="73" w:name="_Toc307703528"/>
      <w:bookmarkStart w:id="74" w:name="_Toc307703925"/>
      <w:bookmarkStart w:id="75" w:name="_Toc307705229"/>
    </w:p>
    <w:tbl>
      <w:tblPr>
        <w:tblW w:w="9270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5"/>
        <w:gridCol w:w="2607"/>
        <w:gridCol w:w="1589"/>
        <w:gridCol w:w="592"/>
        <w:gridCol w:w="142"/>
        <w:gridCol w:w="1445"/>
      </w:tblGrid>
      <w:tr w:rsidR="009B1FC9" w:rsidRPr="00653692" w14:paraId="3AA57887" w14:textId="77777777" w:rsidTr="005830D1">
        <w:trPr>
          <w:trHeight w:val="1134"/>
        </w:trPr>
        <w:tc>
          <w:tcPr>
            <w:tcW w:w="9270" w:type="dxa"/>
            <w:gridSpan w:val="6"/>
            <w:shd w:val="clear" w:color="auto" w:fill="5AAAFF"/>
            <w:vAlign w:val="center"/>
          </w:tcPr>
          <w:p w14:paraId="3AA57886" w14:textId="77777777" w:rsidR="009B1FC9" w:rsidRPr="009B1FC9" w:rsidRDefault="00F74B7A" w:rsidP="00BB7EC0">
            <w:pPr>
              <w:pStyle w:val="berschrift2"/>
            </w:pPr>
            <w:bookmarkStart w:id="76" w:name="Semester1_Semestermodul3"/>
            <w:bookmarkStart w:id="77" w:name="_Toc214969680"/>
            <w:r>
              <w:lastRenderedPageBreak/>
              <w:t>M</w:t>
            </w:r>
            <w:r w:rsidR="009B1FC9" w:rsidRPr="009B1FC9">
              <w:t>odul 3</w:t>
            </w:r>
            <w:bookmarkEnd w:id="76"/>
            <w:r w:rsidR="009B1FC9">
              <w:t xml:space="preserve"> </w:t>
            </w:r>
            <w:bookmarkStart w:id="78" w:name="_Toc307309713"/>
            <w:bookmarkEnd w:id="71"/>
            <w:r w:rsidR="008E29CD">
              <w:t>-</w:t>
            </w:r>
            <w:r w:rsidR="009B1FC9">
              <w:t xml:space="preserve"> </w:t>
            </w:r>
            <w:bookmarkEnd w:id="72"/>
            <w:bookmarkEnd w:id="73"/>
            <w:bookmarkEnd w:id="74"/>
            <w:bookmarkEnd w:id="75"/>
            <w:bookmarkEnd w:id="78"/>
            <w:r w:rsidR="00BB7EC0">
              <w:t>Ermittlungsführung; Drogenkriminalität</w:t>
            </w:r>
            <w:bookmarkEnd w:id="77"/>
          </w:p>
        </w:tc>
      </w:tr>
      <w:tr w:rsidR="00BF7F8B" w:rsidRPr="00653692" w14:paraId="3AA5788A" w14:textId="77777777" w:rsidTr="002F28C3">
        <w:trPr>
          <w:trHeight w:val="20"/>
        </w:trPr>
        <w:tc>
          <w:tcPr>
            <w:tcW w:w="2895" w:type="dxa"/>
          </w:tcPr>
          <w:p w14:paraId="3AA57888" w14:textId="77777777" w:rsidR="00BF7F8B" w:rsidRPr="005F654C" w:rsidRDefault="00BF7F8B" w:rsidP="00FD34D0">
            <w:pPr>
              <w:pStyle w:val="LinkeSpalteGliederung0"/>
            </w:pPr>
            <w:r w:rsidRPr="005F654C">
              <w:t>Modulkoordinator/in</w:t>
            </w:r>
          </w:p>
        </w:tc>
        <w:tc>
          <w:tcPr>
            <w:tcW w:w="6375" w:type="dxa"/>
            <w:gridSpan w:val="5"/>
            <w:vAlign w:val="center"/>
          </w:tcPr>
          <w:p w14:paraId="3AA57889" w14:textId="77777777" w:rsidR="00BF7F8B" w:rsidRPr="00C1567F" w:rsidRDefault="00D60D7A" w:rsidP="00017DB4">
            <w:r>
              <w:t xml:space="preserve">Fachgruppenleiter/in </w:t>
            </w:r>
            <w:r w:rsidR="00017DB4">
              <w:t>Polizeiliches Management</w:t>
            </w:r>
          </w:p>
        </w:tc>
      </w:tr>
      <w:tr w:rsidR="00BF7F8B" w:rsidRPr="00653692" w14:paraId="3AA5788F" w14:textId="77777777" w:rsidTr="002F28C3">
        <w:trPr>
          <w:trHeight w:val="20"/>
        </w:trPr>
        <w:tc>
          <w:tcPr>
            <w:tcW w:w="2895" w:type="dxa"/>
          </w:tcPr>
          <w:p w14:paraId="3AA5788B" w14:textId="77777777" w:rsidR="00431FE7" w:rsidRPr="005F654C" w:rsidRDefault="005F417E" w:rsidP="00FD34D0">
            <w:pPr>
              <w:pStyle w:val="LinkeSpalteGliederung0"/>
            </w:pPr>
            <w:r>
              <w:t>Teilmodule</w:t>
            </w:r>
          </w:p>
        </w:tc>
        <w:tc>
          <w:tcPr>
            <w:tcW w:w="6375" w:type="dxa"/>
            <w:gridSpan w:val="5"/>
            <w:vAlign w:val="center"/>
          </w:tcPr>
          <w:p w14:paraId="3AA5788C" w14:textId="77777777" w:rsidR="003912F8" w:rsidRDefault="00BB7EC0" w:rsidP="00EF1D72">
            <w:pPr>
              <w:pStyle w:val="Gliederung1"/>
              <w:framePr w:wrap="around"/>
            </w:pPr>
            <w:r>
              <w:t>Kriminalistische und kriminaltechnische Grundlagen der Ermittlungsführung</w:t>
            </w:r>
          </w:p>
          <w:p w14:paraId="3AA5788D" w14:textId="77777777" w:rsidR="00BB7EC0" w:rsidRDefault="00BB7EC0" w:rsidP="00EF1D72">
            <w:pPr>
              <w:pStyle w:val="Gliederung1"/>
              <w:framePr w:wrap="around"/>
            </w:pPr>
            <w:r>
              <w:t>Drogenkriminalität</w:t>
            </w:r>
          </w:p>
          <w:p w14:paraId="3AA5788E" w14:textId="77777777" w:rsidR="00BB7EC0" w:rsidRPr="003912F8" w:rsidRDefault="00BB7EC0" w:rsidP="00EF1D72">
            <w:pPr>
              <w:pStyle w:val="Gliederung1"/>
              <w:framePr w:wrap="around"/>
            </w:pPr>
            <w:r>
              <w:t>Anhörung, Vernehmung und Befragung</w:t>
            </w:r>
          </w:p>
        </w:tc>
      </w:tr>
      <w:tr w:rsidR="0056097A" w:rsidRPr="00653692" w14:paraId="3AA57893" w14:textId="77777777" w:rsidTr="002F28C3">
        <w:trPr>
          <w:trHeight w:val="20"/>
        </w:trPr>
        <w:tc>
          <w:tcPr>
            <w:tcW w:w="2895" w:type="dxa"/>
            <w:vMerge w:val="restart"/>
          </w:tcPr>
          <w:p w14:paraId="6D759A00" w14:textId="77777777" w:rsidR="00F054CA" w:rsidRDefault="0056097A" w:rsidP="00FD34D0">
            <w:pPr>
              <w:pStyle w:val="LinkeSpalteGliederung0"/>
            </w:pPr>
            <w:r>
              <w:t xml:space="preserve">Beteiligte </w:t>
            </w:r>
          </w:p>
          <w:p w14:paraId="3AA57890" w14:textId="2AA094B4" w:rsidR="0056097A" w:rsidRPr="005F654C" w:rsidRDefault="0056097A" w:rsidP="00FD34D0">
            <w:pPr>
              <w:pStyle w:val="LinkeSpalteGliederung0"/>
            </w:pPr>
            <w:r>
              <w:t>Fachg</w:t>
            </w:r>
            <w:r w:rsidR="00F054CA">
              <w:t>ruppen</w:t>
            </w:r>
          </w:p>
        </w:tc>
        <w:tc>
          <w:tcPr>
            <w:tcW w:w="4196" w:type="dxa"/>
            <w:gridSpan w:val="2"/>
            <w:vAlign w:val="center"/>
          </w:tcPr>
          <w:p w14:paraId="3AA57891" w14:textId="77777777" w:rsidR="0056097A" w:rsidRPr="00C1567F" w:rsidRDefault="0056097A" w:rsidP="00FD34D0">
            <w:r>
              <w:t>Polizeiliches Management</w:t>
            </w:r>
          </w:p>
        </w:tc>
        <w:tc>
          <w:tcPr>
            <w:tcW w:w="2179" w:type="dxa"/>
            <w:gridSpan w:val="3"/>
            <w:vAlign w:val="center"/>
          </w:tcPr>
          <w:p w14:paraId="3AA57892" w14:textId="3D536349" w:rsidR="0056097A" w:rsidRPr="00F05C22" w:rsidRDefault="00AC0FEA" w:rsidP="005110E1">
            <w:pPr>
              <w:pStyle w:val="LVS"/>
            </w:pPr>
            <w:r w:rsidRPr="00F05C22">
              <w:t>58</w:t>
            </w:r>
            <w:r w:rsidR="0056097A" w:rsidRPr="00F05C22">
              <w:t xml:space="preserve"> LVS</w:t>
            </w:r>
          </w:p>
        </w:tc>
      </w:tr>
      <w:tr w:rsidR="0056097A" w:rsidRPr="00653692" w14:paraId="3AA57897" w14:textId="77777777" w:rsidTr="002F28C3">
        <w:trPr>
          <w:trHeight w:val="20"/>
        </w:trPr>
        <w:tc>
          <w:tcPr>
            <w:tcW w:w="2895" w:type="dxa"/>
            <w:vMerge/>
          </w:tcPr>
          <w:p w14:paraId="3AA57894" w14:textId="77777777" w:rsidR="0056097A" w:rsidRPr="005F654C" w:rsidRDefault="0056097A" w:rsidP="00FD34D0"/>
        </w:tc>
        <w:tc>
          <w:tcPr>
            <w:tcW w:w="4196" w:type="dxa"/>
            <w:gridSpan w:val="2"/>
            <w:vAlign w:val="center"/>
          </w:tcPr>
          <w:p w14:paraId="3AA57895" w14:textId="77777777" w:rsidR="0056097A" w:rsidRPr="00C1567F" w:rsidRDefault="0056097A" w:rsidP="00FD34D0">
            <w:r>
              <w:t>Rechtswissenschaften</w:t>
            </w:r>
          </w:p>
        </w:tc>
        <w:tc>
          <w:tcPr>
            <w:tcW w:w="2179" w:type="dxa"/>
            <w:gridSpan w:val="3"/>
            <w:vAlign w:val="center"/>
          </w:tcPr>
          <w:p w14:paraId="3AA57896" w14:textId="0B149D16" w:rsidR="0056097A" w:rsidRPr="00F05C22" w:rsidRDefault="00384B95" w:rsidP="00184821">
            <w:pPr>
              <w:pStyle w:val="LVS"/>
            </w:pPr>
            <w:r w:rsidRPr="00F05C22">
              <w:t>1</w:t>
            </w:r>
            <w:r w:rsidR="00AC0FEA" w:rsidRPr="00F05C22">
              <w:t>8</w:t>
            </w:r>
            <w:r w:rsidR="0056097A" w:rsidRPr="00F05C22">
              <w:t xml:space="preserve"> LVS</w:t>
            </w:r>
          </w:p>
        </w:tc>
      </w:tr>
      <w:tr w:rsidR="0056097A" w:rsidRPr="00653692" w14:paraId="3AA5789B" w14:textId="77777777" w:rsidTr="002F28C3">
        <w:trPr>
          <w:trHeight w:val="20"/>
        </w:trPr>
        <w:tc>
          <w:tcPr>
            <w:tcW w:w="2895" w:type="dxa"/>
            <w:vMerge/>
          </w:tcPr>
          <w:p w14:paraId="3AA57898" w14:textId="77777777" w:rsidR="0056097A" w:rsidRPr="005F654C" w:rsidRDefault="0056097A" w:rsidP="00FD34D0"/>
        </w:tc>
        <w:tc>
          <w:tcPr>
            <w:tcW w:w="4196" w:type="dxa"/>
            <w:gridSpan w:val="2"/>
            <w:vAlign w:val="center"/>
          </w:tcPr>
          <w:p w14:paraId="3AA57899" w14:textId="77777777" w:rsidR="0056097A" w:rsidRDefault="0056097A" w:rsidP="00FD34D0">
            <w:r>
              <w:t>Sozialwissenschaften</w:t>
            </w:r>
          </w:p>
        </w:tc>
        <w:tc>
          <w:tcPr>
            <w:tcW w:w="2179" w:type="dxa"/>
            <w:gridSpan w:val="3"/>
            <w:vAlign w:val="center"/>
          </w:tcPr>
          <w:p w14:paraId="3AA5789A" w14:textId="77777777" w:rsidR="0056097A" w:rsidRPr="00F05C22" w:rsidRDefault="005110E1" w:rsidP="00384B95">
            <w:pPr>
              <w:pStyle w:val="LVS"/>
            </w:pPr>
            <w:r w:rsidRPr="00F05C22">
              <w:t>3</w:t>
            </w:r>
            <w:r w:rsidR="00384B95" w:rsidRPr="00F05C22">
              <w:t>7</w:t>
            </w:r>
            <w:r w:rsidR="0056097A" w:rsidRPr="00F05C22">
              <w:t xml:space="preserve"> LVS</w:t>
            </w:r>
          </w:p>
        </w:tc>
      </w:tr>
      <w:tr w:rsidR="00C56F67" w:rsidRPr="00653692" w14:paraId="3AA5789E" w14:textId="77777777" w:rsidTr="002F28C3">
        <w:trPr>
          <w:trHeight w:val="20"/>
        </w:trPr>
        <w:tc>
          <w:tcPr>
            <w:tcW w:w="2895" w:type="dxa"/>
          </w:tcPr>
          <w:p w14:paraId="3AA5789C" w14:textId="77777777" w:rsidR="00C56F67" w:rsidRPr="005F654C" w:rsidRDefault="00C56F67" w:rsidP="00FD34D0">
            <w:pPr>
              <w:pStyle w:val="LinkeSpalteGliederung0"/>
            </w:pPr>
            <w:r w:rsidRPr="005F654C">
              <w:t>Studienlage</w:t>
            </w:r>
          </w:p>
        </w:tc>
        <w:tc>
          <w:tcPr>
            <w:tcW w:w="6375" w:type="dxa"/>
            <w:gridSpan w:val="5"/>
            <w:vAlign w:val="center"/>
          </w:tcPr>
          <w:p w14:paraId="3AA5789D" w14:textId="77777777" w:rsidR="00C56F67" w:rsidRPr="00BD3423" w:rsidRDefault="00387E2A" w:rsidP="00FD34D0">
            <w:r>
              <w:t>Grundstudium / Hauptstudium I</w:t>
            </w:r>
          </w:p>
        </w:tc>
      </w:tr>
      <w:tr w:rsidR="00C56F67" w:rsidRPr="00653692" w14:paraId="3AA578A1" w14:textId="77777777" w:rsidTr="002F28C3">
        <w:trPr>
          <w:trHeight w:val="20"/>
        </w:trPr>
        <w:tc>
          <w:tcPr>
            <w:tcW w:w="2895" w:type="dxa"/>
          </w:tcPr>
          <w:p w14:paraId="3AA5789F" w14:textId="77777777" w:rsidR="00C56F67" w:rsidRPr="005F654C" w:rsidRDefault="00C56F67" w:rsidP="00FD34D0">
            <w:pPr>
              <w:pStyle w:val="LinkeSpalteGliederung0"/>
            </w:pPr>
            <w:r w:rsidRPr="005F654C">
              <w:t>Leistungspunkte (ECTS)</w:t>
            </w:r>
          </w:p>
        </w:tc>
        <w:tc>
          <w:tcPr>
            <w:tcW w:w="6375" w:type="dxa"/>
            <w:gridSpan w:val="5"/>
            <w:vAlign w:val="center"/>
          </w:tcPr>
          <w:p w14:paraId="3AA578A0" w14:textId="77777777" w:rsidR="00C56F67" w:rsidRPr="000D44DB" w:rsidRDefault="00D11D0A" w:rsidP="00FD34D0">
            <w:pPr>
              <w:pStyle w:val="ETCS"/>
            </w:pPr>
            <w:r>
              <w:t>5</w:t>
            </w:r>
          </w:p>
        </w:tc>
      </w:tr>
      <w:tr w:rsidR="00C56F67" w:rsidRPr="00653692" w14:paraId="3AA578A4" w14:textId="77777777" w:rsidTr="002F28C3">
        <w:trPr>
          <w:trHeight w:val="20"/>
        </w:trPr>
        <w:tc>
          <w:tcPr>
            <w:tcW w:w="2895" w:type="dxa"/>
          </w:tcPr>
          <w:p w14:paraId="3AA578A2" w14:textId="77777777" w:rsidR="00C56F67" w:rsidRPr="005F654C" w:rsidRDefault="00C56F67" w:rsidP="00FD34D0">
            <w:pPr>
              <w:pStyle w:val="LinkeSpalteGliederung0"/>
            </w:pPr>
            <w:r w:rsidRPr="005F654C">
              <w:t>Leistungsnachweise</w:t>
            </w:r>
          </w:p>
        </w:tc>
        <w:tc>
          <w:tcPr>
            <w:tcW w:w="6375" w:type="dxa"/>
            <w:gridSpan w:val="5"/>
            <w:vAlign w:val="center"/>
          </w:tcPr>
          <w:p w14:paraId="3AA578A3" w14:textId="77777777" w:rsidR="00C56F67" w:rsidRPr="000D44DB" w:rsidRDefault="0056097A" w:rsidP="0056097A">
            <w:r>
              <w:t xml:space="preserve">Präsentation oder Hausarbeit oder </w:t>
            </w:r>
            <w:r w:rsidR="00C56F67" w:rsidRPr="000D44DB">
              <w:t>Klausur</w:t>
            </w:r>
          </w:p>
        </w:tc>
      </w:tr>
      <w:tr w:rsidR="007D7C11" w:rsidRPr="00653692" w14:paraId="3AA578AC" w14:textId="77777777" w:rsidTr="002F28C3">
        <w:trPr>
          <w:trHeight w:val="20"/>
        </w:trPr>
        <w:tc>
          <w:tcPr>
            <w:tcW w:w="2895" w:type="dxa"/>
            <w:vMerge w:val="restart"/>
          </w:tcPr>
          <w:p w14:paraId="3AA578A8" w14:textId="77777777" w:rsidR="007D7C11" w:rsidRPr="005F654C" w:rsidRDefault="007D7C11" w:rsidP="00FD34D0">
            <w:pPr>
              <w:pStyle w:val="LinkeSpalteGliederung0"/>
            </w:pPr>
            <w:r w:rsidRPr="005F654C">
              <w:t>Stundenaufteilung</w:t>
            </w:r>
          </w:p>
        </w:tc>
        <w:tc>
          <w:tcPr>
            <w:tcW w:w="2607" w:type="dxa"/>
          </w:tcPr>
          <w:p w14:paraId="3AA578A9" w14:textId="77777777" w:rsidR="007D7C11" w:rsidRPr="000D44DB" w:rsidRDefault="0042711C" w:rsidP="00FD34D0">
            <w:r>
              <w:t>Gesamtstunden</w:t>
            </w:r>
          </w:p>
        </w:tc>
        <w:tc>
          <w:tcPr>
            <w:tcW w:w="1589" w:type="dxa"/>
          </w:tcPr>
          <w:p w14:paraId="3AA578AA" w14:textId="77777777" w:rsidR="007D7C11" w:rsidRPr="00F05C22" w:rsidRDefault="005110E1" w:rsidP="00D11D0A">
            <w:pPr>
              <w:pStyle w:val="LVS"/>
            </w:pPr>
            <w:r w:rsidRPr="00F05C22">
              <w:t>20</w:t>
            </w:r>
            <w:r w:rsidR="00D11D0A" w:rsidRPr="00F05C22">
              <w:t>0</w:t>
            </w:r>
            <w:r w:rsidR="007D7C11" w:rsidRPr="00F05C22">
              <w:t xml:space="preserve"> </w:t>
            </w:r>
            <w:r w:rsidR="00E2610E" w:rsidRPr="00F05C22">
              <w:t>LVS</w:t>
            </w:r>
          </w:p>
        </w:tc>
        <w:tc>
          <w:tcPr>
            <w:tcW w:w="2179" w:type="dxa"/>
            <w:gridSpan w:val="3"/>
          </w:tcPr>
          <w:p w14:paraId="3AA578AB" w14:textId="77777777" w:rsidR="007D7C11" w:rsidRPr="00E60BC0" w:rsidRDefault="00D11D0A" w:rsidP="00FD34D0">
            <w:pPr>
              <w:pStyle w:val="LVS"/>
            </w:pPr>
            <w:r>
              <w:t>150</w:t>
            </w:r>
            <w:r w:rsidR="00EC1316">
              <w:t xml:space="preserve"> </w:t>
            </w:r>
            <w:r w:rsidR="007D7C11" w:rsidRPr="000D44DB">
              <w:t>Std.</w:t>
            </w:r>
          </w:p>
        </w:tc>
      </w:tr>
      <w:tr w:rsidR="007D7C11" w:rsidRPr="00653692" w14:paraId="3AA578B1" w14:textId="77777777" w:rsidTr="002F28C3">
        <w:trPr>
          <w:trHeight w:val="20"/>
        </w:trPr>
        <w:tc>
          <w:tcPr>
            <w:tcW w:w="2895" w:type="dxa"/>
            <w:vMerge/>
          </w:tcPr>
          <w:p w14:paraId="3AA578AD" w14:textId="77777777" w:rsidR="007D7C11" w:rsidRPr="005F654C" w:rsidRDefault="007D7C11" w:rsidP="00FD34D0"/>
        </w:tc>
        <w:tc>
          <w:tcPr>
            <w:tcW w:w="2607" w:type="dxa"/>
          </w:tcPr>
          <w:p w14:paraId="3AA578AE" w14:textId="77777777" w:rsidR="007D7C11" w:rsidRPr="000D44DB" w:rsidRDefault="0042711C" w:rsidP="00FD34D0">
            <w:r>
              <w:t>Kontaktstudium</w:t>
            </w:r>
          </w:p>
        </w:tc>
        <w:tc>
          <w:tcPr>
            <w:tcW w:w="1589" w:type="dxa"/>
            <w:vAlign w:val="center"/>
          </w:tcPr>
          <w:p w14:paraId="3AA578AF" w14:textId="71D7F632" w:rsidR="007D7C11" w:rsidRPr="00F05C22" w:rsidRDefault="009B0381" w:rsidP="000865CE">
            <w:pPr>
              <w:pStyle w:val="LVS"/>
            </w:pPr>
            <w:r w:rsidRPr="00F05C22">
              <w:t>1</w:t>
            </w:r>
            <w:r w:rsidR="00A67128" w:rsidRPr="00F05C22">
              <w:t>13</w:t>
            </w:r>
            <w:r w:rsidR="007D7C11" w:rsidRPr="00F05C22">
              <w:t xml:space="preserve"> LVS</w:t>
            </w:r>
          </w:p>
        </w:tc>
        <w:tc>
          <w:tcPr>
            <w:tcW w:w="2179" w:type="dxa"/>
            <w:gridSpan w:val="3"/>
            <w:vAlign w:val="center"/>
          </w:tcPr>
          <w:p w14:paraId="3AA578B0" w14:textId="77777777" w:rsidR="007D7C11" w:rsidRPr="000D44DB" w:rsidRDefault="007D7C11" w:rsidP="00FD34D0">
            <w:pPr>
              <w:pStyle w:val="LVS"/>
            </w:pPr>
          </w:p>
        </w:tc>
      </w:tr>
      <w:tr w:rsidR="007D7C11" w:rsidRPr="00653692" w14:paraId="3AA578B6" w14:textId="77777777" w:rsidTr="002F28C3">
        <w:trPr>
          <w:trHeight w:val="20"/>
        </w:trPr>
        <w:tc>
          <w:tcPr>
            <w:tcW w:w="2895" w:type="dxa"/>
            <w:vMerge/>
          </w:tcPr>
          <w:p w14:paraId="3AA578B2" w14:textId="77777777" w:rsidR="007D7C11" w:rsidRPr="005F654C" w:rsidRDefault="007D7C11" w:rsidP="00FD34D0"/>
        </w:tc>
        <w:tc>
          <w:tcPr>
            <w:tcW w:w="2607" w:type="dxa"/>
            <w:vAlign w:val="center"/>
          </w:tcPr>
          <w:p w14:paraId="3AA578B3" w14:textId="77777777" w:rsidR="007D7C11" w:rsidRPr="000D44DB" w:rsidRDefault="0042711C" w:rsidP="00FD34D0">
            <w:r>
              <w:t>Eigenstudium</w:t>
            </w:r>
          </w:p>
        </w:tc>
        <w:tc>
          <w:tcPr>
            <w:tcW w:w="1589" w:type="dxa"/>
            <w:vAlign w:val="center"/>
          </w:tcPr>
          <w:p w14:paraId="3AA578B4" w14:textId="6AAE3884" w:rsidR="007D7C11" w:rsidRPr="00F05C22" w:rsidRDefault="00A67128" w:rsidP="000865CE">
            <w:pPr>
              <w:pStyle w:val="LVS"/>
            </w:pPr>
            <w:r w:rsidRPr="00F05C22">
              <w:t>87</w:t>
            </w:r>
            <w:r w:rsidR="00D11D0A" w:rsidRPr="00F05C22">
              <w:t xml:space="preserve"> </w:t>
            </w:r>
            <w:r w:rsidR="007D7C11" w:rsidRPr="00F05C22">
              <w:t>LVS</w:t>
            </w:r>
          </w:p>
        </w:tc>
        <w:tc>
          <w:tcPr>
            <w:tcW w:w="2179" w:type="dxa"/>
            <w:gridSpan w:val="3"/>
            <w:vAlign w:val="center"/>
          </w:tcPr>
          <w:p w14:paraId="3AA578B5" w14:textId="77777777" w:rsidR="007D7C11" w:rsidRPr="000D44DB" w:rsidRDefault="007D7C11" w:rsidP="00FD34D0">
            <w:pPr>
              <w:pStyle w:val="LVS"/>
            </w:pPr>
          </w:p>
        </w:tc>
      </w:tr>
      <w:tr w:rsidR="00C56F67" w:rsidRPr="00653692" w14:paraId="3AA578B9" w14:textId="77777777" w:rsidTr="002F28C3">
        <w:trPr>
          <w:trHeight w:val="20"/>
        </w:trPr>
        <w:tc>
          <w:tcPr>
            <w:tcW w:w="2895" w:type="dxa"/>
            <w:tcBorders>
              <w:bottom w:val="single" w:sz="4" w:space="0" w:color="auto"/>
            </w:tcBorders>
          </w:tcPr>
          <w:p w14:paraId="3AA578B7" w14:textId="77777777" w:rsidR="00C56F67" w:rsidRPr="005F654C" w:rsidRDefault="00C56F67" w:rsidP="00FD34D0">
            <w:pPr>
              <w:pStyle w:val="LinkeSpalteGliederung0"/>
            </w:pPr>
            <w:r w:rsidRPr="005F654C">
              <w:t xml:space="preserve">Art der LV </w:t>
            </w:r>
          </w:p>
        </w:tc>
        <w:tc>
          <w:tcPr>
            <w:tcW w:w="6375" w:type="dxa"/>
            <w:gridSpan w:val="5"/>
            <w:vAlign w:val="center"/>
          </w:tcPr>
          <w:p w14:paraId="3AA578B8" w14:textId="77777777" w:rsidR="00C56F67" w:rsidRPr="00BD3423" w:rsidRDefault="00C56F67" w:rsidP="00F900AD">
            <w:r w:rsidRPr="007C3646">
              <w:t>Vorlesung, Unterrichtsgespräch</w:t>
            </w:r>
            <w:r w:rsidR="00184821">
              <w:t>, Übungen</w:t>
            </w:r>
          </w:p>
        </w:tc>
      </w:tr>
      <w:tr w:rsidR="006C4360" w:rsidRPr="00653692" w14:paraId="3AA578C2" w14:textId="77777777" w:rsidTr="002F28C3">
        <w:trPr>
          <w:trHeight w:val="20"/>
        </w:trPr>
        <w:tc>
          <w:tcPr>
            <w:tcW w:w="2895" w:type="dxa"/>
            <w:tcBorders>
              <w:top w:val="single" w:sz="4" w:space="0" w:color="auto"/>
            </w:tcBorders>
          </w:tcPr>
          <w:p w14:paraId="3AA578BA" w14:textId="77777777" w:rsidR="0036243F" w:rsidRDefault="006C4360" w:rsidP="00FD34D0">
            <w:pPr>
              <w:pStyle w:val="LinkeSpalteGliederung0"/>
            </w:pPr>
            <w:r w:rsidRPr="005F654C">
              <w:t>Lernziele</w:t>
            </w:r>
          </w:p>
          <w:p w14:paraId="3AA578BB" w14:textId="77777777" w:rsidR="0036243F" w:rsidRPr="005F654C" w:rsidRDefault="0036243F" w:rsidP="00FD34D0"/>
        </w:tc>
        <w:tc>
          <w:tcPr>
            <w:tcW w:w="6375" w:type="dxa"/>
            <w:gridSpan w:val="5"/>
          </w:tcPr>
          <w:p w14:paraId="3AA578BC" w14:textId="77777777" w:rsidR="003956AE" w:rsidRPr="000A0ADF" w:rsidRDefault="0036243F" w:rsidP="00FD34D0">
            <w:r>
              <w:t>D</w:t>
            </w:r>
            <w:r w:rsidR="006C4360" w:rsidRPr="00092691">
              <w:t>ie Studierenden</w:t>
            </w:r>
          </w:p>
          <w:p w14:paraId="3AA578BD" w14:textId="083D3EC5" w:rsidR="00FA686E" w:rsidRDefault="00FA686E" w:rsidP="00FD34D0">
            <w:pPr>
              <w:pStyle w:val="Gliederung1"/>
              <w:keepNext w:val="0"/>
              <w:pageBreakBefore w:val="0"/>
              <w:framePr w:wrap="around"/>
            </w:pPr>
            <w:r>
              <w:t xml:space="preserve">vertiefen das analytische kriminalistische Denken für die Anwendung in der Praxis auch in komplexen Fällen </w:t>
            </w:r>
          </w:p>
          <w:p w14:paraId="3AA578BE" w14:textId="77777777" w:rsidR="00D60D7A" w:rsidRDefault="00FA686E" w:rsidP="00FD34D0">
            <w:pPr>
              <w:pStyle w:val="Gliederung1"/>
              <w:keepNext w:val="0"/>
              <w:pageBreakBefore w:val="0"/>
              <w:framePr w:wrap="around"/>
            </w:pPr>
            <w:r>
              <w:t>können auch besondere Spurenlagen für die forensische Beweisführung nutzen</w:t>
            </w:r>
          </w:p>
          <w:p w14:paraId="3AA578BF" w14:textId="77777777" w:rsidR="00572728" w:rsidRDefault="00572728" w:rsidP="00FD34D0">
            <w:pPr>
              <w:pStyle w:val="Gliederung1"/>
              <w:keepNext w:val="0"/>
              <w:pageBreakBefore w:val="0"/>
              <w:framePr w:wrap="around"/>
            </w:pPr>
            <w:r>
              <w:t xml:space="preserve">kennen </w:t>
            </w:r>
            <w:r w:rsidR="00FA686E">
              <w:t>besondere</w:t>
            </w:r>
            <w:r>
              <w:t xml:space="preserve"> Problembereiche </w:t>
            </w:r>
            <w:r w:rsidR="00FA686E">
              <w:t xml:space="preserve">bei der Bekämpfung </w:t>
            </w:r>
            <w:r>
              <w:t>der Drogenkriminalität</w:t>
            </w:r>
          </w:p>
          <w:p w14:paraId="3AA578C1" w14:textId="649837C4" w:rsidR="00BA5739" w:rsidRPr="00D60D7A" w:rsidRDefault="00572728" w:rsidP="00AD27B1">
            <w:pPr>
              <w:pStyle w:val="Gliederung1"/>
              <w:keepNext w:val="0"/>
              <w:pageBreakBefore w:val="0"/>
              <w:framePr w:wrap="around"/>
            </w:pPr>
            <w:r>
              <w:t>können qualifiziert Anhörungen, Befragungen und Vernehmungen durchführen</w:t>
            </w:r>
          </w:p>
        </w:tc>
      </w:tr>
      <w:tr w:rsidR="00C56F67" w:rsidRPr="00BD3423" w14:paraId="3AA578C4" w14:textId="77777777" w:rsidTr="005830D1">
        <w:trPr>
          <w:trHeight w:val="964"/>
        </w:trPr>
        <w:tc>
          <w:tcPr>
            <w:tcW w:w="9270" w:type="dxa"/>
            <w:gridSpan w:val="6"/>
            <w:shd w:val="clear" w:color="auto" w:fill="A0C8FF"/>
            <w:vAlign w:val="center"/>
          </w:tcPr>
          <w:p w14:paraId="3AA578C3" w14:textId="77777777" w:rsidR="00C56F67" w:rsidRPr="00BD3423" w:rsidRDefault="00E602C5" w:rsidP="00184821">
            <w:pPr>
              <w:pStyle w:val="berschrift3"/>
            </w:pPr>
            <w:bookmarkStart w:id="79" w:name="_Toc307703443"/>
            <w:bookmarkStart w:id="80" w:name="_Toc307703530"/>
            <w:bookmarkStart w:id="81" w:name="_Toc307703927"/>
            <w:bookmarkStart w:id="82" w:name="_Toc307705231"/>
            <w:bookmarkStart w:id="83" w:name="_Toc214969681"/>
            <w:r>
              <w:t>Teilmodul</w:t>
            </w:r>
            <w:r w:rsidR="00C56F67">
              <w:t xml:space="preserve"> 3</w:t>
            </w:r>
            <w:r>
              <w:t xml:space="preserve">.1 </w:t>
            </w:r>
            <w:r w:rsidR="00FA3993">
              <w:t>-</w:t>
            </w:r>
            <w:r w:rsidR="00C56F67">
              <w:t xml:space="preserve"> </w:t>
            </w:r>
            <w:bookmarkEnd w:id="79"/>
            <w:bookmarkEnd w:id="80"/>
            <w:bookmarkEnd w:id="81"/>
            <w:bookmarkEnd w:id="82"/>
            <w:r w:rsidR="00184821">
              <w:t>Kriminalistische und kriminaltechnische Grundlagen der Ermittlungsführung</w:t>
            </w:r>
            <w:bookmarkEnd w:id="83"/>
          </w:p>
        </w:tc>
      </w:tr>
      <w:tr w:rsidR="00C56F67" w:rsidRPr="00BD3423" w14:paraId="3AA578C7" w14:textId="77777777" w:rsidTr="002F28C3">
        <w:trPr>
          <w:trHeight w:val="20"/>
        </w:trPr>
        <w:tc>
          <w:tcPr>
            <w:tcW w:w="2895" w:type="dxa"/>
          </w:tcPr>
          <w:p w14:paraId="3AA578C5" w14:textId="4F3C2C04" w:rsidR="00C56F67" w:rsidRPr="005F654C" w:rsidRDefault="00AE1812" w:rsidP="00FD34D0">
            <w:pPr>
              <w:pStyle w:val="LinkeSpalteGliederung0"/>
            </w:pPr>
            <w:r>
              <w:t>Fächer</w:t>
            </w:r>
          </w:p>
        </w:tc>
        <w:tc>
          <w:tcPr>
            <w:tcW w:w="6375" w:type="dxa"/>
            <w:gridSpan w:val="5"/>
          </w:tcPr>
          <w:p w14:paraId="3AA578C6" w14:textId="77777777" w:rsidR="00C56F67" w:rsidRPr="000D44DB" w:rsidRDefault="00184821" w:rsidP="00BA5739">
            <w:proofErr w:type="spellStart"/>
            <w:r>
              <w:t>VerfR</w:t>
            </w:r>
            <w:proofErr w:type="spellEnd"/>
            <w:r>
              <w:t>/ER, Krim, KT</w:t>
            </w:r>
          </w:p>
        </w:tc>
      </w:tr>
      <w:tr w:rsidR="00C56F67" w:rsidRPr="00BD3423" w14:paraId="3AA578CA" w14:textId="77777777" w:rsidTr="002F28C3">
        <w:trPr>
          <w:trHeight w:val="20"/>
        </w:trPr>
        <w:tc>
          <w:tcPr>
            <w:tcW w:w="2895" w:type="dxa"/>
          </w:tcPr>
          <w:p w14:paraId="3AA578C8" w14:textId="2FAB43DA" w:rsidR="00C56F67" w:rsidRPr="005F654C" w:rsidRDefault="00C56F67" w:rsidP="00FD34D0">
            <w:pPr>
              <w:pStyle w:val="LinkeSpalteGliederung0"/>
            </w:pPr>
            <w:r w:rsidRPr="005F654C">
              <w:lastRenderedPageBreak/>
              <w:t>Art der LV</w:t>
            </w:r>
          </w:p>
        </w:tc>
        <w:tc>
          <w:tcPr>
            <w:tcW w:w="6375" w:type="dxa"/>
            <w:gridSpan w:val="5"/>
          </w:tcPr>
          <w:p w14:paraId="3AA578C9" w14:textId="77777777" w:rsidR="00C56F67" w:rsidRPr="000D44DB" w:rsidRDefault="00C56F67" w:rsidP="00FD34D0">
            <w:r w:rsidRPr="000D44DB">
              <w:t>Vorlesung, Unterrichtsgespräch</w:t>
            </w:r>
          </w:p>
        </w:tc>
      </w:tr>
      <w:tr w:rsidR="00025418" w:rsidRPr="00BD3423" w14:paraId="3AA578CF" w14:textId="77777777" w:rsidTr="002F28C3">
        <w:trPr>
          <w:trHeight w:val="20"/>
        </w:trPr>
        <w:tc>
          <w:tcPr>
            <w:tcW w:w="2895" w:type="dxa"/>
            <w:vMerge w:val="restart"/>
          </w:tcPr>
          <w:p w14:paraId="3AA578CB" w14:textId="77777777" w:rsidR="00025418" w:rsidRPr="005F654C" w:rsidRDefault="00786A9D" w:rsidP="00FD34D0">
            <w:pPr>
              <w:pStyle w:val="LinkeSpalteGliederung0"/>
            </w:pPr>
            <w:r>
              <w:t>Stundenaufteilung</w:t>
            </w:r>
          </w:p>
        </w:tc>
        <w:tc>
          <w:tcPr>
            <w:tcW w:w="2607" w:type="dxa"/>
          </w:tcPr>
          <w:p w14:paraId="3AA578CC" w14:textId="77777777" w:rsidR="00025418" w:rsidRPr="00BD3423" w:rsidRDefault="0042711C" w:rsidP="00FD34D0">
            <w:r>
              <w:t>Gesamtstunden</w:t>
            </w:r>
          </w:p>
        </w:tc>
        <w:tc>
          <w:tcPr>
            <w:tcW w:w="1589" w:type="dxa"/>
          </w:tcPr>
          <w:p w14:paraId="3AA578CD" w14:textId="25AFF784" w:rsidR="00025418" w:rsidRPr="00F05C22" w:rsidRDefault="00184821" w:rsidP="00FD34D0">
            <w:pPr>
              <w:pStyle w:val="LVS"/>
            </w:pPr>
            <w:r w:rsidRPr="00F05C22">
              <w:t>6</w:t>
            </w:r>
            <w:r w:rsidR="00EE30C3" w:rsidRPr="00F05C22">
              <w:t>4</w:t>
            </w:r>
            <w:r w:rsidR="00C77209" w:rsidRPr="00F05C22">
              <w:t xml:space="preserve"> </w:t>
            </w:r>
            <w:r w:rsidR="00025418" w:rsidRPr="00F05C22">
              <w:t>LVS</w:t>
            </w:r>
          </w:p>
        </w:tc>
        <w:tc>
          <w:tcPr>
            <w:tcW w:w="2179" w:type="dxa"/>
            <w:gridSpan w:val="3"/>
          </w:tcPr>
          <w:p w14:paraId="3AA578CE" w14:textId="77777777" w:rsidR="00025418" w:rsidRPr="000D44DB" w:rsidRDefault="00025418" w:rsidP="00FD34D0">
            <w:pPr>
              <w:pStyle w:val="LVS"/>
            </w:pPr>
          </w:p>
        </w:tc>
      </w:tr>
      <w:tr w:rsidR="00025418" w:rsidRPr="00BD3423" w14:paraId="3AA578D4" w14:textId="77777777" w:rsidTr="002F28C3">
        <w:trPr>
          <w:trHeight w:val="20"/>
        </w:trPr>
        <w:tc>
          <w:tcPr>
            <w:tcW w:w="2895" w:type="dxa"/>
            <w:vMerge/>
          </w:tcPr>
          <w:p w14:paraId="3AA578D0" w14:textId="77777777" w:rsidR="00025418" w:rsidRPr="005F654C" w:rsidRDefault="00025418" w:rsidP="00FD34D0"/>
        </w:tc>
        <w:tc>
          <w:tcPr>
            <w:tcW w:w="2607" w:type="dxa"/>
          </w:tcPr>
          <w:p w14:paraId="3AA578D1" w14:textId="77777777" w:rsidR="00025418" w:rsidRPr="00BD3423" w:rsidRDefault="0042711C" w:rsidP="00FD34D0">
            <w:r>
              <w:t>Kontaktstudium</w:t>
            </w:r>
          </w:p>
        </w:tc>
        <w:tc>
          <w:tcPr>
            <w:tcW w:w="1589" w:type="dxa"/>
          </w:tcPr>
          <w:p w14:paraId="3AA578D2" w14:textId="77777777" w:rsidR="00025418" w:rsidRPr="00F05C22" w:rsidRDefault="00184821" w:rsidP="00FD34D0">
            <w:pPr>
              <w:pStyle w:val="LVS"/>
            </w:pPr>
            <w:r w:rsidRPr="00F05C22">
              <w:t>34</w:t>
            </w:r>
            <w:r w:rsidR="00C77209" w:rsidRPr="00F05C22">
              <w:t xml:space="preserve"> </w:t>
            </w:r>
            <w:r w:rsidR="00025418" w:rsidRPr="00F05C22">
              <w:t>LVS</w:t>
            </w:r>
          </w:p>
        </w:tc>
        <w:tc>
          <w:tcPr>
            <w:tcW w:w="2179" w:type="dxa"/>
            <w:gridSpan w:val="3"/>
          </w:tcPr>
          <w:p w14:paraId="3AA578D3" w14:textId="77777777" w:rsidR="00025418" w:rsidRPr="000D44DB" w:rsidRDefault="00025418" w:rsidP="00FD34D0">
            <w:pPr>
              <w:pStyle w:val="LVS"/>
            </w:pPr>
          </w:p>
        </w:tc>
      </w:tr>
      <w:tr w:rsidR="00025418" w:rsidRPr="00BD3423" w14:paraId="3AA578D9" w14:textId="77777777" w:rsidTr="002F28C3">
        <w:trPr>
          <w:trHeight w:val="20"/>
        </w:trPr>
        <w:tc>
          <w:tcPr>
            <w:tcW w:w="2895" w:type="dxa"/>
            <w:vMerge/>
          </w:tcPr>
          <w:p w14:paraId="3AA578D5" w14:textId="77777777" w:rsidR="00025418" w:rsidRPr="005F654C" w:rsidRDefault="00025418" w:rsidP="00FD34D0"/>
        </w:tc>
        <w:tc>
          <w:tcPr>
            <w:tcW w:w="2607" w:type="dxa"/>
          </w:tcPr>
          <w:p w14:paraId="3AA578D6" w14:textId="77777777" w:rsidR="00025418" w:rsidRPr="00BD3423" w:rsidRDefault="0042711C" w:rsidP="00FD34D0">
            <w:r>
              <w:t>Eigenstudium</w:t>
            </w:r>
          </w:p>
        </w:tc>
        <w:tc>
          <w:tcPr>
            <w:tcW w:w="1589" w:type="dxa"/>
          </w:tcPr>
          <w:p w14:paraId="3AA578D7" w14:textId="11DB09B2" w:rsidR="00025418" w:rsidRPr="00F05C22" w:rsidRDefault="00184821" w:rsidP="00FD34D0">
            <w:pPr>
              <w:pStyle w:val="LVS"/>
            </w:pPr>
            <w:r w:rsidRPr="00F05C22">
              <w:t>3</w:t>
            </w:r>
            <w:r w:rsidR="00EE30C3" w:rsidRPr="00F05C22">
              <w:t>0</w:t>
            </w:r>
            <w:r w:rsidR="00C77209" w:rsidRPr="00F05C22">
              <w:t xml:space="preserve"> </w:t>
            </w:r>
            <w:r w:rsidR="00025418" w:rsidRPr="00F05C22">
              <w:t>LVS</w:t>
            </w:r>
          </w:p>
        </w:tc>
        <w:tc>
          <w:tcPr>
            <w:tcW w:w="2179" w:type="dxa"/>
            <w:gridSpan w:val="3"/>
          </w:tcPr>
          <w:p w14:paraId="3AA578D8" w14:textId="77777777" w:rsidR="00025418" w:rsidRPr="000D44DB" w:rsidRDefault="00025418" w:rsidP="00FD34D0">
            <w:pPr>
              <w:pStyle w:val="LVS"/>
            </w:pPr>
          </w:p>
        </w:tc>
      </w:tr>
      <w:tr w:rsidR="00FE2812" w:rsidRPr="00BD3423" w14:paraId="3AA578DD" w14:textId="77777777" w:rsidTr="00244C36">
        <w:trPr>
          <w:trHeight w:val="20"/>
        </w:trPr>
        <w:tc>
          <w:tcPr>
            <w:tcW w:w="2895" w:type="dxa"/>
            <w:vMerge w:val="restart"/>
          </w:tcPr>
          <w:p w14:paraId="6531BAFE" w14:textId="77777777" w:rsidR="00F054CA" w:rsidRDefault="00FE2812" w:rsidP="00FD34D0">
            <w:pPr>
              <w:pStyle w:val="LinkeSpalteGliederung0"/>
            </w:pPr>
            <w:r>
              <w:t xml:space="preserve">Beteiligte </w:t>
            </w:r>
          </w:p>
          <w:p w14:paraId="3AA578DA" w14:textId="6E3E4032" w:rsidR="00FE2812" w:rsidRPr="005F654C" w:rsidRDefault="00FE2812" w:rsidP="00FD34D0">
            <w:pPr>
              <w:pStyle w:val="LinkeSpalteGliederung0"/>
            </w:pPr>
            <w:r>
              <w:t>Fachg</w:t>
            </w:r>
            <w:r w:rsidR="00F054CA">
              <w:t>ruppen</w:t>
            </w:r>
          </w:p>
        </w:tc>
        <w:tc>
          <w:tcPr>
            <w:tcW w:w="4196" w:type="dxa"/>
            <w:gridSpan w:val="2"/>
          </w:tcPr>
          <w:p w14:paraId="3AA578DB" w14:textId="77777777" w:rsidR="00FE2812" w:rsidRPr="000D44DB" w:rsidRDefault="00FE2812" w:rsidP="00FD34D0">
            <w:r>
              <w:t>Rechtswissenschaften</w:t>
            </w:r>
          </w:p>
        </w:tc>
        <w:tc>
          <w:tcPr>
            <w:tcW w:w="2179" w:type="dxa"/>
            <w:gridSpan w:val="3"/>
          </w:tcPr>
          <w:p w14:paraId="3AA578DC" w14:textId="77777777" w:rsidR="00FE2812" w:rsidRPr="000D44DB" w:rsidRDefault="00FE2812" w:rsidP="00FD34D0">
            <w:pPr>
              <w:pStyle w:val="LVS"/>
            </w:pPr>
            <w:r>
              <w:t>2</w:t>
            </w:r>
            <w:r w:rsidRPr="000D44DB">
              <w:t xml:space="preserve"> LVS</w:t>
            </w:r>
          </w:p>
        </w:tc>
      </w:tr>
      <w:tr w:rsidR="00FE2812" w:rsidRPr="00BD3423" w14:paraId="3AA578E1" w14:textId="77777777" w:rsidTr="002F28C3">
        <w:trPr>
          <w:trHeight w:val="20"/>
        </w:trPr>
        <w:tc>
          <w:tcPr>
            <w:tcW w:w="2895" w:type="dxa"/>
            <w:vMerge/>
            <w:tcBorders>
              <w:bottom w:val="single" w:sz="4" w:space="0" w:color="auto"/>
            </w:tcBorders>
          </w:tcPr>
          <w:p w14:paraId="3AA578DE" w14:textId="77777777" w:rsidR="00FE2812" w:rsidRDefault="00FE2812" w:rsidP="00FD34D0">
            <w:pPr>
              <w:pStyle w:val="LinkeSpalteGliederung0"/>
            </w:pPr>
          </w:p>
        </w:tc>
        <w:tc>
          <w:tcPr>
            <w:tcW w:w="4196" w:type="dxa"/>
            <w:gridSpan w:val="2"/>
          </w:tcPr>
          <w:p w14:paraId="3AA578DF" w14:textId="77777777" w:rsidR="00FE2812" w:rsidRDefault="00FE2812" w:rsidP="00FD34D0">
            <w:r>
              <w:t>Polizeiliches Management</w:t>
            </w:r>
          </w:p>
        </w:tc>
        <w:tc>
          <w:tcPr>
            <w:tcW w:w="2179" w:type="dxa"/>
            <w:gridSpan w:val="3"/>
          </w:tcPr>
          <w:p w14:paraId="3AA578E0" w14:textId="77777777" w:rsidR="00FE2812" w:rsidRDefault="00FE2812" w:rsidP="00FD34D0">
            <w:pPr>
              <w:pStyle w:val="LVS"/>
            </w:pPr>
            <w:r>
              <w:t>32 LVS</w:t>
            </w:r>
          </w:p>
        </w:tc>
      </w:tr>
      <w:tr w:rsidR="00C56F67" w:rsidRPr="00BD3423" w14:paraId="3AA578E7" w14:textId="77777777" w:rsidTr="002F28C3">
        <w:trPr>
          <w:trHeight w:val="20"/>
        </w:trPr>
        <w:tc>
          <w:tcPr>
            <w:tcW w:w="2895" w:type="dxa"/>
            <w:tcBorders>
              <w:top w:val="single" w:sz="4" w:space="0" w:color="auto"/>
            </w:tcBorders>
          </w:tcPr>
          <w:p w14:paraId="3AA578E2" w14:textId="77777777" w:rsidR="00C56F67" w:rsidRPr="005719F6" w:rsidRDefault="00C56F67" w:rsidP="00FD34D0">
            <w:pPr>
              <w:pStyle w:val="LinkeSpalteGliederung0"/>
            </w:pPr>
            <w:r w:rsidRPr="009B60E3">
              <w:t>Lernziele</w:t>
            </w:r>
          </w:p>
        </w:tc>
        <w:tc>
          <w:tcPr>
            <w:tcW w:w="6375" w:type="dxa"/>
            <w:gridSpan w:val="5"/>
          </w:tcPr>
          <w:p w14:paraId="3AA578E3" w14:textId="77777777" w:rsidR="00C56F67" w:rsidRDefault="00C56F67" w:rsidP="00FD34D0">
            <w:r w:rsidRPr="009B60E3">
              <w:t>Die Studierenden</w:t>
            </w:r>
          </w:p>
          <w:p w14:paraId="3AA578E4" w14:textId="77777777" w:rsidR="00585B84" w:rsidRDefault="00585B84" w:rsidP="00585B84">
            <w:pPr>
              <w:pStyle w:val="Gliederung1"/>
              <w:keepNext w:val="0"/>
              <w:pageBreakBefore w:val="0"/>
              <w:framePr w:wrap="around"/>
            </w:pPr>
            <w:r>
              <w:t>kennen aktuelle Entwicklungen im Eingriffsrecht</w:t>
            </w:r>
          </w:p>
          <w:p w14:paraId="3AA578E5" w14:textId="77777777" w:rsidR="00585B84" w:rsidRDefault="00FA686E" w:rsidP="00585B84">
            <w:pPr>
              <w:pStyle w:val="Gliederung1"/>
              <w:keepNext w:val="0"/>
              <w:pageBreakBefore w:val="0"/>
              <w:framePr w:wrap="around"/>
            </w:pPr>
            <w:r>
              <w:t xml:space="preserve">beherrschen </w:t>
            </w:r>
            <w:r w:rsidR="00585B84">
              <w:t>kriminalistisches Handeln auch in schwierigen Fällen</w:t>
            </w:r>
          </w:p>
          <w:p w14:paraId="3AA578E6" w14:textId="77777777" w:rsidR="00585B84" w:rsidRPr="00BD3423" w:rsidRDefault="00585B84" w:rsidP="00585B84">
            <w:pPr>
              <w:pStyle w:val="Gliederung1"/>
              <w:keepNext w:val="0"/>
              <w:pageBreakBefore w:val="0"/>
              <w:framePr w:wrap="around"/>
            </w:pPr>
            <w:r>
              <w:t>verfügen über vertiefte Kenntnisse der forensischen Beweisführung</w:t>
            </w:r>
          </w:p>
        </w:tc>
      </w:tr>
      <w:tr w:rsidR="00184821" w:rsidRPr="00BD3423" w14:paraId="3AA578EC" w14:textId="77777777" w:rsidTr="002F28C3">
        <w:trPr>
          <w:trHeight w:val="20"/>
        </w:trPr>
        <w:tc>
          <w:tcPr>
            <w:tcW w:w="2895" w:type="dxa"/>
            <w:vMerge w:val="restart"/>
            <w:shd w:val="clear" w:color="auto" w:fill="auto"/>
          </w:tcPr>
          <w:p w14:paraId="3AA578E8" w14:textId="77777777" w:rsidR="00184821" w:rsidRDefault="00184821" w:rsidP="00FD34D0">
            <w:pPr>
              <w:pStyle w:val="LinkeSpalteGliederung0"/>
            </w:pPr>
            <w:r>
              <w:t>Inhalte</w:t>
            </w:r>
          </w:p>
          <w:p w14:paraId="3AA578E9" w14:textId="77777777" w:rsidR="00184821" w:rsidRPr="005F654C" w:rsidRDefault="00184821" w:rsidP="00FD34D0"/>
        </w:tc>
        <w:tc>
          <w:tcPr>
            <w:tcW w:w="4930" w:type="dxa"/>
            <w:gridSpan w:val="4"/>
          </w:tcPr>
          <w:p w14:paraId="3AA578EA" w14:textId="77777777" w:rsidR="00184821" w:rsidRPr="00BD3423" w:rsidRDefault="00184821" w:rsidP="00BA5739">
            <w:pPr>
              <w:pStyle w:val="LinkeSpalteGliederung0"/>
            </w:pPr>
            <w:r>
              <w:t>Verf</w:t>
            </w:r>
            <w:r w:rsidR="00CC7D3E">
              <w:t>assungsrecht/Eingriffsrecht</w:t>
            </w:r>
          </w:p>
        </w:tc>
        <w:tc>
          <w:tcPr>
            <w:tcW w:w="1445" w:type="dxa"/>
          </w:tcPr>
          <w:p w14:paraId="3AA578EB" w14:textId="77777777" w:rsidR="00184821" w:rsidRPr="00C20BDD" w:rsidRDefault="00D11D0A" w:rsidP="00FD34D0">
            <w:pPr>
              <w:pStyle w:val="LVS"/>
            </w:pPr>
            <w:r>
              <w:t>2</w:t>
            </w:r>
            <w:r w:rsidR="00184821" w:rsidRPr="00C20BDD">
              <w:t xml:space="preserve"> LVS</w:t>
            </w:r>
          </w:p>
        </w:tc>
      </w:tr>
      <w:tr w:rsidR="00184821" w:rsidRPr="00BD3423" w14:paraId="3AA578EF" w14:textId="77777777" w:rsidTr="002F28C3">
        <w:trPr>
          <w:trHeight w:val="20"/>
        </w:trPr>
        <w:tc>
          <w:tcPr>
            <w:tcW w:w="2895" w:type="dxa"/>
            <w:vMerge/>
            <w:shd w:val="clear" w:color="auto" w:fill="auto"/>
          </w:tcPr>
          <w:p w14:paraId="3AA578ED" w14:textId="77777777" w:rsidR="00184821" w:rsidRPr="005F654C" w:rsidRDefault="00184821" w:rsidP="00FD34D0"/>
        </w:tc>
        <w:tc>
          <w:tcPr>
            <w:tcW w:w="6375" w:type="dxa"/>
            <w:gridSpan w:val="5"/>
          </w:tcPr>
          <w:p w14:paraId="3AA578EE" w14:textId="77777777" w:rsidR="00184821" w:rsidRPr="0064247E" w:rsidRDefault="00FA686E" w:rsidP="00184821">
            <w:pPr>
              <w:pStyle w:val="Gliederung1"/>
              <w:framePr w:wrap="around"/>
            </w:pPr>
            <w:r>
              <w:t>a</w:t>
            </w:r>
            <w:r w:rsidR="00572728">
              <w:t>ktuelle Rechtsfragen zu polizeilichen Eingriffsmaßnahmen (Alkohol, Drogen, Medikamente)</w:t>
            </w:r>
          </w:p>
        </w:tc>
      </w:tr>
      <w:tr w:rsidR="00184821" w:rsidRPr="00BD3423" w14:paraId="3AA578F3" w14:textId="77777777" w:rsidTr="002F28C3">
        <w:trPr>
          <w:trHeight w:val="20"/>
        </w:trPr>
        <w:tc>
          <w:tcPr>
            <w:tcW w:w="2895" w:type="dxa"/>
            <w:vMerge/>
            <w:shd w:val="clear" w:color="auto" w:fill="auto"/>
          </w:tcPr>
          <w:p w14:paraId="3AA578F0" w14:textId="77777777" w:rsidR="00184821" w:rsidRPr="005F654C" w:rsidRDefault="00184821" w:rsidP="00FD34D0"/>
        </w:tc>
        <w:tc>
          <w:tcPr>
            <w:tcW w:w="4930" w:type="dxa"/>
            <w:gridSpan w:val="4"/>
          </w:tcPr>
          <w:p w14:paraId="3AA578F1" w14:textId="77777777" w:rsidR="00184821" w:rsidRPr="0064247E" w:rsidRDefault="00184821" w:rsidP="00184821">
            <w:pPr>
              <w:pStyle w:val="LinkeSpalteGliederung0"/>
            </w:pPr>
            <w:r>
              <w:t>Kriminalistik</w:t>
            </w:r>
          </w:p>
        </w:tc>
        <w:tc>
          <w:tcPr>
            <w:tcW w:w="1445" w:type="dxa"/>
          </w:tcPr>
          <w:p w14:paraId="3AA578F2" w14:textId="77777777" w:rsidR="00184821" w:rsidRPr="0064247E" w:rsidRDefault="00184821" w:rsidP="00184821">
            <w:pPr>
              <w:pStyle w:val="LVS"/>
            </w:pPr>
            <w:r>
              <w:t>16 LVS</w:t>
            </w:r>
          </w:p>
        </w:tc>
      </w:tr>
      <w:tr w:rsidR="00850DC4" w:rsidRPr="00BD3423" w14:paraId="3AA578F7" w14:textId="77777777" w:rsidTr="002F28C3">
        <w:trPr>
          <w:trHeight w:val="20"/>
        </w:trPr>
        <w:tc>
          <w:tcPr>
            <w:tcW w:w="2895" w:type="dxa"/>
            <w:vMerge/>
            <w:shd w:val="clear" w:color="auto" w:fill="auto"/>
          </w:tcPr>
          <w:p w14:paraId="3AA578F4" w14:textId="77777777" w:rsidR="00850DC4" w:rsidRPr="005F654C" w:rsidRDefault="00850DC4" w:rsidP="00FD34D0"/>
        </w:tc>
        <w:tc>
          <w:tcPr>
            <w:tcW w:w="4930" w:type="dxa"/>
            <w:gridSpan w:val="4"/>
          </w:tcPr>
          <w:p w14:paraId="3AA578F5" w14:textId="77777777" w:rsidR="00850DC4" w:rsidRDefault="00850DC4" w:rsidP="00850DC4">
            <w:pPr>
              <w:pStyle w:val="Gliederung1"/>
              <w:framePr w:wrap="around"/>
            </w:pPr>
            <w:r>
              <w:t>Tatortarbeit in schwierigen und komplexen Fällen</w:t>
            </w:r>
          </w:p>
        </w:tc>
        <w:tc>
          <w:tcPr>
            <w:tcW w:w="1445" w:type="dxa"/>
          </w:tcPr>
          <w:p w14:paraId="3AA578F6" w14:textId="77777777" w:rsidR="00850DC4" w:rsidRDefault="00850DC4" w:rsidP="00850DC4">
            <w:pPr>
              <w:pStyle w:val="LVS"/>
            </w:pPr>
            <w:r>
              <w:t>8 LVS</w:t>
            </w:r>
          </w:p>
        </w:tc>
      </w:tr>
      <w:tr w:rsidR="00850DC4" w:rsidRPr="00BD3423" w14:paraId="3AA578FB" w14:textId="77777777" w:rsidTr="002F28C3">
        <w:trPr>
          <w:trHeight w:val="20"/>
        </w:trPr>
        <w:tc>
          <w:tcPr>
            <w:tcW w:w="2895" w:type="dxa"/>
            <w:vMerge/>
            <w:shd w:val="clear" w:color="auto" w:fill="auto"/>
          </w:tcPr>
          <w:p w14:paraId="3AA578F8" w14:textId="77777777" w:rsidR="00850DC4" w:rsidRPr="005F654C" w:rsidRDefault="00850DC4" w:rsidP="00FD34D0"/>
        </w:tc>
        <w:tc>
          <w:tcPr>
            <w:tcW w:w="4930" w:type="dxa"/>
            <w:gridSpan w:val="4"/>
          </w:tcPr>
          <w:p w14:paraId="3AA578F9" w14:textId="77777777" w:rsidR="00850DC4" w:rsidRDefault="00850DC4" w:rsidP="00850DC4">
            <w:pPr>
              <w:pStyle w:val="Gliederung1"/>
              <w:framePr w:wrap="around"/>
            </w:pPr>
            <w:r>
              <w:t>spezielle Anzeigenaufnahmen</w:t>
            </w:r>
          </w:p>
        </w:tc>
        <w:tc>
          <w:tcPr>
            <w:tcW w:w="1445" w:type="dxa"/>
          </w:tcPr>
          <w:p w14:paraId="3AA578FA" w14:textId="77777777" w:rsidR="00850DC4" w:rsidRDefault="00850DC4" w:rsidP="00850DC4">
            <w:pPr>
              <w:pStyle w:val="LVS"/>
            </w:pPr>
            <w:r>
              <w:t>4 LVS</w:t>
            </w:r>
          </w:p>
        </w:tc>
      </w:tr>
      <w:tr w:rsidR="00850DC4" w:rsidRPr="00BD3423" w14:paraId="3AA578FF" w14:textId="77777777" w:rsidTr="00850DC4">
        <w:trPr>
          <w:trHeight w:val="20"/>
        </w:trPr>
        <w:tc>
          <w:tcPr>
            <w:tcW w:w="2895" w:type="dxa"/>
            <w:vMerge/>
            <w:shd w:val="clear" w:color="auto" w:fill="auto"/>
          </w:tcPr>
          <w:p w14:paraId="3AA578FC" w14:textId="77777777" w:rsidR="00850DC4" w:rsidRPr="005F654C" w:rsidRDefault="00850DC4" w:rsidP="00FD34D0"/>
        </w:tc>
        <w:tc>
          <w:tcPr>
            <w:tcW w:w="4930" w:type="dxa"/>
            <w:gridSpan w:val="4"/>
          </w:tcPr>
          <w:p w14:paraId="3AA578FD" w14:textId="77777777" w:rsidR="00850DC4" w:rsidRDefault="00850DC4" w:rsidP="00184821">
            <w:pPr>
              <w:pStyle w:val="Gliederung1"/>
              <w:framePr w:wrap="around"/>
            </w:pPr>
            <w:r>
              <w:t>Aufbau umfangreicher Ermittlungsakten</w:t>
            </w:r>
          </w:p>
        </w:tc>
        <w:tc>
          <w:tcPr>
            <w:tcW w:w="1445" w:type="dxa"/>
          </w:tcPr>
          <w:p w14:paraId="3AA578FE" w14:textId="77777777" w:rsidR="00850DC4" w:rsidRDefault="00850DC4" w:rsidP="00850DC4">
            <w:pPr>
              <w:pStyle w:val="LVS"/>
            </w:pPr>
            <w:r>
              <w:t>4 LVS</w:t>
            </w:r>
          </w:p>
        </w:tc>
      </w:tr>
      <w:tr w:rsidR="00184821" w:rsidRPr="00BD3423" w14:paraId="3AA57903" w14:textId="77777777" w:rsidTr="002F28C3">
        <w:trPr>
          <w:trHeight w:val="20"/>
        </w:trPr>
        <w:tc>
          <w:tcPr>
            <w:tcW w:w="2895" w:type="dxa"/>
            <w:vMerge/>
            <w:shd w:val="clear" w:color="auto" w:fill="auto"/>
          </w:tcPr>
          <w:p w14:paraId="3AA57900" w14:textId="77777777" w:rsidR="00184821" w:rsidRPr="005F654C" w:rsidRDefault="00184821" w:rsidP="00FD34D0"/>
        </w:tc>
        <w:tc>
          <w:tcPr>
            <w:tcW w:w="4930" w:type="dxa"/>
            <w:gridSpan w:val="4"/>
          </w:tcPr>
          <w:p w14:paraId="3AA57901" w14:textId="77777777" w:rsidR="00184821" w:rsidRDefault="00184821" w:rsidP="00184821">
            <w:pPr>
              <w:pStyle w:val="LinkeSpalteGliederung0"/>
            </w:pPr>
            <w:r>
              <w:t>Kriminaltechnik</w:t>
            </w:r>
          </w:p>
        </w:tc>
        <w:tc>
          <w:tcPr>
            <w:tcW w:w="1445" w:type="dxa"/>
          </w:tcPr>
          <w:p w14:paraId="3AA57902" w14:textId="77777777" w:rsidR="00184821" w:rsidRDefault="00184821" w:rsidP="00184821">
            <w:pPr>
              <w:pStyle w:val="LVS"/>
            </w:pPr>
            <w:r>
              <w:t>16 LVS</w:t>
            </w:r>
          </w:p>
        </w:tc>
      </w:tr>
      <w:tr w:rsidR="00850DC4" w:rsidRPr="00BD3423" w14:paraId="3AA5790B" w14:textId="77777777" w:rsidTr="002F28C3">
        <w:trPr>
          <w:trHeight w:val="20"/>
        </w:trPr>
        <w:tc>
          <w:tcPr>
            <w:tcW w:w="2895" w:type="dxa"/>
            <w:vMerge/>
            <w:shd w:val="clear" w:color="auto" w:fill="auto"/>
          </w:tcPr>
          <w:p w14:paraId="3AA57904" w14:textId="77777777" w:rsidR="00850DC4" w:rsidRPr="005F654C" w:rsidRDefault="00850DC4" w:rsidP="00FD34D0"/>
        </w:tc>
        <w:tc>
          <w:tcPr>
            <w:tcW w:w="4930" w:type="dxa"/>
            <w:gridSpan w:val="4"/>
          </w:tcPr>
          <w:p w14:paraId="3AA57905" w14:textId="77777777" w:rsidR="00850DC4" w:rsidRDefault="00850DC4" w:rsidP="00850DC4">
            <w:pPr>
              <w:pStyle w:val="Gliederung1"/>
              <w:framePr w:wrap="auto" w:vAnchor="margin" w:yAlign="inline"/>
            </w:pPr>
            <w:r>
              <w:t>Daktyloskopie</w:t>
            </w:r>
          </w:p>
          <w:p w14:paraId="3AA57906" w14:textId="77777777" w:rsidR="00850DC4" w:rsidRDefault="00850DC4" w:rsidP="00850DC4">
            <w:pPr>
              <w:pStyle w:val="Gliederung2"/>
            </w:pPr>
            <w:r>
              <w:t xml:space="preserve">schwierige Spurenlagen </w:t>
            </w:r>
          </w:p>
          <w:p w14:paraId="3AA57907" w14:textId="77777777" w:rsidR="00850DC4" w:rsidRDefault="00850DC4" w:rsidP="00850DC4">
            <w:pPr>
              <w:pStyle w:val="Gliederung2"/>
            </w:pPr>
            <w:r>
              <w:t>chemische Sicherungsverfahren</w:t>
            </w:r>
          </w:p>
          <w:p w14:paraId="3AA57908" w14:textId="77777777" w:rsidR="00850DC4" w:rsidRDefault="00850DC4" w:rsidP="00850DC4">
            <w:pPr>
              <w:pStyle w:val="Gliederung2"/>
            </w:pPr>
            <w:r>
              <w:t>Begutachtung daktyloskopischer Spuren</w:t>
            </w:r>
          </w:p>
          <w:p w14:paraId="3AA57909" w14:textId="00C2A414" w:rsidR="00850DC4" w:rsidRDefault="00850DC4" w:rsidP="00850DC4">
            <w:pPr>
              <w:pStyle w:val="Gliederung2"/>
            </w:pPr>
            <w:r>
              <w:t>AFIS</w:t>
            </w:r>
          </w:p>
        </w:tc>
        <w:tc>
          <w:tcPr>
            <w:tcW w:w="1445" w:type="dxa"/>
          </w:tcPr>
          <w:p w14:paraId="3AA5790A" w14:textId="77777777" w:rsidR="00850DC4" w:rsidRDefault="00850DC4" w:rsidP="00184821">
            <w:pPr>
              <w:pStyle w:val="LVS"/>
            </w:pPr>
            <w:r>
              <w:t>8 LVS</w:t>
            </w:r>
          </w:p>
        </w:tc>
      </w:tr>
      <w:tr w:rsidR="00850DC4" w:rsidRPr="00BD3423" w14:paraId="3AA57914" w14:textId="77777777" w:rsidTr="002F28C3">
        <w:trPr>
          <w:trHeight w:val="20"/>
        </w:trPr>
        <w:tc>
          <w:tcPr>
            <w:tcW w:w="2895" w:type="dxa"/>
            <w:vMerge/>
            <w:shd w:val="clear" w:color="auto" w:fill="auto"/>
          </w:tcPr>
          <w:p w14:paraId="3AA5790C" w14:textId="77777777" w:rsidR="00850DC4" w:rsidRPr="005F654C" w:rsidRDefault="00850DC4" w:rsidP="00FD34D0"/>
        </w:tc>
        <w:tc>
          <w:tcPr>
            <w:tcW w:w="4930" w:type="dxa"/>
            <w:gridSpan w:val="4"/>
          </w:tcPr>
          <w:p w14:paraId="3AA5790D" w14:textId="77777777" w:rsidR="00850DC4" w:rsidRDefault="00850DC4" w:rsidP="00850DC4">
            <w:pPr>
              <w:pStyle w:val="Gliederung1"/>
              <w:framePr w:wrap="auto" w:vAnchor="margin" w:yAlign="inline"/>
            </w:pPr>
            <w:r>
              <w:t>technische Formspuren I</w:t>
            </w:r>
          </w:p>
          <w:p w14:paraId="3AA5790E" w14:textId="77777777" w:rsidR="00850DC4" w:rsidRDefault="00850DC4" w:rsidP="00850DC4">
            <w:pPr>
              <w:pStyle w:val="Gliederung2"/>
            </w:pPr>
            <w:r>
              <w:t>Sicherung durch Abformung</w:t>
            </w:r>
          </w:p>
          <w:p w14:paraId="3AA5790F" w14:textId="77777777" w:rsidR="00850DC4" w:rsidRDefault="00850DC4" w:rsidP="00850DC4">
            <w:pPr>
              <w:pStyle w:val="Gliederung2"/>
            </w:pPr>
            <w:r>
              <w:t>Beweiswert von Massenprodukten</w:t>
            </w:r>
          </w:p>
          <w:p w14:paraId="3AA57910" w14:textId="77777777" w:rsidR="00850DC4" w:rsidRDefault="00850DC4" w:rsidP="00850DC4">
            <w:pPr>
              <w:pStyle w:val="Gliederung2"/>
            </w:pPr>
            <w:r>
              <w:t>Spuren- und Mustersammlungen</w:t>
            </w:r>
          </w:p>
          <w:p w14:paraId="3AA57911" w14:textId="77777777" w:rsidR="00850DC4" w:rsidRDefault="00850DC4" w:rsidP="00850DC4">
            <w:pPr>
              <w:pStyle w:val="Gliederung2"/>
            </w:pPr>
            <w:r>
              <w:t>Passspuren</w:t>
            </w:r>
          </w:p>
          <w:p w14:paraId="3AA57912" w14:textId="77777777" w:rsidR="00850DC4" w:rsidRDefault="00850DC4" w:rsidP="00BA5739">
            <w:pPr>
              <w:pStyle w:val="Gliederung1"/>
              <w:framePr w:wrap="auto" w:vAnchor="margin" w:yAlign="inline"/>
            </w:pPr>
            <w:r>
              <w:lastRenderedPageBreak/>
              <w:t>Besonderheiten bei VU</w:t>
            </w:r>
            <w:r w:rsidR="00BA5739">
              <w:t xml:space="preserve"> </w:t>
            </w:r>
            <w:r>
              <w:t>/</w:t>
            </w:r>
            <w:r w:rsidR="00BA5739">
              <w:t xml:space="preserve"> </w:t>
            </w:r>
            <w:r>
              <w:t>Arbeit mit LUNA</w:t>
            </w:r>
          </w:p>
        </w:tc>
        <w:tc>
          <w:tcPr>
            <w:tcW w:w="1445" w:type="dxa"/>
          </w:tcPr>
          <w:p w14:paraId="3AA57913" w14:textId="77777777" w:rsidR="00850DC4" w:rsidRDefault="00850DC4" w:rsidP="00184821">
            <w:pPr>
              <w:pStyle w:val="LVS"/>
            </w:pPr>
            <w:r>
              <w:lastRenderedPageBreak/>
              <w:t>8 LVS</w:t>
            </w:r>
          </w:p>
        </w:tc>
      </w:tr>
      <w:tr w:rsidR="00E602C5" w:rsidRPr="00AF215B" w14:paraId="3AA57916" w14:textId="77777777" w:rsidTr="005830D1">
        <w:tblPrEx>
          <w:tblLook w:val="0040" w:firstRow="0" w:lastRow="1" w:firstColumn="0" w:lastColumn="0" w:noHBand="0" w:noVBand="0"/>
        </w:tblPrEx>
        <w:trPr>
          <w:trHeight w:val="964"/>
        </w:trPr>
        <w:tc>
          <w:tcPr>
            <w:tcW w:w="9270" w:type="dxa"/>
            <w:gridSpan w:val="6"/>
            <w:shd w:val="clear" w:color="auto" w:fill="A0C8FF"/>
            <w:vAlign w:val="center"/>
          </w:tcPr>
          <w:p w14:paraId="3AA57915" w14:textId="77777777" w:rsidR="00E602C5" w:rsidRPr="00D7527A" w:rsidRDefault="00C1567F" w:rsidP="00184821">
            <w:pPr>
              <w:pStyle w:val="berschrift3"/>
            </w:pPr>
            <w:bookmarkStart w:id="84" w:name="_Toc214969682"/>
            <w:r>
              <w:t>Teilmodul</w:t>
            </w:r>
            <w:r w:rsidR="00E602C5">
              <w:t xml:space="preserve"> 3.2 </w:t>
            </w:r>
            <w:r w:rsidR="005C02CE">
              <w:t>-</w:t>
            </w:r>
            <w:r w:rsidR="00E602C5">
              <w:t xml:space="preserve"> </w:t>
            </w:r>
            <w:r w:rsidR="00184821">
              <w:t>Drogenkriminalität</w:t>
            </w:r>
            <w:bookmarkEnd w:id="84"/>
          </w:p>
        </w:tc>
      </w:tr>
      <w:tr w:rsidR="00C25081" w:rsidRPr="00AF215B" w14:paraId="3AA57919" w14:textId="77777777" w:rsidTr="002F28C3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5" w:type="dxa"/>
          </w:tcPr>
          <w:p w14:paraId="3AA57917" w14:textId="681A3BA3" w:rsidR="00C25081" w:rsidRDefault="00AE1812" w:rsidP="00FD34D0">
            <w:pPr>
              <w:pStyle w:val="LinkeSpalteGliederung0"/>
            </w:pPr>
            <w:r>
              <w:t>Fächer</w:t>
            </w:r>
          </w:p>
        </w:tc>
        <w:tc>
          <w:tcPr>
            <w:tcW w:w="6375" w:type="dxa"/>
            <w:gridSpan w:val="5"/>
            <w:vAlign w:val="center"/>
          </w:tcPr>
          <w:p w14:paraId="3AA57918" w14:textId="2017D784" w:rsidR="00C25081" w:rsidRDefault="00184821" w:rsidP="00BA5739">
            <w:proofErr w:type="spellStart"/>
            <w:r w:rsidRPr="00F05C22">
              <w:t>Klog</w:t>
            </w:r>
            <w:proofErr w:type="spellEnd"/>
            <w:r w:rsidRPr="00F05C22">
              <w:t xml:space="preserve">, Psy, Krim, KT, </w:t>
            </w:r>
            <w:proofErr w:type="spellStart"/>
            <w:r w:rsidRPr="00F05C22">
              <w:t>VerfR</w:t>
            </w:r>
            <w:proofErr w:type="spellEnd"/>
            <w:r w:rsidRPr="00F05C22">
              <w:t xml:space="preserve">/ER, </w:t>
            </w:r>
            <w:proofErr w:type="spellStart"/>
            <w:r w:rsidR="000C6410" w:rsidRPr="00F05C22">
              <w:t>StR</w:t>
            </w:r>
            <w:proofErr w:type="spellEnd"/>
            <w:r w:rsidR="000C6410" w:rsidRPr="00F05C22">
              <w:t>/</w:t>
            </w:r>
            <w:proofErr w:type="spellStart"/>
            <w:r w:rsidR="000C6410" w:rsidRPr="00F05C22">
              <w:t>OWiR</w:t>
            </w:r>
            <w:proofErr w:type="spellEnd"/>
          </w:p>
        </w:tc>
      </w:tr>
      <w:tr w:rsidR="00C25081" w:rsidRPr="00AF215B" w14:paraId="3AA5791C" w14:textId="77777777" w:rsidTr="002F28C3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5" w:type="dxa"/>
          </w:tcPr>
          <w:p w14:paraId="3AA5791A" w14:textId="77777777" w:rsidR="00C25081" w:rsidRDefault="00C25081" w:rsidP="00FD34D0">
            <w:pPr>
              <w:pStyle w:val="LinkeSpalteGliederung0"/>
            </w:pPr>
            <w:r>
              <w:t>Art der LV</w:t>
            </w:r>
          </w:p>
        </w:tc>
        <w:tc>
          <w:tcPr>
            <w:tcW w:w="6375" w:type="dxa"/>
            <w:gridSpan w:val="5"/>
            <w:tcBorders>
              <w:bottom w:val="single" w:sz="4" w:space="0" w:color="auto"/>
            </w:tcBorders>
            <w:vAlign w:val="center"/>
          </w:tcPr>
          <w:p w14:paraId="3AA5791B" w14:textId="77777777" w:rsidR="00C25081" w:rsidRDefault="00C25081" w:rsidP="00FD34D0">
            <w:r>
              <w:t>Vorlesung, Unterrichtsgespräch</w:t>
            </w:r>
          </w:p>
        </w:tc>
      </w:tr>
      <w:tr w:rsidR="00C25081" w:rsidRPr="00AF215B" w14:paraId="3AA57921" w14:textId="77777777" w:rsidTr="002F28C3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5" w:type="dxa"/>
            <w:vMerge w:val="restart"/>
            <w:tcBorders>
              <w:right w:val="single" w:sz="4" w:space="0" w:color="auto"/>
            </w:tcBorders>
          </w:tcPr>
          <w:p w14:paraId="3AA5791D" w14:textId="77777777" w:rsidR="00C25081" w:rsidRDefault="00786A9D" w:rsidP="00FD34D0">
            <w:pPr>
              <w:pStyle w:val="LinkeSpalteGliederung0"/>
            </w:pPr>
            <w:r>
              <w:t>Stundenaufteilung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791E" w14:textId="77777777" w:rsidR="00C25081" w:rsidRDefault="0042711C" w:rsidP="00FD34D0">
            <w:r>
              <w:t>Gesamtstunden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791F" w14:textId="4469EECA" w:rsidR="00C25081" w:rsidRPr="00F05C22" w:rsidRDefault="00184821" w:rsidP="00FD34D0">
            <w:pPr>
              <w:pStyle w:val="LVS"/>
            </w:pPr>
            <w:r w:rsidRPr="00F05C22">
              <w:t>5</w:t>
            </w:r>
            <w:r w:rsidR="00EE30C3" w:rsidRPr="00F05C22">
              <w:t>4</w:t>
            </w:r>
            <w:r w:rsidR="00D7641F" w:rsidRPr="00F05C22">
              <w:t xml:space="preserve"> LVS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7920" w14:textId="77777777" w:rsidR="00C25081" w:rsidRPr="00BE4F49" w:rsidRDefault="00C25081" w:rsidP="00FD34D0">
            <w:pPr>
              <w:pStyle w:val="LVS"/>
            </w:pPr>
          </w:p>
        </w:tc>
      </w:tr>
      <w:tr w:rsidR="00C25081" w:rsidRPr="00AF215B" w14:paraId="3AA57926" w14:textId="77777777" w:rsidTr="002F28C3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5" w:type="dxa"/>
            <w:vMerge/>
            <w:tcBorders>
              <w:right w:val="single" w:sz="4" w:space="0" w:color="auto"/>
            </w:tcBorders>
          </w:tcPr>
          <w:p w14:paraId="3AA57922" w14:textId="77777777" w:rsidR="00C25081" w:rsidRPr="00BB3EC8" w:rsidRDefault="00C25081" w:rsidP="00FD34D0"/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7923" w14:textId="77777777" w:rsidR="00C25081" w:rsidRDefault="00D7641F" w:rsidP="00FD34D0">
            <w:r>
              <w:t>Kontaktstudium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7924" w14:textId="0849CA50" w:rsidR="00C25081" w:rsidRPr="00F05C22" w:rsidRDefault="005B7C50" w:rsidP="00FD34D0">
            <w:pPr>
              <w:pStyle w:val="LVS"/>
            </w:pPr>
            <w:r w:rsidRPr="00F05C22">
              <w:t>30</w:t>
            </w:r>
            <w:r w:rsidR="00D7641F" w:rsidRPr="00F05C22">
              <w:t xml:space="preserve"> LVS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7925" w14:textId="77777777" w:rsidR="00C25081" w:rsidRPr="00D7527A" w:rsidRDefault="00C25081" w:rsidP="00FD34D0">
            <w:pPr>
              <w:pStyle w:val="LVS"/>
            </w:pPr>
          </w:p>
        </w:tc>
      </w:tr>
      <w:tr w:rsidR="00C25081" w:rsidRPr="00AF215B" w14:paraId="3AA5792B" w14:textId="77777777" w:rsidTr="002F28C3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5" w:type="dxa"/>
            <w:vMerge/>
            <w:tcBorders>
              <w:right w:val="single" w:sz="4" w:space="0" w:color="auto"/>
            </w:tcBorders>
          </w:tcPr>
          <w:p w14:paraId="3AA57927" w14:textId="77777777" w:rsidR="00C25081" w:rsidRPr="00BB3EC8" w:rsidRDefault="00C25081" w:rsidP="00FD34D0"/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7928" w14:textId="77777777" w:rsidR="00C25081" w:rsidRPr="00D7527A" w:rsidRDefault="00D7641F" w:rsidP="00FD34D0">
            <w:r>
              <w:t>Eigenstudium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7929" w14:textId="5FB40C70" w:rsidR="00C25081" w:rsidRPr="00F05C22" w:rsidRDefault="005B7C50" w:rsidP="00C46472">
            <w:pPr>
              <w:pStyle w:val="LVS"/>
            </w:pPr>
            <w:r w:rsidRPr="00F05C22">
              <w:t>2</w:t>
            </w:r>
            <w:r w:rsidR="00EE30C3" w:rsidRPr="00F05C22">
              <w:t>4</w:t>
            </w:r>
            <w:r w:rsidR="00D7641F" w:rsidRPr="00F05C22">
              <w:t xml:space="preserve"> LVS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792A" w14:textId="77777777" w:rsidR="00C25081" w:rsidRPr="00555D90" w:rsidRDefault="00C25081" w:rsidP="00FD34D0">
            <w:pPr>
              <w:pStyle w:val="LVS"/>
            </w:pPr>
          </w:p>
        </w:tc>
      </w:tr>
      <w:tr w:rsidR="0056097A" w:rsidRPr="00AF215B" w14:paraId="3AA5792F" w14:textId="77777777" w:rsidTr="002F28C3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5" w:type="dxa"/>
            <w:vMerge w:val="restart"/>
          </w:tcPr>
          <w:p w14:paraId="2F421BD1" w14:textId="77777777" w:rsidR="00F054CA" w:rsidRDefault="0056097A" w:rsidP="00FD34D0">
            <w:pPr>
              <w:pStyle w:val="LinkeSpalteGliederung0"/>
            </w:pPr>
            <w:r>
              <w:t xml:space="preserve">Beteiligte </w:t>
            </w:r>
          </w:p>
          <w:p w14:paraId="3AA5792C" w14:textId="26809E35" w:rsidR="0056097A" w:rsidRPr="00BB3EC8" w:rsidRDefault="0056097A" w:rsidP="00FD34D0">
            <w:pPr>
              <w:pStyle w:val="LinkeSpalteGliederung0"/>
            </w:pPr>
            <w:r>
              <w:t>Fachg</w:t>
            </w:r>
            <w:r w:rsidR="00F054CA">
              <w:t>ruppen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</w:tcBorders>
          </w:tcPr>
          <w:p w14:paraId="3AA5792D" w14:textId="77777777" w:rsidR="0056097A" w:rsidRPr="00D7527A" w:rsidRDefault="0056097A" w:rsidP="00FD34D0">
            <w:r>
              <w:t>Polizeiliches Management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</w:tcBorders>
            <w:vAlign w:val="center"/>
          </w:tcPr>
          <w:p w14:paraId="3AA5792E" w14:textId="5B0FBC9C" w:rsidR="0056097A" w:rsidRPr="00F05C22" w:rsidRDefault="00AE1812" w:rsidP="00FD34D0">
            <w:pPr>
              <w:pStyle w:val="LVS"/>
            </w:pPr>
            <w:r w:rsidRPr="00F05C22">
              <w:t>8</w:t>
            </w:r>
            <w:r w:rsidR="0056097A" w:rsidRPr="00F05C22">
              <w:t xml:space="preserve"> LVS</w:t>
            </w:r>
          </w:p>
        </w:tc>
      </w:tr>
      <w:tr w:rsidR="0056097A" w:rsidRPr="00AF215B" w14:paraId="3AA57933" w14:textId="77777777" w:rsidTr="002F28C3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5" w:type="dxa"/>
            <w:vMerge/>
          </w:tcPr>
          <w:p w14:paraId="3AA57930" w14:textId="77777777" w:rsidR="0056097A" w:rsidRDefault="0056097A" w:rsidP="00FD34D0">
            <w:pPr>
              <w:pStyle w:val="LinkeSpalteGliederung0"/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</w:tcBorders>
          </w:tcPr>
          <w:p w14:paraId="3AA57931" w14:textId="77777777" w:rsidR="0056097A" w:rsidRDefault="0056097A" w:rsidP="00FD34D0">
            <w:r>
              <w:t>Rechtswissenschaften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</w:tcBorders>
            <w:vAlign w:val="center"/>
          </w:tcPr>
          <w:p w14:paraId="3AA57932" w14:textId="10506700" w:rsidR="0056097A" w:rsidRPr="00F05C22" w:rsidRDefault="0056097A" w:rsidP="00FD34D0">
            <w:pPr>
              <w:pStyle w:val="LVS"/>
            </w:pPr>
            <w:r w:rsidRPr="00F05C22">
              <w:t>1</w:t>
            </w:r>
            <w:r w:rsidR="005B7C50" w:rsidRPr="00F05C22">
              <w:t>4</w:t>
            </w:r>
            <w:r w:rsidRPr="00F05C22">
              <w:t xml:space="preserve"> </w:t>
            </w:r>
            <w:r w:rsidR="006D1A6B" w:rsidRPr="00F05C22">
              <w:t>L</w:t>
            </w:r>
            <w:r w:rsidRPr="00F05C22">
              <w:t>VS</w:t>
            </w:r>
          </w:p>
        </w:tc>
      </w:tr>
      <w:tr w:rsidR="0056097A" w:rsidRPr="00AF215B" w14:paraId="3AA57937" w14:textId="77777777" w:rsidTr="002F28C3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5" w:type="dxa"/>
            <w:vMerge/>
          </w:tcPr>
          <w:p w14:paraId="3AA57934" w14:textId="77777777" w:rsidR="0056097A" w:rsidRDefault="0056097A" w:rsidP="00FD34D0">
            <w:pPr>
              <w:pStyle w:val="LinkeSpalteGliederung0"/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</w:tcBorders>
          </w:tcPr>
          <w:p w14:paraId="3AA57935" w14:textId="317B00C8" w:rsidR="0056097A" w:rsidRDefault="0056097A" w:rsidP="00FD34D0">
            <w:r>
              <w:t>Sozialwissenschaft</w:t>
            </w:r>
            <w:r w:rsidR="005B7C50">
              <w:t>en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</w:tcBorders>
            <w:vAlign w:val="center"/>
          </w:tcPr>
          <w:p w14:paraId="3AA57936" w14:textId="77777777" w:rsidR="0056097A" w:rsidRPr="00F05C22" w:rsidRDefault="0056097A" w:rsidP="00FD34D0">
            <w:pPr>
              <w:pStyle w:val="LVS"/>
            </w:pPr>
            <w:r w:rsidRPr="00F05C22">
              <w:t>8 LVS</w:t>
            </w:r>
          </w:p>
        </w:tc>
      </w:tr>
      <w:tr w:rsidR="00C25081" w:rsidRPr="00AF215B" w14:paraId="3AA5793D" w14:textId="77777777" w:rsidTr="002F28C3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5" w:type="dxa"/>
          </w:tcPr>
          <w:p w14:paraId="3AA57938" w14:textId="77777777" w:rsidR="00C25081" w:rsidRPr="00BB3EC8" w:rsidRDefault="00C25081" w:rsidP="00FD34D0">
            <w:pPr>
              <w:pStyle w:val="LinkeSpalteGliederung0"/>
            </w:pPr>
            <w:r>
              <w:t>Lernziele</w:t>
            </w:r>
          </w:p>
        </w:tc>
        <w:tc>
          <w:tcPr>
            <w:tcW w:w="6375" w:type="dxa"/>
            <w:gridSpan w:val="5"/>
          </w:tcPr>
          <w:p w14:paraId="3AA57939" w14:textId="77777777" w:rsidR="00C25081" w:rsidRDefault="00C25081" w:rsidP="00FD34D0">
            <w:r>
              <w:t>Die Studierenden</w:t>
            </w:r>
          </w:p>
          <w:p w14:paraId="3AA5793A" w14:textId="77777777" w:rsidR="00C25081" w:rsidRDefault="00585B84" w:rsidP="004D16F0">
            <w:pPr>
              <w:pStyle w:val="Gliederung1"/>
              <w:keepNext w:val="0"/>
              <w:pageBreakBefore w:val="0"/>
              <w:framePr w:wrap="around"/>
            </w:pPr>
            <w:r>
              <w:t>kennen Erscheinungsformen, Ursache</w:t>
            </w:r>
            <w:r w:rsidR="00BA389C">
              <w:t>n</w:t>
            </w:r>
            <w:r>
              <w:t xml:space="preserve"> und Problembereiche der Drogenkriminalität</w:t>
            </w:r>
          </w:p>
          <w:p w14:paraId="3AA5793B" w14:textId="77777777" w:rsidR="00585B84" w:rsidRDefault="00585B84" w:rsidP="00585B84">
            <w:pPr>
              <w:pStyle w:val="Gliederung1"/>
              <w:keepNext w:val="0"/>
              <w:pageBreakBefore w:val="0"/>
              <w:framePr w:wrap="around"/>
            </w:pPr>
            <w:r>
              <w:t>können besondere kriminalistische und kriminaltechnische Probleme in der Drogenkriminalität erkennen und angemessen handhaben</w:t>
            </w:r>
          </w:p>
          <w:p w14:paraId="3AA5793C" w14:textId="77777777" w:rsidR="00585B84" w:rsidRDefault="007B50D7" w:rsidP="006D1A6B">
            <w:pPr>
              <w:pStyle w:val="Gliederung1"/>
              <w:keepNext w:val="0"/>
              <w:pageBreakBefore w:val="0"/>
              <w:framePr w:wrap="around"/>
            </w:pPr>
            <w:r>
              <w:t>kennen die für die Bekämpfung der Drogenkriminalität relevante</w:t>
            </w:r>
            <w:r w:rsidR="006D1A6B">
              <w:t>n rechtlichen</w:t>
            </w:r>
            <w:r>
              <w:t xml:space="preserve"> </w:t>
            </w:r>
            <w:r w:rsidR="006D1A6B">
              <w:t>Randbereiche</w:t>
            </w:r>
          </w:p>
        </w:tc>
      </w:tr>
      <w:tr w:rsidR="0056097A" w:rsidRPr="00AF215B" w14:paraId="3AA57941" w14:textId="77777777" w:rsidTr="002F28C3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5" w:type="dxa"/>
            <w:vMerge w:val="restart"/>
          </w:tcPr>
          <w:p w14:paraId="3AA5793E" w14:textId="77777777" w:rsidR="0056097A" w:rsidRPr="00BB3EC8" w:rsidRDefault="0056097A" w:rsidP="00FD34D0">
            <w:pPr>
              <w:pStyle w:val="LinkeSpalteGliederung0"/>
            </w:pPr>
            <w:r>
              <w:t>Inhalte</w:t>
            </w:r>
          </w:p>
        </w:tc>
        <w:tc>
          <w:tcPr>
            <w:tcW w:w="4930" w:type="dxa"/>
            <w:gridSpan w:val="4"/>
          </w:tcPr>
          <w:p w14:paraId="3AA5793F" w14:textId="77777777" w:rsidR="0056097A" w:rsidRPr="00A27C9C" w:rsidRDefault="0056097A" w:rsidP="00FD34D0">
            <w:pPr>
              <w:pStyle w:val="LinkeSpalteGliederung0"/>
            </w:pPr>
            <w:r>
              <w:t>Kriminologie</w:t>
            </w:r>
          </w:p>
        </w:tc>
        <w:tc>
          <w:tcPr>
            <w:tcW w:w="1445" w:type="dxa"/>
          </w:tcPr>
          <w:p w14:paraId="3AA57940" w14:textId="77777777" w:rsidR="0056097A" w:rsidRPr="00C20BDD" w:rsidRDefault="0056097A" w:rsidP="00FD34D0">
            <w:pPr>
              <w:pStyle w:val="LVS"/>
            </w:pPr>
            <w:r>
              <w:t>6</w:t>
            </w:r>
            <w:r w:rsidRPr="00C20BDD">
              <w:t xml:space="preserve"> LVS</w:t>
            </w:r>
          </w:p>
        </w:tc>
      </w:tr>
      <w:tr w:rsidR="0056097A" w:rsidRPr="00AF215B" w14:paraId="3AA5794A" w14:textId="77777777" w:rsidTr="002F28C3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5" w:type="dxa"/>
            <w:vMerge/>
          </w:tcPr>
          <w:p w14:paraId="3AA57942" w14:textId="77777777" w:rsidR="0056097A" w:rsidRPr="00BB3EC8" w:rsidRDefault="0056097A" w:rsidP="00FD34D0"/>
        </w:tc>
        <w:tc>
          <w:tcPr>
            <w:tcW w:w="6375" w:type="dxa"/>
            <w:gridSpan w:val="5"/>
          </w:tcPr>
          <w:p w14:paraId="3AA57943" w14:textId="77777777" w:rsidR="00D30CA3" w:rsidRDefault="00D30CA3" w:rsidP="00D30CA3">
            <w:pPr>
              <w:pStyle w:val="Gliederung1"/>
              <w:framePr w:wrap="around"/>
            </w:pPr>
            <w:r>
              <w:t>Erscheinungsformen der Drogenkriminalität</w:t>
            </w:r>
          </w:p>
          <w:p w14:paraId="3AA57944" w14:textId="77777777" w:rsidR="00D30CA3" w:rsidRDefault="00D30CA3" w:rsidP="00D30CA3">
            <w:pPr>
              <w:pStyle w:val="Gliederung1"/>
              <w:framePr w:wrap="around"/>
            </w:pPr>
            <w:r>
              <w:t>Tendenzen in der Drogenpolitik, insbesondere Drogenlegalisierung (Pro/Contra)</w:t>
            </w:r>
          </w:p>
          <w:p w14:paraId="3AA57945" w14:textId="77777777" w:rsidR="00D30CA3" w:rsidRDefault="00D30CA3" w:rsidP="00D30CA3">
            <w:pPr>
              <w:pStyle w:val="Gliederung1"/>
              <w:framePr w:wrap="around"/>
            </w:pPr>
            <w:r>
              <w:t>Risiko- und Schutzfaktoren in Bezug auf Suchtverhalten</w:t>
            </w:r>
          </w:p>
          <w:p w14:paraId="3AA57946" w14:textId="77777777" w:rsidR="00D30CA3" w:rsidRDefault="00D30CA3" w:rsidP="00D30CA3">
            <w:pPr>
              <w:pStyle w:val="Gliederung1"/>
              <w:framePr w:wrap="around"/>
            </w:pPr>
            <w:r>
              <w:t>Hell-/Dunkelfeld</w:t>
            </w:r>
          </w:p>
          <w:p w14:paraId="3AA57947" w14:textId="77777777" w:rsidR="00D30CA3" w:rsidRDefault="00D30CA3" w:rsidP="00D30CA3">
            <w:pPr>
              <w:pStyle w:val="Gliederung1"/>
              <w:framePr w:wrap="around"/>
            </w:pPr>
            <w:r>
              <w:t>Vier Säulen deutscher Drogenpolitik</w:t>
            </w:r>
          </w:p>
          <w:p w14:paraId="3AA57948" w14:textId="77777777" w:rsidR="00D30CA3" w:rsidRDefault="00D30CA3" w:rsidP="00D30CA3">
            <w:pPr>
              <w:pStyle w:val="Gliederung1"/>
              <w:framePr w:wrap="around"/>
            </w:pPr>
            <w:r>
              <w:t>Gesellschaft und Sucht</w:t>
            </w:r>
          </w:p>
          <w:p w14:paraId="3AA57949" w14:textId="38F31A87" w:rsidR="00AD27B1" w:rsidRDefault="00D30CA3" w:rsidP="00AD27B1">
            <w:pPr>
              <w:pStyle w:val="Gliederung1"/>
              <w:framePr w:wrap="around"/>
            </w:pPr>
            <w:r>
              <w:t>Ursachen und Folgen von Suchtverhalten</w:t>
            </w:r>
          </w:p>
        </w:tc>
      </w:tr>
      <w:tr w:rsidR="0056097A" w:rsidRPr="00AF215B" w14:paraId="3AA5794E" w14:textId="77777777" w:rsidTr="002F28C3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5" w:type="dxa"/>
            <w:vMerge/>
          </w:tcPr>
          <w:p w14:paraId="3AA5794B" w14:textId="77777777" w:rsidR="0056097A" w:rsidRPr="00BB3EC8" w:rsidRDefault="0056097A" w:rsidP="00FD34D0"/>
        </w:tc>
        <w:tc>
          <w:tcPr>
            <w:tcW w:w="4930" w:type="dxa"/>
            <w:gridSpan w:val="4"/>
          </w:tcPr>
          <w:p w14:paraId="712B5E11" w14:textId="77777777" w:rsidR="0056097A" w:rsidRDefault="0056097A" w:rsidP="005830D1">
            <w:pPr>
              <w:pStyle w:val="LinkeSpalteGliederung0"/>
            </w:pPr>
            <w:r>
              <w:t>Psychologie</w:t>
            </w:r>
          </w:p>
          <w:p w14:paraId="3AA5794C" w14:textId="45A5E54B" w:rsidR="00AD27B1" w:rsidRDefault="00AD27B1" w:rsidP="005830D1">
            <w:pPr>
              <w:pStyle w:val="Gliederung1"/>
              <w:framePr w:wrap="auto" w:vAnchor="margin" w:yAlign="inline"/>
            </w:pPr>
            <w:r>
              <w:t>Suchtverhalten</w:t>
            </w:r>
          </w:p>
        </w:tc>
        <w:tc>
          <w:tcPr>
            <w:tcW w:w="1445" w:type="dxa"/>
          </w:tcPr>
          <w:p w14:paraId="3AA5794D" w14:textId="77777777" w:rsidR="0056097A" w:rsidRDefault="0056097A" w:rsidP="005830D1">
            <w:pPr>
              <w:pStyle w:val="LVS"/>
            </w:pPr>
            <w:r>
              <w:t>2 LVS</w:t>
            </w:r>
          </w:p>
        </w:tc>
      </w:tr>
      <w:tr w:rsidR="0056097A" w:rsidRPr="00AF215B" w14:paraId="3AA57952" w14:textId="77777777" w:rsidTr="002F28C3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5" w:type="dxa"/>
            <w:vMerge/>
          </w:tcPr>
          <w:p w14:paraId="3AA5794F" w14:textId="77777777" w:rsidR="0056097A" w:rsidRPr="00BB3EC8" w:rsidRDefault="0056097A" w:rsidP="00FD34D0"/>
        </w:tc>
        <w:tc>
          <w:tcPr>
            <w:tcW w:w="6375" w:type="dxa"/>
            <w:gridSpan w:val="5"/>
          </w:tcPr>
          <w:p w14:paraId="3AA57951" w14:textId="77777777" w:rsidR="008B4FB6" w:rsidRDefault="008B4FB6" w:rsidP="005830D1">
            <w:pPr>
              <w:pStyle w:val="Gliederung1"/>
              <w:framePr w:wrap="around"/>
            </w:pPr>
            <w:r>
              <w:t>Vorstellung der Suchtkrankenhilfe der Landespolizei</w:t>
            </w:r>
          </w:p>
        </w:tc>
      </w:tr>
      <w:tr w:rsidR="0056097A" w:rsidRPr="00AF215B" w14:paraId="3AA57956" w14:textId="77777777" w:rsidTr="002F28C3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5" w:type="dxa"/>
            <w:vMerge/>
          </w:tcPr>
          <w:p w14:paraId="3AA57953" w14:textId="77777777" w:rsidR="0056097A" w:rsidRPr="00BB3EC8" w:rsidRDefault="0056097A" w:rsidP="00FD34D0"/>
        </w:tc>
        <w:tc>
          <w:tcPr>
            <w:tcW w:w="4930" w:type="dxa"/>
            <w:gridSpan w:val="4"/>
          </w:tcPr>
          <w:p w14:paraId="3AA57954" w14:textId="77777777" w:rsidR="0056097A" w:rsidRDefault="0056097A" w:rsidP="005830D1">
            <w:pPr>
              <w:pStyle w:val="LinkeSpalteGliederung0"/>
            </w:pPr>
            <w:r>
              <w:t>Kriminalistik</w:t>
            </w:r>
          </w:p>
        </w:tc>
        <w:tc>
          <w:tcPr>
            <w:tcW w:w="1445" w:type="dxa"/>
          </w:tcPr>
          <w:p w14:paraId="3AA57955" w14:textId="05CA11DF" w:rsidR="0056097A" w:rsidRDefault="003661DD" w:rsidP="005830D1">
            <w:pPr>
              <w:pStyle w:val="LVS"/>
            </w:pPr>
            <w:r w:rsidRPr="00F05C22">
              <w:t>6</w:t>
            </w:r>
            <w:r w:rsidR="0056097A" w:rsidRPr="00F05C22">
              <w:t xml:space="preserve"> LVS</w:t>
            </w:r>
          </w:p>
        </w:tc>
      </w:tr>
      <w:tr w:rsidR="0056097A" w:rsidRPr="00AF215B" w14:paraId="3AA5795A" w14:textId="77777777" w:rsidTr="002F28C3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5" w:type="dxa"/>
            <w:vMerge/>
          </w:tcPr>
          <w:p w14:paraId="3AA57957" w14:textId="77777777" w:rsidR="0056097A" w:rsidRPr="00BB3EC8" w:rsidRDefault="0056097A" w:rsidP="00FD34D0"/>
        </w:tc>
        <w:tc>
          <w:tcPr>
            <w:tcW w:w="6375" w:type="dxa"/>
            <w:gridSpan w:val="5"/>
          </w:tcPr>
          <w:p w14:paraId="3AA57958" w14:textId="77777777" w:rsidR="0056097A" w:rsidRDefault="007B50D7" w:rsidP="005830D1">
            <w:pPr>
              <w:pStyle w:val="Gliederung1"/>
              <w:framePr w:wrap="around"/>
            </w:pPr>
            <w:r>
              <w:t>aktuelle Phänomene und ihre Bekämpfung</w:t>
            </w:r>
          </w:p>
          <w:p w14:paraId="3AA57959" w14:textId="77777777" w:rsidR="007B50D7" w:rsidRDefault="007B50D7" w:rsidP="005830D1">
            <w:pPr>
              <w:pStyle w:val="Gliederung1"/>
              <w:framePr w:wrap="around"/>
            </w:pPr>
            <w:r>
              <w:t>Grundstoffüberwachung</w:t>
            </w:r>
          </w:p>
        </w:tc>
      </w:tr>
      <w:tr w:rsidR="0056097A" w:rsidRPr="00AF215B" w14:paraId="3AA5795E" w14:textId="77777777" w:rsidTr="002F28C3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5" w:type="dxa"/>
            <w:vMerge/>
          </w:tcPr>
          <w:p w14:paraId="3AA5795B" w14:textId="77777777" w:rsidR="0056097A" w:rsidRPr="00BB3EC8" w:rsidRDefault="0056097A" w:rsidP="00FD34D0"/>
        </w:tc>
        <w:tc>
          <w:tcPr>
            <w:tcW w:w="4930" w:type="dxa"/>
            <w:gridSpan w:val="4"/>
          </w:tcPr>
          <w:p w14:paraId="3AA5795C" w14:textId="77777777" w:rsidR="0056097A" w:rsidRDefault="0056097A" w:rsidP="005830D1">
            <w:pPr>
              <w:pStyle w:val="LinkeSpalteGliederung0"/>
            </w:pPr>
            <w:r>
              <w:t>Kriminaltechnik</w:t>
            </w:r>
          </w:p>
        </w:tc>
        <w:tc>
          <w:tcPr>
            <w:tcW w:w="1445" w:type="dxa"/>
          </w:tcPr>
          <w:p w14:paraId="3AA5795D" w14:textId="77777777" w:rsidR="0056097A" w:rsidRDefault="0056097A" w:rsidP="005830D1">
            <w:pPr>
              <w:pStyle w:val="LVS"/>
            </w:pPr>
            <w:r>
              <w:t>2 LVS</w:t>
            </w:r>
          </w:p>
        </w:tc>
      </w:tr>
      <w:tr w:rsidR="0056097A" w:rsidRPr="00AF215B" w14:paraId="3AA57962" w14:textId="77777777" w:rsidTr="002F28C3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5" w:type="dxa"/>
            <w:vMerge/>
          </w:tcPr>
          <w:p w14:paraId="3AA5795F" w14:textId="77777777" w:rsidR="0056097A" w:rsidRPr="00BB3EC8" w:rsidRDefault="0056097A" w:rsidP="00FD34D0"/>
        </w:tc>
        <w:tc>
          <w:tcPr>
            <w:tcW w:w="6375" w:type="dxa"/>
            <w:gridSpan w:val="5"/>
          </w:tcPr>
          <w:p w14:paraId="3AA57960" w14:textId="77777777" w:rsidR="00585B84" w:rsidRDefault="00585B84" w:rsidP="00585B84">
            <w:pPr>
              <w:pStyle w:val="Gliederung1"/>
              <w:framePr w:wrap="around"/>
            </w:pPr>
            <w:r>
              <w:t xml:space="preserve">spezielle Spurensuche </w:t>
            </w:r>
            <w:r w:rsidR="006D1A6B">
              <w:t xml:space="preserve">an </w:t>
            </w:r>
            <w:proofErr w:type="spellStart"/>
            <w:r w:rsidR="006D1A6B">
              <w:t>Btm</w:t>
            </w:r>
            <w:proofErr w:type="spellEnd"/>
            <w:r w:rsidR="006D1A6B">
              <w:t xml:space="preserve"> und </w:t>
            </w:r>
            <w:proofErr w:type="spellStart"/>
            <w:r w:rsidR="006D1A6B">
              <w:t>Btm</w:t>
            </w:r>
            <w:proofErr w:type="spellEnd"/>
            <w:r w:rsidR="006D1A6B">
              <w:t>-Verpackungen</w:t>
            </w:r>
          </w:p>
          <w:p w14:paraId="3AA57961" w14:textId="77777777" w:rsidR="0056097A" w:rsidRDefault="00585B84" w:rsidP="00585B84">
            <w:pPr>
              <w:pStyle w:val="Gliederung1"/>
              <w:framePr w:wrap="around"/>
            </w:pPr>
            <w:r>
              <w:t>Betäubungsmittel</w:t>
            </w:r>
            <w:r w:rsidR="00CA6523">
              <w:t>analytik</w:t>
            </w:r>
          </w:p>
        </w:tc>
      </w:tr>
      <w:tr w:rsidR="0056097A" w:rsidRPr="00AF215B" w14:paraId="3AA57966" w14:textId="77777777" w:rsidTr="002F28C3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5" w:type="dxa"/>
            <w:vMerge/>
          </w:tcPr>
          <w:p w14:paraId="3AA57963" w14:textId="77777777" w:rsidR="0056097A" w:rsidRPr="00BB3EC8" w:rsidRDefault="0056097A" w:rsidP="00FD34D0"/>
        </w:tc>
        <w:tc>
          <w:tcPr>
            <w:tcW w:w="4930" w:type="dxa"/>
            <w:gridSpan w:val="4"/>
          </w:tcPr>
          <w:p w14:paraId="3AA57964" w14:textId="77777777" w:rsidR="0056097A" w:rsidRDefault="0056097A" w:rsidP="00BA5739">
            <w:pPr>
              <w:pStyle w:val="LinkeSpalteGliederung0"/>
            </w:pPr>
            <w:r>
              <w:t>Verf</w:t>
            </w:r>
            <w:r w:rsidR="00CC7D3E">
              <w:t>assungsrecht/Eingriffsrecht</w:t>
            </w:r>
          </w:p>
        </w:tc>
        <w:tc>
          <w:tcPr>
            <w:tcW w:w="1445" w:type="dxa"/>
          </w:tcPr>
          <w:p w14:paraId="3AA57965" w14:textId="77777777" w:rsidR="0056097A" w:rsidRDefault="0056097A" w:rsidP="005830D1">
            <w:pPr>
              <w:pStyle w:val="LVS"/>
            </w:pPr>
            <w:r>
              <w:t>8 LVS</w:t>
            </w:r>
          </w:p>
        </w:tc>
      </w:tr>
      <w:tr w:rsidR="0056097A" w:rsidRPr="00AF215B" w14:paraId="3AA57971" w14:textId="77777777" w:rsidTr="002F28C3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5" w:type="dxa"/>
            <w:vMerge/>
          </w:tcPr>
          <w:p w14:paraId="3AA57967" w14:textId="77777777" w:rsidR="0056097A" w:rsidRPr="00BB3EC8" w:rsidRDefault="0056097A" w:rsidP="00FD34D0"/>
        </w:tc>
        <w:tc>
          <w:tcPr>
            <w:tcW w:w="6375" w:type="dxa"/>
            <w:gridSpan w:val="5"/>
          </w:tcPr>
          <w:p w14:paraId="3AA57968" w14:textId="77777777" w:rsidR="006D5650" w:rsidRDefault="006D5650" w:rsidP="007B50D7">
            <w:pPr>
              <w:pStyle w:val="Gliederung1"/>
              <w:framePr w:wrap="around"/>
            </w:pPr>
            <w:r>
              <w:t>verfassungsrechtliche Aspekte</w:t>
            </w:r>
          </w:p>
          <w:p w14:paraId="3AA57969" w14:textId="7ED7219B" w:rsidR="0056097A" w:rsidRDefault="007B50D7" w:rsidP="007B50D7">
            <w:pPr>
              <w:pStyle w:val="Gliederung1"/>
              <w:framePr w:wrap="around"/>
            </w:pPr>
            <w:r>
              <w:t>Aufenthaltsverbot</w:t>
            </w:r>
            <w:r w:rsidR="006D5650">
              <w:t xml:space="preserve"> (§ 201 </w:t>
            </w:r>
            <w:r w:rsidR="00140A5D">
              <w:t>Abs. 2</w:t>
            </w:r>
            <w:r w:rsidR="006D5650">
              <w:t xml:space="preserve"> </w:t>
            </w:r>
            <w:proofErr w:type="spellStart"/>
            <w:r w:rsidR="006D5650">
              <w:t>LVwG</w:t>
            </w:r>
            <w:proofErr w:type="spellEnd"/>
            <w:r w:rsidR="006D5650">
              <w:t>)</w:t>
            </w:r>
          </w:p>
          <w:p w14:paraId="3AA5796A" w14:textId="77777777" w:rsidR="007B50D7" w:rsidRDefault="007B50D7" w:rsidP="007B50D7">
            <w:pPr>
              <w:pStyle w:val="Gliederung1"/>
              <w:framePr w:wrap="around"/>
            </w:pPr>
            <w:r>
              <w:t>doppelfunktionale Beschlagnahme</w:t>
            </w:r>
            <w:r w:rsidR="006D5650">
              <w:t xml:space="preserve"> (§§ 94, 98 StPO; §§ 111b, c StPO)</w:t>
            </w:r>
          </w:p>
          <w:p w14:paraId="3AA5796B" w14:textId="77777777" w:rsidR="00512279" w:rsidRDefault="00512279" w:rsidP="007B50D7">
            <w:pPr>
              <w:pStyle w:val="Gliederung1"/>
              <w:framePr w:wrap="around"/>
            </w:pPr>
            <w:r>
              <w:t>Sonderregelungen für Tatobjekte</w:t>
            </w:r>
          </w:p>
          <w:p w14:paraId="3AA5796C" w14:textId="77777777" w:rsidR="007B50D7" w:rsidRDefault="007B50D7" w:rsidP="007B50D7">
            <w:pPr>
              <w:pStyle w:val="Gliederung1"/>
              <w:framePr w:wrap="around"/>
            </w:pPr>
            <w:r>
              <w:t xml:space="preserve">körperliche Untersuchungen </w:t>
            </w:r>
            <w:r w:rsidR="006D5650">
              <w:t>des Beschuldigten (§§ 81 a ff. StPO)</w:t>
            </w:r>
          </w:p>
          <w:p w14:paraId="3AA5796D" w14:textId="77777777" w:rsidR="007B50D7" w:rsidRDefault="007B50D7" w:rsidP="007B50D7">
            <w:pPr>
              <w:pStyle w:val="Gliederung1"/>
              <w:framePr w:wrap="around"/>
            </w:pPr>
            <w:r>
              <w:t>medizinische und molekulargenetische Untersuchungen</w:t>
            </w:r>
            <w:r w:rsidR="006D5650">
              <w:t xml:space="preserve"> (</w:t>
            </w:r>
            <w:r w:rsidR="0021568D">
              <w:t xml:space="preserve">§ 183a </w:t>
            </w:r>
            <w:proofErr w:type="spellStart"/>
            <w:r w:rsidR="0021568D">
              <w:t>LVwG</w:t>
            </w:r>
            <w:proofErr w:type="spellEnd"/>
            <w:r w:rsidR="0021568D">
              <w:t>)</w:t>
            </w:r>
          </w:p>
          <w:p w14:paraId="3AA5796E" w14:textId="77777777" w:rsidR="007D467E" w:rsidRDefault="007D467E" w:rsidP="007B50D7">
            <w:pPr>
              <w:pStyle w:val="Gliederung1"/>
              <w:framePr w:wrap="around"/>
            </w:pPr>
            <w:r>
              <w:t>Bedeutung des IFSG</w:t>
            </w:r>
          </w:p>
          <w:p w14:paraId="3AA5796F" w14:textId="6475E0C4" w:rsidR="007D467E" w:rsidRDefault="007D467E" w:rsidP="007D467E">
            <w:pPr>
              <w:pStyle w:val="Gliederung1"/>
              <w:framePr w:wrap="around"/>
            </w:pPr>
            <w:r>
              <w:t xml:space="preserve">Vertiefung Anhalte- und Sichtkontrolle (§ 180 </w:t>
            </w:r>
            <w:r w:rsidR="00140A5D">
              <w:t>Abs. 3</w:t>
            </w:r>
            <w:r>
              <w:t xml:space="preserve"> </w:t>
            </w:r>
            <w:proofErr w:type="spellStart"/>
            <w:r>
              <w:t>LVwG</w:t>
            </w:r>
            <w:proofErr w:type="spellEnd"/>
            <w:r>
              <w:t>)</w:t>
            </w:r>
            <w:r w:rsidR="0021568D">
              <w:t xml:space="preserve"> einschließlich der Verbundstrategie</w:t>
            </w:r>
          </w:p>
          <w:p w14:paraId="3AA57970" w14:textId="77777777" w:rsidR="007D467E" w:rsidRDefault="007D467E" w:rsidP="007D467E">
            <w:pPr>
              <w:pStyle w:val="Gliederung1"/>
              <w:framePr w:wrap="around"/>
            </w:pPr>
            <w:r>
              <w:t>Verbundstrategie</w:t>
            </w:r>
          </w:p>
        </w:tc>
      </w:tr>
      <w:tr w:rsidR="0056097A" w:rsidRPr="00AF215B" w14:paraId="3AA57975" w14:textId="77777777" w:rsidTr="002F28C3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5" w:type="dxa"/>
            <w:vMerge/>
          </w:tcPr>
          <w:p w14:paraId="3AA57972" w14:textId="77777777" w:rsidR="0056097A" w:rsidRPr="00BB3EC8" w:rsidRDefault="0056097A" w:rsidP="00FD34D0"/>
        </w:tc>
        <w:tc>
          <w:tcPr>
            <w:tcW w:w="4930" w:type="dxa"/>
            <w:gridSpan w:val="4"/>
          </w:tcPr>
          <w:p w14:paraId="3AA57973" w14:textId="51027404" w:rsidR="0056097A" w:rsidRDefault="00125462" w:rsidP="005830D1">
            <w:pPr>
              <w:pStyle w:val="LinkeSpalteGliederung0"/>
            </w:pPr>
            <w:r>
              <w:t xml:space="preserve"> Strafrecht/Ordnungswidrigkeitenrecht</w:t>
            </w:r>
          </w:p>
        </w:tc>
        <w:tc>
          <w:tcPr>
            <w:tcW w:w="1445" w:type="dxa"/>
          </w:tcPr>
          <w:p w14:paraId="3AA57974" w14:textId="152FAB4E" w:rsidR="0056097A" w:rsidRPr="00F64BA8" w:rsidRDefault="00DA2FAF" w:rsidP="005830D1">
            <w:pPr>
              <w:pStyle w:val="LVS"/>
              <w:rPr>
                <w:color w:val="FF0000"/>
              </w:rPr>
            </w:pPr>
            <w:r w:rsidRPr="00F05C22">
              <w:t>6</w:t>
            </w:r>
            <w:r w:rsidR="0056097A" w:rsidRPr="00F05C22">
              <w:t xml:space="preserve"> LVS</w:t>
            </w:r>
          </w:p>
        </w:tc>
      </w:tr>
      <w:tr w:rsidR="006D1A6B" w:rsidRPr="00AF215B" w14:paraId="3AA5797C" w14:textId="77777777" w:rsidTr="00F220F5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5" w:type="dxa"/>
            <w:vMerge/>
          </w:tcPr>
          <w:p w14:paraId="3AA57976" w14:textId="77777777" w:rsidR="006D1A6B" w:rsidRPr="00BB3EC8" w:rsidRDefault="006D1A6B" w:rsidP="00FD34D0"/>
        </w:tc>
        <w:tc>
          <w:tcPr>
            <w:tcW w:w="6375" w:type="dxa"/>
            <w:gridSpan w:val="5"/>
          </w:tcPr>
          <w:p w14:paraId="3AA57977" w14:textId="77777777" w:rsidR="00604D81" w:rsidRDefault="00604D81" w:rsidP="001A033F">
            <w:pPr>
              <w:pStyle w:val="Gliederung1"/>
              <w:framePr w:wrap="around"/>
            </w:pPr>
            <w:r>
              <w:t>Wesentliche Inhalte</w:t>
            </w:r>
          </w:p>
          <w:p w14:paraId="3AA57978" w14:textId="37A533DD" w:rsidR="00604D81" w:rsidRPr="00F05C22" w:rsidRDefault="00604D81" w:rsidP="00604D81">
            <w:pPr>
              <w:pStyle w:val="Gliederung2"/>
            </w:pPr>
            <w:r w:rsidRPr="00F05C22">
              <w:t>BtMG</w:t>
            </w:r>
          </w:p>
          <w:p w14:paraId="57C37A1A" w14:textId="2C3953CD" w:rsidR="00DA2FAF" w:rsidRPr="00F05C22" w:rsidRDefault="00DA2FAF" w:rsidP="00604D81">
            <w:pPr>
              <w:pStyle w:val="Gliederung2"/>
            </w:pPr>
            <w:proofErr w:type="spellStart"/>
            <w:r w:rsidRPr="00F05C22">
              <w:t>CanG</w:t>
            </w:r>
            <w:proofErr w:type="spellEnd"/>
            <w:r w:rsidRPr="00F05C22">
              <w:t xml:space="preserve">, </w:t>
            </w:r>
            <w:proofErr w:type="spellStart"/>
            <w:r w:rsidRPr="00F05C22">
              <w:t>KCanG</w:t>
            </w:r>
            <w:proofErr w:type="spellEnd"/>
            <w:r w:rsidRPr="00F05C22">
              <w:t xml:space="preserve"> und </w:t>
            </w:r>
            <w:proofErr w:type="spellStart"/>
            <w:r w:rsidRPr="00F05C22">
              <w:t>MedCanG</w:t>
            </w:r>
            <w:proofErr w:type="spellEnd"/>
          </w:p>
          <w:p w14:paraId="3AA57979" w14:textId="77777777" w:rsidR="00604D81" w:rsidRPr="00F05C22" w:rsidRDefault="00604D81" w:rsidP="00604D81">
            <w:pPr>
              <w:pStyle w:val="Gliederung2"/>
            </w:pPr>
            <w:r w:rsidRPr="00F05C22">
              <w:t>NPSG</w:t>
            </w:r>
          </w:p>
          <w:p w14:paraId="3AA5797A" w14:textId="77777777" w:rsidR="006D1A6B" w:rsidRPr="00F05C22" w:rsidRDefault="00604D81" w:rsidP="00604D81">
            <w:pPr>
              <w:pStyle w:val="Gliederung2"/>
            </w:pPr>
            <w:r w:rsidRPr="00F05C22">
              <w:t>AMG</w:t>
            </w:r>
          </w:p>
          <w:p w14:paraId="3AA5797B" w14:textId="69A8EC2B" w:rsidR="00323069" w:rsidRDefault="004C69FD" w:rsidP="00AD27B1">
            <w:pPr>
              <w:pStyle w:val="Gliederung2"/>
            </w:pPr>
            <w:r w:rsidRPr="00F05C22">
              <w:t>GÜG</w:t>
            </w:r>
          </w:p>
        </w:tc>
      </w:tr>
      <w:tr w:rsidR="00D7641F" w:rsidRPr="00AF215B" w14:paraId="3AA5797E" w14:textId="77777777" w:rsidTr="005830D1">
        <w:tblPrEx>
          <w:tblLook w:val="0040" w:firstRow="0" w:lastRow="1" w:firstColumn="0" w:lastColumn="0" w:noHBand="0" w:noVBand="0"/>
        </w:tblPrEx>
        <w:trPr>
          <w:trHeight w:val="964"/>
        </w:trPr>
        <w:tc>
          <w:tcPr>
            <w:tcW w:w="9270" w:type="dxa"/>
            <w:gridSpan w:val="6"/>
            <w:shd w:val="clear" w:color="auto" w:fill="A0C8FF"/>
            <w:vAlign w:val="center"/>
          </w:tcPr>
          <w:p w14:paraId="3AA5797D" w14:textId="77777777" w:rsidR="00D7641F" w:rsidRPr="00D7527A" w:rsidRDefault="00AB1E18" w:rsidP="0056097A">
            <w:pPr>
              <w:pStyle w:val="berschrift3"/>
            </w:pPr>
            <w:bookmarkStart w:id="85" w:name="_Toc214969683"/>
            <w:r>
              <w:t xml:space="preserve">Teilmodul 3.3 </w:t>
            </w:r>
            <w:r w:rsidR="0056097A">
              <w:t>-</w:t>
            </w:r>
            <w:r w:rsidR="00D7641F">
              <w:t xml:space="preserve"> </w:t>
            </w:r>
            <w:r w:rsidR="005830D1">
              <w:t>Anhörung, Vernehmung und Befragung</w:t>
            </w:r>
            <w:bookmarkEnd w:id="85"/>
          </w:p>
        </w:tc>
      </w:tr>
      <w:tr w:rsidR="00823FD7" w:rsidRPr="00AF215B" w14:paraId="3AA57981" w14:textId="77777777" w:rsidTr="002F28C3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5" w:type="dxa"/>
          </w:tcPr>
          <w:p w14:paraId="3AA5797F" w14:textId="2064BC16" w:rsidR="00823FD7" w:rsidRDefault="00AE1812" w:rsidP="00FD34D0">
            <w:pPr>
              <w:pStyle w:val="LinkeSpalteGliederung0"/>
            </w:pPr>
            <w:r>
              <w:t>Fächer</w:t>
            </w:r>
          </w:p>
        </w:tc>
        <w:tc>
          <w:tcPr>
            <w:tcW w:w="6375" w:type="dxa"/>
            <w:gridSpan w:val="5"/>
            <w:vAlign w:val="center"/>
          </w:tcPr>
          <w:p w14:paraId="3AA57980" w14:textId="77777777" w:rsidR="00823FD7" w:rsidRDefault="005830D1" w:rsidP="00BA5739">
            <w:r>
              <w:t xml:space="preserve">Psy, Ethik, Krim, </w:t>
            </w:r>
            <w:proofErr w:type="spellStart"/>
            <w:r>
              <w:t>VerfR</w:t>
            </w:r>
            <w:proofErr w:type="spellEnd"/>
            <w:r>
              <w:t>/ER,</w:t>
            </w:r>
          </w:p>
        </w:tc>
      </w:tr>
      <w:tr w:rsidR="00823FD7" w:rsidRPr="00AF215B" w14:paraId="3AA57984" w14:textId="77777777" w:rsidTr="002F28C3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5" w:type="dxa"/>
          </w:tcPr>
          <w:p w14:paraId="3AA57982" w14:textId="77777777" w:rsidR="00823FD7" w:rsidRDefault="00823FD7" w:rsidP="00FD34D0">
            <w:pPr>
              <w:pStyle w:val="LinkeSpalteGliederung0"/>
            </w:pPr>
            <w:r>
              <w:t>Art der LV</w:t>
            </w:r>
          </w:p>
        </w:tc>
        <w:tc>
          <w:tcPr>
            <w:tcW w:w="6375" w:type="dxa"/>
            <w:gridSpan w:val="5"/>
            <w:tcBorders>
              <w:bottom w:val="single" w:sz="4" w:space="0" w:color="auto"/>
            </w:tcBorders>
            <w:vAlign w:val="center"/>
          </w:tcPr>
          <w:p w14:paraId="3AA57983" w14:textId="77777777" w:rsidR="00823FD7" w:rsidRDefault="00823FD7" w:rsidP="00677D70">
            <w:r>
              <w:t>Vorlesung, Unterrichtsgespräch</w:t>
            </w:r>
            <w:r w:rsidR="005830D1">
              <w:t>, Übungen</w:t>
            </w:r>
          </w:p>
        </w:tc>
      </w:tr>
      <w:tr w:rsidR="00823FD7" w:rsidRPr="00AF215B" w14:paraId="3AA57989" w14:textId="77777777" w:rsidTr="002F28C3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5" w:type="dxa"/>
            <w:vMerge w:val="restart"/>
            <w:tcBorders>
              <w:right w:val="single" w:sz="4" w:space="0" w:color="auto"/>
            </w:tcBorders>
          </w:tcPr>
          <w:p w14:paraId="3AA57985" w14:textId="77777777" w:rsidR="00823FD7" w:rsidRDefault="00786A9D" w:rsidP="00FD34D0">
            <w:pPr>
              <w:pStyle w:val="LinkeSpalteGliederung0"/>
            </w:pPr>
            <w:r>
              <w:lastRenderedPageBreak/>
              <w:t>Stundenaufteilung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7986" w14:textId="77777777" w:rsidR="00823FD7" w:rsidRDefault="0042711C" w:rsidP="00FD34D0">
            <w:r>
              <w:t>Gesamtstunden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7987" w14:textId="5FAEB846" w:rsidR="00823FD7" w:rsidRPr="00F05C22" w:rsidRDefault="005110E1" w:rsidP="00D11D0A">
            <w:pPr>
              <w:pStyle w:val="LVS"/>
            </w:pPr>
            <w:r w:rsidRPr="00F05C22">
              <w:t>8</w:t>
            </w:r>
            <w:r w:rsidR="00EE30C3" w:rsidRPr="00F05C22">
              <w:t>2</w:t>
            </w:r>
            <w:r w:rsidR="003E22D3" w:rsidRPr="00F05C22">
              <w:t xml:space="preserve"> </w:t>
            </w:r>
            <w:r w:rsidR="00823FD7" w:rsidRPr="00F05C22">
              <w:t>LVS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7988" w14:textId="77777777" w:rsidR="00823FD7" w:rsidRPr="00BE4F49" w:rsidRDefault="00823FD7" w:rsidP="00FD34D0">
            <w:pPr>
              <w:pStyle w:val="LVS"/>
            </w:pPr>
          </w:p>
        </w:tc>
      </w:tr>
      <w:tr w:rsidR="00823FD7" w:rsidRPr="00AF215B" w14:paraId="3AA5798E" w14:textId="77777777" w:rsidTr="002F28C3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5" w:type="dxa"/>
            <w:vMerge/>
            <w:tcBorders>
              <w:right w:val="single" w:sz="4" w:space="0" w:color="auto"/>
            </w:tcBorders>
          </w:tcPr>
          <w:p w14:paraId="3AA5798A" w14:textId="77777777" w:rsidR="00823FD7" w:rsidRPr="00BB3EC8" w:rsidRDefault="00823FD7" w:rsidP="00FD34D0"/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798B" w14:textId="77777777" w:rsidR="00823FD7" w:rsidRDefault="00823FD7" w:rsidP="00FD34D0">
            <w:r>
              <w:t>Kontaktstudium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798C" w14:textId="467787B3" w:rsidR="00823FD7" w:rsidRPr="00F05C22" w:rsidRDefault="005B7C50" w:rsidP="00384B95">
            <w:pPr>
              <w:pStyle w:val="LVS"/>
            </w:pPr>
            <w:r w:rsidRPr="00F05C22">
              <w:t>49</w:t>
            </w:r>
            <w:r w:rsidR="00C77209" w:rsidRPr="00F05C22">
              <w:t xml:space="preserve"> </w:t>
            </w:r>
            <w:r w:rsidR="00823FD7" w:rsidRPr="00F05C22">
              <w:t>LVS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798D" w14:textId="77777777" w:rsidR="00823FD7" w:rsidRPr="00D7527A" w:rsidRDefault="00823FD7" w:rsidP="00FD34D0">
            <w:pPr>
              <w:pStyle w:val="LVS"/>
            </w:pPr>
          </w:p>
        </w:tc>
      </w:tr>
      <w:tr w:rsidR="00823FD7" w:rsidRPr="00AF215B" w14:paraId="3AA57993" w14:textId="77777777" w:rsidTr="002F28C3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5" w:type="dxa"/>
            <w:vMerge/>
            <w:tcBorders>
              <w:right w:val="single" w:sz="4" w:space="0" w:color="auto"/>
            </w:tcBorders>
          </w:tcPr>
          <w:p w14:paraId="3AA5798F" w14:textId="77777777" w:rsidR="00823FD7" w:rsidRPr="00BB3EC8" w:rsidRDefault="00823FD7" w:rsidP="00FD34D0"/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7990" w14:textId="77777777" w:rsidR="00823FD7" w:rsidRDefault="00823FD7" w:rsidP="00FD34D0">
            <w:r>
              <w:t>Eigenstudium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7991" w14:textId="53003384" w:rsidR="00823FD7" w:rsidRPr="00F05C22" w:rsidRDefault="005110E1" w:rsidP="00384B95">
            <w:pPr>
              <w:pStyle w:val="LVS"/>
            </w:pPr>
            <w:r w:rsidRPr="00F05C22">
              <w:t>3</w:t>
            </w:r>
            <w:r w:rsidR="00EE30C3" w:rsidRPr="00F05C22">
              <w:t>3</w:t>
            </w:r>
            <w:r w:rsidR="00C77209" w:rsidRPr="00F05C22">
              <w:t xml:space="preserve"> </w:t>
            </w:r>
            <w:r w:rsidR="00823FD7" w:rsidRPr="00F05C22">
              <w:t>LVS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7992" w14:textId="77777777" w:rsidR="00823FD7" w:rsidRPr="00555D90" w:rsidRDefault="00823FD7" w:rsidP="00FD34D0">
            <w:pPr>
              <w:pStyle w:val="LVS"/>
            </w:pPr>
          </w:p>
        </w:tc>
      </w:tr>
      <w:tr w:rsidR="00197794" w:rsidRPr="00AF215B" w14:paraId="3AA57997" w14:textId="77777777" w:rsidTr="002F28C3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5" w:type="dxa"/>
            <w:vMerge w:val="restart"/>
          </w:tcPr>
          <w:p w14:paraId="2A38B863" w14:textId="77777777" w:rsidR="00F054CA" w:rsidRDefault="00197794" w:rsidP="00FD34D0">
            <w:pPr>
              <w:pStyle w:val="LinkeSpalteGliederung0"/>
            </w:pPr>
            <w:r>
              <w:t xml:space="preserve">Beteiligte </w:t>
            </w:r>
          </w:p>
          <w:p w14:paraId="3AA57994" w14:textId="69A641D7" w:rsidR="00197794" w:rsidRPr="00BB3EC8" w:rsidRDefault="00197794" w:rsidP="00FD34D0">
            <w:pPr>
              <w:pStyle w:val="LinkeSpalteGliederung0"/>
            </w:pPr>
            <w:r>
              <w:t>Fachg</w:t>
            </w:r>
            <w:r w:rsidR="00F054CA">
              <w:t>ruppen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</w:tcBorders>
          </w:tcPr>
          <w:p w14:paraId="3AA57995" w14:textId="77777777" w:rsidR="00197794" w:rsidRPr="00D7527A" w:rsidRDefault="00197794" w:rsidP="00FD34D0">
            <w:r>
              <w:t>Sozialwissenschaften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</w:tcBorders>
            <w:vAlign w:val="center"/>
          </w:tcPr>
          <w:p w14:paraId="3AA57996" w14:textId="77777777" w:rsidR="00197794" w:rsidRPr="00F05C22" w:rsidRDefault="00197794" w:rsidP="00384B95">
            <w:pPr>
              <w:pStyle w:val="LVS"/>
            </w:pPr>
            <w:r w:rsidRPr="00F05C22">
              <w:t>2</w:t>
            </w:r>
            <w:r w:rsidR="00384B95" w:rsidRPr="00F05C22">
              <w:t>9</w:t>
            </w:r>
            <w:r w:rsidRPr="00F05C22">
              <w:t xml:space="preserve"> LVS</w:t>
            </w:r>
          </w:p>
        </w:tc>
      </w:tr>
      <w:tr w:rsidR="00197794" w:rsidRPr="00AF215B" w14:paraId="3AA5799B" w14:textId="77777777" w:rsidTr="002F28C3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5" w:type="dxa"/>
            <w:vMerge/>
          </w:tcPr>
          <w:p w14:paraId="3AA57998" w14:textId="77777777" w:rsidR="00197794" w:rsidRDefault="00197794" w:rsidP="00FD34D0">
            <w:pPr>
              <w:pStyle w:val="LinkeSpalteGliederung0"/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</w:tcBorders>
          </w:tcPr>
          <w:p w14:paraId="3AA57999" w14:textId="77777777" w:rsidR="00197794" w:rsidRDefault="00197794" w:rsidP="00FD34D0">
            <w:r>
              <w:t>Polizeiliches Management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</w:tcBorders>
            <w:vAlign w:val="center"/>
          </w:tcPr>
          <w:p w14:paraId="3AA5799A" w14:textId="1F42B6BF" w:rsidR="00197794" w:rsidRPr="00F05C22" w:rsidRDefault="005B7C50" w:rsidP="00D11D0A">
            <w:pPr>
              <w:pStyle w:val="LVS"/>
            </w:pPr>
            <w:r w:rsidRPr="00F05C22">
              <w:t>18</w:t>
            </w:r>
            <w:r w:rsidR="00197794" w:rsidRPr="00F05C22">
              <w:t xml:space="preserve"> LVS</w:t>
            </w:r>
          </w:p>
        </w:tc>
      </w:tr>
      <w:tr w:rsidR="00197794" w:rsidRPr="00AF215B" w14:paraId="3AA5799F" w14:textId="77777777" w:rsidTr="002F28C3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5" w:type="dxa"/>
            <w:vMerge/>
          </w:tcPr>
          <w:p w14:paraId="3AA5799C" w14:textId="77777777" w:rsidR="00197794" w:rsidRDefault="00197794" w:rsidP="00FD34D0">
            <w:pPr>
              <w:pStyle w:val="LinkeSpalteGliederung0"/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</w:tcBorders>
          </w:tcPr>
          <w:p w14:paraId="3AA5799D" w14:textId="77777777" w:rsidR="00197794" w:rsidRDefault="00197794" w:rsidP="00FD34D0">
            <w:r>
              <w:t>Rechtswissenschaften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</w:tcBorders>
            <w:vAlign w:val="center"/>
          </w:tcPr>
          <w:p w14:paraId="3AA5799E" w14:textId="77777777" w:rsidR="00197794" w:rsidRPr="00F05C22" w:rsidRDefault="00D11D0A" w:rsidP="00FD34D0">
            <w:pPr>
              <w:pStyle w:val="LVS"/>
            </w:pPr>
            <w:r w:rsidRPr="00F05C22">
              <w:t>2</w:t>
            </w:r>
            <w:r w:rsidR="00197794" w:rsidRPr="00F05C22">
              <w:t xml:space="preserve"> LVS </w:t>
            </w:r>
          </w:p>
        </w:tc>
      </w:tr>
      <w:tr w:rsidR="00823FD7" w:rsidRPr="00AF215B" w14:paraId="3AA579A4" w14:textId="77777777" w:rsidTr="002F28C3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5" w:type="dxa"/>
          </w:tcPr>
          <w:p w14:paraId="3AA579A0" w14:textId="77777777" w:rsidR="00823FD7" w:rsidRPr="00BB3EC8" w:rsidRDefault="00823FD7" w:rsidP="00FD34D0">
            <w:pPr>
              <w:pStyle w:val="LinkeSpalteGliederung0"/>
            </w:pPr>
            <w:r>
              <w:t>Lernziele</w:t>
            </w:r>
          </w:p>
        </w:tc>
        <w:tc>
          <w:tcPr>
            <w:tcW w:w="6375" w:type="dxa"/>
            <w:gridSpan w:val="5"/>
          </w:tcPr>
          <w:p w14:paraId="3AA579A1" w14:textId="77777777" w:rsidR="00823FD7" w:rsidRPr="00823FD7" w:rsidRDefault="00823FD7" w:rsidP="00FD34D0">
            <w:pPr>
              <w:rPr>
                <w:rFonts w:cs="Arial"/>
              </w:rPr>
            </w:pPr>
            <w:r>
              <w:t>Die Studierenden</w:t>
            </w:r>
          </w:p>
          <w:p w14:paraId="3AA579A2" w14:textId="77777777" w:rsidR="00823FD7" w:rsidRDefault="0039794E" w:rsidP="00FD34D0">
            <w:pPr>
              <w:pStyle w:val="Gliederung1"/>
              <w:keepNext w:val="0"/>
              <w:pageBreakBefore w:val="0"/>
              <w:framePr w:wrap="around"/>
            </w:pPr>
            <w:r>
              <w:t>k</w:t>
            </w:r>
            <w:r w:rsidR="007B50D7">
              <w:t xml:space="preserve">ennen die wesentlichen Grundlagen der Aussage- und Vernehmungspsychologie und können sie beim eigenen </w:t>
            </w:r>
            <w:r>
              <w:t>V</w:t>
            </w:r>
            <w:r w:rsidR="007B50D7">
              <w:t>orgehen praktisch umsetzen</w:t>
            </w:r>
          </w:p>
          <w:p w14:paraId="3AA579A3" w14:textId="77777777" w:rsidR="007B50D7" w:rsidRDefault="0039794E" w:rsidP="0039794E">
            <w:pPr>
              <w:pStyle w:val="Gliederung1"/>
              <w:keepNext w:val="0"/>
              <w:pageBreakBefore w:val="0"/>
              <w:framePr w:wrap="around"/>
            </w:pPr>
            <w:r>
              <w:t>k</w:t>
            </w:r>
            <w:r w:rsidR="007B50D7">
              <w:t>ennen die Bedeutung der polizeilichen Ve</w:t>
            </w:r>
            <w:r>
              <w:t>r</w:t>
            </w:r>
            <w:r w:rsidR="007B50D7">
              <w:t>nehmu</w:t>
            </w:r>
            <w:r>
              <w:t>n</w:t>
            </w:r>
            <w:r w:rsidR="007B50D7">
              <w:t>g im Ermittlungsverfahren und können Anhörungen, Befragungen und Vernehmungen un</w:t>
            </w:r>
            <w:r>
              <w:t>t</w:t>
            </w:r>
            <w:r w:rsidR="007B50D7">
              <w:t xml:space="preserve">er Berücksichtigung </w:t>
            </w:r>
            <w:r w:rsidR="006D1A6B">
              <w:t xml:space="preserve">taktischer, </w:t>
            </w:r>
            <w:r w:rsidR="007B50D7">
              <w:t>ethischer und rechtlicher As</w:t>
            </w:r>
            <w:r>
              <w:t>p</w:t>
            </w:r>
            <w:r w:rsidR="007B50D7">
              <w:t>ekte durchführen.</w:t>
            </w:r>
          </w:p>
        </w:tc>
      </w:tr>
      <w:tr w:rsidR="0056097A" w:rsidRPr="00AF215B" w14:paraId="3AA579A8" w14:textId="77777777" w:rsidTr="002B02E1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5" w:type="dxa"/>
            <w:vMerge w:val="restart"/>
          </w:tcPr>
          <w:p w14:paraId="3AA579A5" w14:textId="77777777" w:rsidR="0056097A" w:rsidRPr="00BB3EC8" w:rsidRDefault="0056097A" w:rsidP="00FD34D0">
            <w:pPr>
              <w:pStyle w:val="LinkeSpalteGliederung0"/>
            </w:pPr>
            <w:r>
              <w:t>Inhalte</w:t>
            </w:r>
          </w:p>
        </w:tc>
        <w:tc>
          <w:tcPr>
            <w:tcW w:w="4788" w:type="dxa"/>
            <w:gridSpan w:val="3"/>
          </w:tcPr>
          <w:p w14:paraId="3AA579A6" w14:textId="77777777" w:rsidR="0056097A" w:rsidRPr="00D7641F" w:rsidRDefault="0056097A" w:rsidP="00FD34D0">
            <w:pPr>
              <w:pStyle w:val="LinkeSpalteGliederung0"/>
            </w:pPr>
            <w:r>
              <w:t>Psychologie</w:t>
            </w:r>
          </w:p>
        </w:tc>
        <w:tc>
          <w:tcPr>
            <w:tcW w:w="1587" w:type="dxa"/>
            <w:gridSpan w:val="2"/>
          </w:tcPr>
          <w:p w14:paraId="3AA579A7" w14:textId="77777777" w:rsidR="0056097A" w:rsidRPr="00C20BDD" w:rsidRDefault="0056097A" w:rsidP="00384B95">
            <w:pPr>
              <w:pStyle w:val="LVS"/>
            </w:pPr>
            <w:r>
              <w:t>1</w:t>
            </w:r>
            <w:r w:rsidR="00384B95">
              <w:t>8</w:t>
            </w:r>
            <w:r>
              <w:t xml:space="preserve"> </w:t>
            </w:r>
            <w:r w:rsidRPr="00E60BC0">
              <w:t>LVS</w:t>
            </w:r>
          </w:p>
        </w:tc>
      </w:tr>
      <w:tr w:rsidR="00DF3741" w:rsidRPr="00AF215B" w14:paraId="3AA579B1" w14:textId="77777777" w:rsidTr="004E3418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5" w:type="dxa"/>
            <w:vMerge/>
          </w:tcPr>
          <w:p w14:paraId="3AA579A9" w14:textId="77777777" w:rsidR="00DF3741" w:rsidRDefault="00DF3741" w:rsidP="00FD34D0">
            <w:pPr>
              <w:pStyle w:val="LinkeSpalteGliederung0"/>
            </w:pPr>
          </w:p>
        </w:tc>
        <w:tc>
          <w:tcPr>
            <w:tcW w:w="6375" w:type="dxa"/>
            <w:gridSpan w:val="5"/>
          </w:tcPr>
          <w:p w14:paraId="3AA579AA" w14:textId="77777777" w:rsidR="00DF3741" w:rsidRPr="00F05C22" w:rsidRDefault="00DF3741" w:rsidP="00DF3741">
            <w:pPr>
              <w:pStyle w:val="Gliederung1"/>
              <w:framePr w:wrap="around"/>
            </w:pPr>
            <w:r w:rsidRPr="00F05C22">
              <w:t>Aussagetüchtigkeit</w:t>
            </w:r>
          </w:p>
          <w:p w14:paraId="3AA579AB" w14:textId="77777777" w:rsidR="00DF3741" w:rsidRPr="00F05C22" w:rsidRDefault="00DF3741" w:rsidP="00DF3741">
            <w:pPr>
              <w:pStyle w:val="Gliederung1"/>
              <w:framePr w:wrap="around"/>
            </w:pPr>
            <w:r w:rsidRPr="00F05C22">
              <w:t>Gedächtnispsychologische Grundlagen</w:t>
            </w:r>
          </w:p>
          <w:p w14:paraId="3AA579AC" w14:textId="77777777" w:rsidR="00DF3741" w:rsidRPr="00F05C22" w:rsidRDefault="00DF3741" w:rsidP="00DF3741">
            <w:pPr>
              <w:pStyle w:val="Gliederung1"/>
              <w:framePr w:wrap="around"/>
            </w:pPr>
            <w:r w:rsidRPr="00F05C22">
              <w:t>Suggestion und Suggestibilität</w:t>
            </w:r>
          </w:p>
          <w:p w14:paraId="3AA579AD" w14:textId="309DC39D" w:rsidR="00DF3741" w:rsidRPr="00F05C22" w:rsidRDefault="00DF3741" w:rsidP="00DF3741">
            <w:pPr>
              <w:pStyle w:val="Gliederung1"/>
              <w:framePr w:wrap="around"/>
            </w:pPr>
            <w:r w:rsidRPr="00F05C22">
              <w:t>Soziale Wahrnehmung, konfirmatorisches Testen sozialer Thesen</w:t>
            </w:r>
          </w:p>
          <w:p w14:paraId="743EBB21" w14:textId="77777777" w:rsidR="00A12B97" w:rsidRPr="00F05C22" w:rsidRDefault="00A12B97" w:rsidP="00DF3741">
            <w:pPr>
              <w:pStyle w:val="Gliederung1"/>
              <w:framePr w:wrap="around"/>
            </w:pPr>
            <w:r w:rsidRPr="00F05C22">
              <w:t>Versuche der Lügendetektion</w:t>
            </w:r>
          </w:p>
          <w:p w14:paraId="3AA579AE" w14:textId="77777777" w:rsidR="00DF3741" w:rsidRPr="00F05C22" w:rsidRDefault="00DF3741" w:rsidP="00DF3741">
            <w:pPr>
              <w:pStyle w:val="Gliederung1"/>
              <w:framePr w:wrap="around"/>
            </w:pPr>
            <w:proofErr w:type="spellStart"/>
            <w:r w:rsidRPr="00F05C22">
              <w:t>Kriteriologie</w:t>
            </w:r>
            <w:proofErr w:type="spellEnd"/>
            <w:r w:rsidRPr="00F05C22">
              <w:t>, Glaubhaftigkeitsbeurteilung</w:t>
            </w:r>
          </w:p>
          <w:p w14:paraId="3AA579AF" w14:textId="5C06F2B8" w:rsidR="00DF3741" w:rsidRPr="00F05C22" w:rsidRDefault="00DF3741" w:rsidP="00DF3741">
            <w:pPr>
              <w:pStyle w:val="Gliederung1"/>
              <w:framePr w:wrap="around"/>
            </w:pPr>
            <w:r w:rsidRPr="00F05C22">
              <w:t>Vernehmung</w:t>
            </w:r>
            <w:r w:rsidR="00A12B97" w:rsidRPr="00F05C22">
              <w:t xml:space="preserve"> von Zeuginnen und Zeugen, Opfern und beschuldigten Personen und besondere</w:t>
            </w:r>
            <w:r w:rsidR="00F64BA8" w:rsidRPr="00F05C22">
              <w:t>n</w:t>
            </w:r>
            <w:r w:rsidR="00A12B97" w:rsidRPr="00F05C22">
              <w:t xml:space="preserve"> Personengruppen (z.</w:t>
            </w:r>
            <w:r w:rsidR="00F64BA8" w:rsidRPr="00F05C22">
              <w:t xml:space="preserve"> </w:t>
            </w:r>
            <w:r w:rsidR="00A12B97" w:rsidRPr="00F05C22">
              <w:t>B. Kinder, geistige und sprachliche Fähigkeiten), ältere Personen</w:t>
            </w:r>
          </w:p>
          <w:p w14:paraId="3AA579B0" w14:textId="77777777" w:rsidR="00DF3741" w:rsidRDefault="00DF3741" w:rsidP="00DF3741">
            <w:pPr>
              <w:pStyle w:val="Gliederung1"/>
              <w:framePr w:wrap="around"/>
            </w:pPr>
            <w:r w:rsidRPr="00F05C22">
              <w:t>Falsche Geständnisse</w:t>
            </w:r>
          </w:p>
        </w:tc>
      </w:tr>
      <w:tr w:rsidR="0056097A" w:rsidRPr="00AF215B" w14:paraId="3AA579B5" w14:textId="77777777" w:rsidTr="002B02E1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5" w:type="dxa"/>
            <w:vMerge/>
          </w:tcPr>
          <w:p w14:paraId="3AA579B2" w14:textId="77777777" w:rsidR="0056097A" w:rsidRDefault="0056097A" w:rsidP="002F28C3">
            <w:pPr>
              <w:pStyle w:val="LinkeSpalteGliederung0"/>
            </w:pPr>
          </w:p>
        </w:tc>
        <w:tc>
          <w:tcPr>
            <w:tcW w:w="4788" w:type="dxa"/>
            <w:gridSpan w:val="3"/>
          </w:tcPr>
          <w:p w14:paraId="3AA579B3" w14:textId="77777777" w:rsidR="0056097A" w:rsidRDefault="0056097A" w:rsidP="002F28C3">
            <w:pPr>
              <w:pStyle w:val="LinkeSpalteGliederung0"/>
            </w:pPr>
            <w:r>
              <w:t>Ethik</w:t>
            </w:r>
          </w:p>
        </w:tc>
        <w:tc>
          <w:tcPr>
            <w:tcW w:w="1587" w:type="dxa"/>
            <w:gridSpan w:val="2"/>
          </w:tcPr>
          <w:p w14:paraId="3AA579B4" w14:textId="77777777" w:rsidR="0056097A" w:rsidRDefault="0056097A" w:rsidP="002F28C3">
            <w:pPr>
              <w:pStyle w:val="LVS"/>
            </w:pPr>
            <w:r>
              <w:t>4 LVS</w:t>
            </w:r>
          </w:p>
        </w:tc>
      </w:tr>
      <w:tr w:rsidR="0056097A" w:rsidRPr="00AF215B" w14:paraId="3AA579B8" w14:textId="77777777" w:rsidTr="002F28C3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5" w:type="dxa"/>
            <w:vMerge/>
          </w:tcPr>
          <w:p w14:paraId="3AA579B6" w14:textId="77777777" w:rsidR="0056097A" w:rsidRDefault="0056097A" w:rsidP="002F28C3">
            <w:pPr>
              <w:pStyle w:val="LinkeSpalteGliederung0"/>
            </w:pPr>
          </w:p>
        </w:tc>
        <w:tc>
          <w:tcPr>
            <w:tcW w:w="6375" w:type="dxa"/>
            <w:gridSpan w:val="5"/>
          </w:tcPr>
          <w:p w14:paraId="3AA579B7" w14:textId="77777777" w:rsidR="0056097A" w:rsidRDefault="0039794E" w:rsidP="002F28C3">
            <w:pPr>
              <w:pStyle w:val="Gliederung1"/>
              <w:framePr w:wrap="around"/>
            </w:pPr>
            <w:r>
              <w:t>aktuelle ethische Fragestellungen (u.a. Folter)</w:t>
            </w:r>
          </w:p>
        </w:tc>
      </w:tr>
      <w:tr w:rsidR="0056097A" w:rsidRPr="00AF215B" w14:paraId="3AA579BC" w14:textId="77777777" w:rsidTr="002B02E1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5" w:type="dxa"/>
            <w:vMerge/>
          </w:tcPr>
          <w:p w14:paraId="3AA579B9" w14:textId="77777777" w:rsidR="0056097A" w:rsidRDefault="0056097A" w:rsidP="002F28C3">
            <w:pPr>
              <w:pStyle w:val="LinkeSpalteGliederung0"/>
            </w:pPr>
          </w:p>
        </w:tc>
        <w:tc>
          <w:tcPr>
            <w:tcW w:w="4788" w:type="dxa"/>
            <w:gridSpan w:val="3"/>
          </w:tcPr>
          <w:p w14:paraId="3AA579BA" w14:textId="77777777" w:rsidR="0056097A" w:rsidRDefault="0056097A" w:rsidP="002F28C3">
            <w:pPr>
              <w:pStyle w:val="LinkeSpalteGliederung0"/>
            </w:pPr>
            <w:r>
              <w:t>Kriminalistik</w:t>
            </w:r>
          </w:p>
        </w:tc>
        <w:tc>
          <w:tcPr>
            <w:tcW w:w="1587" w:type="dxa"/>
            <w:gridSpan w:val="2"/>
          </w:tcPr>
          <w:p w14:paraId="3AA579BB" w14:textId="0E692B9B" w:rsidR="0056097A" w:rsidRDefault="007608A6" w:rsidP="002F28C3">
            <w:pPr>
              <w:pStyle w:val="LVS"/>
            </w:pPr>
            <w:r w:rsidRPr="0077000D">
              <w:t>10</w:t>
            </w:r>
            <w:r w:rsidR="0056097A" w:rsidRPr="0077000D">
              <w:t xml:space="preserve"> LVS</w:t>
            </w:r>
          </w:p>
        </w:tc>
      </w:tr>
      <w:tr w:rsidR="0056097A" w:rsidRPr="00AF215B" w14:paraId="3AA579C1" w14:textId="77777777" w:rsidTr="002F28C3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5" w:type="dxa"/>
            <w:vMerge/>
          </w:tcPr>
          <w:p w14:paraId="3AA579BD" w14:textId="77777777" w:rsidR="0056097A" w:rsidRDefault="0056097A" w:rsidP="002F28C3">
            <w:pPr>
              <w:pStyle w:val="LinkeSpalteGliederung0"/>
            </w:pPr>
          </w:p>
        </w:tc>
        <w:tc>
          <w:tcPr>
            <w:tcW w:w="6375" w:type="dxa"/>
            <w:gridSpan w:val="5"/>
          </w:tcPr>
          <w:p w14:paraId="579522BB" w14:textId="294C8BC5" w:rsidR="007608A6" w:rsidRPr="0077000D" w:rsidRDefault="009A5300" w:rsidP="002F28C3">
            <w:pPr>
              <w:pStyle w:val="Gliederung1"/>
              <w:framePr w:wrap="around"/>
            </w:pPr>
            <w:r w:rsidRPr="0077000D">
              <w:t>Aktuelle Entwicklungen bei Vernehmungen</w:t>
            </w:r>
          </w:p>
          <w:p w14:paraId="3AA579BE" w14:textId="73BA928D" w:rsidR="0056097A" w:rsidRPr="0077000D" w:rsidRDefault="0039794E" w:rsidP="002F28C3">
            <w:pPr>
              <w:pStyle w:val="Gliederung1"/>
              <w:framePr w:wrap="around"/>
            </w:pPr>
            <w:r w:rsidRPr="0077000D">
              <w:t xml:space="preserve">Vernehmung durch Staatsanwaltschaft und </w:t>
            </w:r>
            <w:r w:rsidR="00D57019" w:rsidRPr="0077000D">
              <w:br/>
            </w:r>
            <w:r w:rsidRPr="0077000D">
              <w:t>Gericht</w:t>
            </w:r>
          </w:p>
          <w:p w14:paraId="3AA579BF" w14:textId="77777777" w:rsidR="0039794E" w:rsidRPr="0077000D" w:rsidRDefault="0039794E" w:rsidP="002F28C3">
            <w:pPr>
              <w:pStyle w:val="Gliederung1"/>
              <w:framePr w:wrap="around"/>
            </w:pPr>
            <w:r w:rsidRPr="0077000D">
              <w:t>Besonderheiten der Anhörung von Kindern, Vernehmung von Minderjährigen und anderen Gruppen</w:t>
            </w:r>
          </w:p>
          <w:p w14:paraId="3AA579C0" w14:textId="77777777" w:rsidR="0039794E" w:rsidRDefault="0039794E" w:rsidP="002F28C3">
            <w:pPr>
              <w:pStyle w:val="Gliederung1"/>
              <w:framePr w:wrap="around"/>
            </w:pPr>
            <w:r w:rsidRPr="0077000D">
              <w:t>Dokumentationsmethoden, technische Hilfsmittel</w:t>
            </w:r>
          </w:p>
        </w:tc>
      </w:tr>
      <w:tr w:rsidR="0056097A" w:rsidRPr="00AF215B" w14:paraId="3AA579C5" w14:textId="77777777" w:rsidTr="002F28C3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5" w:type="dxa"/>
            <w:vMerge/>
          </w:tcPr>
          <w:p w14:paraId="3AA579C2" w14:textId="77777777" w:rsidR="0056097A" w:rsidRDefault="0056097A" w:rsidP="002F28C3">
            <w:pPr>
              <w:pStyle w:val="LinkeSpalteGliederung0"/>
            </w:pPr>
          </w:p>
        </w:tc>
        <w:tc>
          <w:tcPr>
            <w:tcW w:w="4788" w:type="dxa"/>
            <w:gridSpan w:val="3"/>
          </w:tcPr>
          <w:p w14:paraId="3AA579C3" w14:textId="77777777" w:rsidR="0056097A" w:rsidRDefault="0056097A" w:rsidP="00BA5739">
            <w:pPr>
              <w:pStyle w:val="LinkeSpalteGliederung0"/>
            </w:pPr>
            <w:r>
              <w:t>Verf</w:t>
            </w:r>
            <w:r w:rsidR="00CC7D3E">
              <w:t>assungsrecht/Eingriffsrecht</w:t>
            </w:r>
          </w:p>
        </w:tc>
        <w:tc>
          <w:tcPr>
            <w:tcW w:w="1587" w:type="dxa"/>
            <w:gridSpan w:val="2"/>
          </w:tcPr>
          <w:p w14:paraId="3AA579C4" w14:textId="77777777" w:rsidR="0056097A" w:rsidRPr="00C46472" w:rsidRDefault="0056097A" w:rsidP="00C46472">
            <w:pPr>
              <w:pStyle w:val="LVS"/>
            </w:pPr>
            <w:r w:rsidRPr="00C46472">
              <w:t>2 LVS</w:t>
            </w:r>
          </w:p>
        </w:tc>
      </w:tr>
      <w:tr w:rsidR="0056097A" w:rsidRPr="00AF215B" w14:paraId="3AA579C8" w14:textId="77777777" w:rsidTr="002F28C3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5" w:type="dxa"/>
            <w:vMerge/>
          </w:tcPr>
          <w:p w14:paraId="3AA579C6" w14:textId="77777777" w:rsidR="0056097A" w:rsidRDefault="0056097A" w:rsidP="002F28C3">
            <w:pPr>
              <w:pStyle w:val="LinkeSpalteGliederung0"/>
            </w:pPr>
          </w:p>
        </w:tc>
        <w:tc>
          <w:tcPr>
            <w:tcW w:w="6375" w:type="dxa"/>
            <w:gridSpan w:val="5"/>
          </w:tcPr>
          <w:p w14:paraId="3AA579C7" w14:textId="77777777" w:rsidR="0056097A" w:rsidRDefault="0039794E" w:rsidP="0039794E">
            <w:pPr>
              <w:pStyle w:val="Gliederung1"/>
              <w:framePr w:wrap="around"/>
            </w:pPr>
            <w:r>
              <w:t>Vertiefung verfassungsrechtlicher, polizeirechtlicher und strafprozessualer Fragestellungen unter Berücksichtigung der aktuellen Rechtsprechung</w:t>
            </w:r>
          </w:p>
        </w:tc>
      </w:tr>
      <w:tr w:rsidR="0056097A" w:rsidRPr="00AF215B" w14:paraId="3AA579D0" w14:textId="77777777" w:rsidTr="002F28C3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5" w:type="dxa"/>
            <w:vMerge/>
          </w:tcPr>
          <w:p w14:paraId="3AA579C9" w14:textId="77777777" w:rsidR="0056097A" w:rsidRDefault="0056097A" w:rsidP="002F28C3">
            <w:pPr>
              <w:pStyle w:val="LinkeSpalteGliederung0"/>
            </w:pPr>
          </w:p>
        </w:tc>
        <w:tc>
          <w:tcPr>
            <w:tcW w:w="4788" w:type="dxa"/>
            <w:gridSpan w:val="3"/>
          </w:tcPr>
          <w:p w14:paraId="3AA579CA" w14:textId="77777777" w:rsidR="006502A3" w:rsidRDefault="006502A3" w:rsidP="006502A3">
            <w:pPr>
              <w:pStyle w:val="LinkeSpalteGliederung0"/>
            </w:pPr>
            <w:r>
              <w:t>Gemeinsame Übung/Praxistraining</w:t>
            </w:r>
          </w:p>
          <w:p w14:paraId="3AA579CB" w14:textId="77777777" w:rsidR="006502A3" w:rsidRDefault="006502A3" w:rsidP="006502A3">
            <w:pPr>
              <w:pStyle w:val="LinkeSpalteGliederung0"/>
            </w:pPr>
            <w:r>
              <w:t>Psychologie</w:t>
            </w:r>
          </w:p>
          <w:p w14:paraId="3AA579CC" w14:textId="77777777" w:rsidR="0056097A" w:rsidRDefault="006502A3" w:rsidP="006502A3">
            <w:pPr>
              <w:pStyle w:val="LinkeSpalteGliederung0"/>
            </w:pPr>
            <w:r>
              <w:t>Kriminalistik</w:t>
            </w:r>
          </w:p>
        </w:tc>
        <w:tc>
          <w:tcPr>
            <w:tcW w:w="1587" w:type="dxa"/>
            <w:gridSpan w:val="2"/>
          </w:tcPr>
          <w:p w14:paraId="3AA579CD" w14:textId="77777777" w:rsidR="006502A3" w:rsidRDefault="006502A3" w:rsidP="00C46472">
            <w:pPr>
              <w:pStyle w:val="LVS"/>
            </w:pPr>
          </w:p>
          <w:p w14:paraId="3AA579CE" w14:textId="77777777" w:rsidR="0056097A" w:rsidRDefault="006502A3" w:rsidP="006502A3">
            <w:pPr>
              <w:pStyle w:val="LVS"/>
            </w:pPr>
            <w:r>
              <w:t>7</w:t>
            </w:r>
            <w:r w:rsidR="005110E1" w:rsidRPr="00C46472">
              <w:t xml:space="preserve"> LVS</w:t>
            </w:r>
          </w:p>
          <w:p w14:paraId="3AA579CF" w14:textId="77777777" w:rsidR="006502A3" w:rsidRPr="00C46472" w:rsidRDefault="006502A3" w:rsidP="006502A3">
            <w:pPr>
              <w:pStyle w:val="LVS"/>
            </w:pPr>
            <w:r>
              <w:t>8 LVS</w:t>
            </w:r>
          </w:p>
        </w:tc>
      </w:tr>
      <w:tr w:rsidR="00CC7D3E" w:rsidRPr="00AF215B" w14:paraId="3AA579D7" w14:textId="77777777" w:rsidTr="00F74B7A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5" w:type="dxa"/>
            <w:vMerge/>
          </w:tcPr>
          <w:p w14:paraId="3AA579D1" w14:textId="77777777" w:rsidR="00CC7D3E" w:rsidRDefault="00CC7D3E" w:rsidP="002F28C3">
            <w:pPr>
              <w:pStyle w:val="LinkeSpalteGliederung0"/>
            </w:pPr>
          </w:p>
        </w:tc>
        <w:tc>
          <w:tcPr>
            <w:tcW w:w="6375" w:type="dxa"/>
            <w:gridSpan w:val="5"/>
          </w:tcPr>
          <w:p w14:paraId="3AA579D2" w14:textId="77777777" w:rsidR="006502A3" w:rsidRPr="006502A3" w:rsidRDefault="006502A3" w:rsidP="006502A3">
            <w:pPr>
              <w:pStyle w:val="Gliederung1"/>
              <w:framePr w:wrap="around"/>
            </w:pPr>
            <w:r w:rsidRPr="006502A3">
              <w:t>praktische Anwendung der aussage- und vernehmungspsychologischen sowie der taktischen Vernehmungsstandards</w:t>
            </w:r>
          </w:p>
          <w:p w14:paraId="3AA579D3" w14:textId="77777777" w:rsidR="006502A3" w:rsidRPr="006502A3" w:rsidRDefault="006502A3" w:rsidP="006502A3">
            <w:pPr>
              <w:pStyle w:val="Gliederung2"/>
            </w:pPr>
            <w:r w:rsidRPr="006502A3">
              <w:t xml:space="preserve">Entgegennahme von Aussagen </w:t>
            </w:r>
          </w:p>
          <w:p w14:paraId="3AA579D4" w14:textId="77777777" w:rsidR="006502A3" w:rsidRPr="006502A3" w:rsidRDefault="006502A3" w:rsidP="006502A3">
            <w:pPr>
              <w:pStyle w:val="Gliederung2"/>
            </w:pPr>
            <w:r w:rsidRPr="006502A3">
              <w:t>Bearbeitung aufzuklärender Sachverhalte im Team</w:t>
            </w:r>
          </w:p>
          <w:p w14:paraId="3AA579D5" w14:textId="77777777" w:rsidR="006502A3" w:rsidRPr="006502A3" w:rsidRDefault="006502A3" w:rsidP="006502A3">
            <w:pPr>
              <w:pStyle w:val="Gliederung2"/>
            </w:pPr>
            <w:r w:rsidRPr="006502A3">
              <w:t xml:space="preserve">Nutzung technischer Hilfsmittel </w:t>
            </w:r>
          </w:p>
          <w:p w14:paraId="3AA579D6" w14:textId="77777777" w:rsidR="00CC7D3E" w:rsidRDefault="006502A3" w:rsidP="006502A3">
            <w:pPr>
              <w:pStyle w:val="Gliederung1"/>
              <w:framePr w:wrap="around"/>
            </w:pPr>
            <w:r w:rsidRPr="006502A3">
              <w:t>Vermittlung im Team (Dozentin / Dozent Psychologie und Kriminalistik)</w:t>
            </w:r>
          </w:p>
        </w:tc>
      </w:tr>
    </w:tbl>
    <w:p w14:paraId="3AA579D8" w14:textId="77777777" w:rsidR="00613685" w:rsidRDefault="00613685" w:rsidP="00FD34D0">
      <w:pPr>
        <w:sectPr w:rsidR="00613685" w:rsidSect="005C02CE">
          <w:footerReference w:type="default" r:id="rId15"/>
          <w:footerReference w:type="first" r:id="rId16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9270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4"/>
        <w:gridCol w:w="250"/>
        <w:gridCol w:w="2357"/>
        <w:gridCol w:w="760"/>
        <w:gridCol w:w="827"/>
        <w:gridCol w:w="737"/>
        <w:gridCol w:w="1445"/>
      </w:tblGrid>
      <w:tr w:rsidR="00823FD7" w:rsidRPr="00AF215B" w14:paraId="3AA579DA" w14:textId="77777777" w:rsidTr="00E65439">
        <w:trPr>
          <w:trHeight w:val="1134"/>
        </w:trPr>
        <w:tc>
          <w:tcPr>
            <w:tcW w:w="9270" w:type="dxa"/>
            <w:gridSpan w:val="7"/>
            <w:shd w:val="clear" w:color="auto" w:fill="5AAAFF"/>
            <w:vAlign w:val="center"/>
          </w:tcPr>
          <w:p w14:paraId="3AA579D9" w14:textId="77777777" w:rsidR="00823FD7" w:rsidRDefault="00BA5739" w:rsidP="0056097A">
            <w:pPr>
              <w:pStyle w:val="berschrift2"/>
            </w:pPr>
            <w:bookmarkStart w:id="86" w:name="Semester1_Semestermodul4"/>
            <w:bookmarkStart w:id="87" w:name="_Toc214969684"/>
            <w:r>
              <w:lastRenderedPageBreak/>
              <w:t>M</w:t>
            </w:r>
            <w:r w:rsidR="00823FD7">
              <w:t xml:space="preserve">odul 4 </w:t>
            </w:r>
            <w:bookmarkEnd w:id="86"/>
            <w:r w:rsidR="00F53DBB">
              <w:t>-</w:t>
            </w:r>
            <w:r w:rsidR="00823FD7">
              <w:t xml:space="preserve"> </w:t>
            </w:r>
            <w:r w:rsidR="0056097A">
              <w:t>Gewalt- und Jugendkriminalität</w:t>
            </w:r>
            <w:bookmarkEnd w:id="87"/>
          </w:p>
        </w:tc>
      </w:tr>
      <w:tr w:rsidR="00DB5C58" w:rsidRPr="00762B23" w14:paraId="3AA579DD" w14:textId="77777777" w:rsidTr="001E58AF">
        <w:trPr>
          <w:trHeight w:val="20"/>
        </w:trPr>
        <w:tc>
          <w:tcPr>
            <w:tcW w:w="2894" w:type="dxa"/>
          </w:tcPr>
          <w:p w14:paraId="3AA579DB" w14:textId="77777777" w:rsidR="00DB5C58" w:rsidRPr="004C4D09" w:rsidRDefault="00A8741D" w:rsidP="00FD34D0">
            <w:pPr>
              <w:pStyle w:val="LinkeSpalteGliederung0"/>
            </w:pPr>
            <w:r>
              <w:t>M</w:t>
            </w:r>
            <w:r w:rsidR="00DB5C58" w:rsidRPr="004C4D09">
              <w:t>odulkoordinator/in</w:t>
            </w:r>
          </w:p>
        </w:tc>
        <w:tc>
          <w:tcPr>
            <w:tcW w:w="6376" w:type="dxa"/>
            <w:gridSpan w:val="6"/>
          </w:tcPr>
          <w:p w14:paraId="3AA579DC" w14:textId="77777777" w:rsidR="00DB5C58" w:rsidRPr="00D64C67" w:rsidRDefault="00DB5C58" w:rsidP="00017DB4">
            <w:r w:rsidRPr="00D64C67">
              <w:t>Fachgruppenleiter/in</w:t>
            </w:r>
            <w:r w:rsidR="005C64F3">
              <w:t xml:space="preserve"> </w:t>
            </w:r>
            <w:r w:rsidR="00017DB4">
              <w:t>Rechtswissenschaften</w:t>
            </w:r>
          </w:p>
        </w:tc>
      </w:tr>
      <w:tr w:rsidR="00DB5C58" w:rsidRPr="00762B23" w14:paraId="3AA579E2" w14:textId="77777777" w:rsidTr="001E58AF">
        <w:trPr>
          <w:trHeight w:val="20"/>
        </w:trPr>
        <w:tc>
          <w:tcPr>
            <w:tcW w:w="2894" w:type="dxa"/>
          </w:tcPr>
          <w:p w14:paraId="3AA579DE" w14:textId="77777777" w:rsidR="00A8741D" w:rsidRPr="004C4D09" w:rsidRDefault="005F417E" w:rsidP="00FD34D0">
            <w:pPr>
              <w:pStyle w:val="LinkeSpalteGliederung0"/>
            </w:pPr>
            <w:r>
              <w:t>Teilmodule</w:t>
            </w:r>
          </w:p>
        </w:tc>
        <w:tc>
          <w:tcPr>
            <w:tcW w:w="63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AA579DF" w14:textId="77777777" w:rsidR="00A8741D" w:rsidRDefault="0056097A" w:rsidP="00EF1D72">
            <w:pPr>
              <w:pStyle w:val="Gliederung1"/>
              <w:framePr w:wrap="around"/>
            </w:pPr>
            <w:r>
              <w:t>Strafrecht und Strafnebenrecht als Instrumente der Kriminalitätskontrolle</w:t>
            </w:r>
          </w:p>
          <w:p w14:paraId="3AA579E0" w14:textId="77777777" w:rsidR="0056097A" w:rsidRDefault="0056097A" w:rsidP="00EF1D72">
            <w:pPr>
              <w:pStyle w:val="Gliederung1"/>
              <w:framePr w:wrap="around"/>
            </w:pPr>
            <w:r>
              <w:t>Jugendkriminalität</w:t>
            </w:r>
          </w:p>
          <w:p w14:paraId="3AA579E1" w14:textId="77777777" w:rsidR="0056097A" w:rsidRPr="00A8741D" w:rsidRDefault="0056097A" w:rsidP="00EF1D72">
            <w:pPr>
              <w:pStyle w:val="Gliederung1"/>
              <w:framePr w:wrap="around"/>
            </w:pPr>
            <w:r>
              <w:t>Gewaltkriminalität</w:t>
            </w:r>
          </w:p>
        </w:tc>
      </w:tr>
      <w:tr w:rsidR="00767805" w:rsidRPr="00762B23" w14:paraId="3AA579E6" w14:textId="77777777" w:rsidTr="001E58AF">
        <w:trPr>
          <w:trHeight w:val="20"/>
        </w:trPr>
        <w:tc>
          <w:tcPr>
            <w:tcW w:w="2894" w:type="dxa"/>
            <w:vMerge w:val="restart"/>
            <w:tcBorders>
              <w:right w:val="single" w:sz="4" w:space="0" w:color="auto"/>
            </w:tcBorders>
          </w:tcPr>
          <w:p w14:paraId="15D110C1" w14:textId="77777777" w:rsidR="00F054CA" w:rsidRDefault="00767805" w:rsidP="00FD34D0">
            <w:pPr>
              <w:pStyle w:val="LinkeSpalteGliederung0"/>
            </w:pPr>
            <w:r w:rsidRPr="004C4D09">
              <w:t xml:space="preserve">Beteiligte </w:t>
            </w:r>
          </w:p>
          <w:p w14:paraId="3AA579E3" w14:textId="7ACFED57" w:rsidR="00767805" w:rsidRPr="00317C7E" w:rsidRDefault="00767805" w:rsidP="00FD34D0">
            <w:pPr>
              <w:pStyle w:val="LinkeSpalteGliederung0"/>
            </w:pPr>
            <w:r w:rsidRPr="004C4D09">
              <w:t>Fachg</w:t>
            </w:r>
            <w:r w:rsidR="00F054CA">
              <w:t>ruppen</w:t>
            </w:r>
          </w:p>
        </w:tc>
        <w:tc>
          <w:tcPr>
            <w:tcW w:w="4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79E4" w14:textId="77777777" w:rsidR="00767805" w:rsidRPr="00A71F25" w:rsidRDefault="00767805" w:rsidP="00FD34D0">
            <w:r>
              <w:t>Polizeiliches Management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79E5" w14:textId="77777777" w:rsidR="00767805" w:rsidRPr="004C32FB" w:rsidRDefault="0056097A" w:rsidP="00FD34D0">
            <w:pPr>
              <w:pStyle w:val="LVS"/>
            </w:pPr>
            <w:r w:rsidRPr="004C32FB">
              <w:t>33</w:t>
            </w:r>
            <w:r w:rsidR="00767805" w:rsidRPr="004C32FB">
              <w:t xml:space="preserve"> LVS</w:t>
            </w:r>
          </w:p>
        </w:tc>
      </w:tr>
      <w:tr w:rsidR="0056097A" w:rsidRPr="00762B23" w14:paraId="3AA579EA" w14:textId="77777777" w:rsidTr="001E58AF">
        <w:trPr>
          <w:trHeight w:val="20"/>
        </w:trPr>
        <w:tc>
          <w:tcPr>
            <w:tcW w:w="2894" w:type="dxa"/>
            <w:vMerge/>
            <w:tcBorders>
              <w:right w:val="single" w:sz="4" w:space="0" w:color="auto"/>
            </w:tcBorders>
          </w:tcPr>
          <w:p w14:paraId="3AA579E7" w14:textId="77777777" w:rsidR="0056097A" w:rsidRPr="004C4D09" w:rsidRDefault="0056097A" w:rsidP="00FD34D0">
            <w:pPr>
              <w:pStyle w:val="LinkeSpalteGliederung0"/>
            </w:pPr>
          </w:p>
        </w:tc>
        <w:tc>
          <w:tcPr>
            <w:tcW w:w="4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79E8" w14:textId="77777777" w:rsidR="0056097A" w:rsidRDefault="0056097A" w:rsidP="00FD34D0">
            <w:r>
              <w:t>Sozialwissenschaften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79E9" w14:textId="77777777" w:rsidR="0056097A" w:rsidRPr="004C32FB" w:rsidRDefault="0056097A" w:rsidP="00FD34D0">
            <w:pPr>
              <w:pStyle w:val="LVS"/>
            </w:pPr>
            <w:r w:rsidRPr="004C32FB">
              <w:t>28 LVS</w:t>
            </w:r>
          </w:p>
        </w:tc>
      </w:tr>
      <w:tr w:rsidR="00767805" w:rsidRPr="00762B23" w14:paraId="3AA579EE" w14:textId="77777777" w:rsidTr="001E58AF">
        <w:trPr>
          <w:trHeight w:val="20"/>
        </w:trPr>
        <w:tc>
          <w:tcPr>
            <w:tcW w:w="2894" w:type="dxa"/>
            <w:vMerge/>
            <w:tcBorders>
              <w:right w:val="single" w:sz="4" w:space="0" w:color="auto"/>
            </w:tcBorders>
          </w:tcPr>
          <w:p w14:paraId="3AA579EB" w14:textId="77777777" w:rsidR="00767805" w:rsidRPr="004C4D09" w:rsidRDefault="00767805" w:rsidP="00FD34D0">
            <w:pPr>
              <w:pStyle w:val="LinkeSpalteGliederung0"/>
            </w:pPr>
          </w:p>
        </w:tc>
        <w:tc>
          <w:tcPr>
            <w:tcW w:w="4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79EC" w14:textId="77777777" w:rsidR="00767805" w:rsidRDefault="00767805" w:rsidP="00FD34D0">
            <w:r>
              <w:t>Rechtswissenschaften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79ED" w14:textId="51DD2891" w:rsidR="00767805" w:rsidRPr="004C32FB" w:rsidRDefault="00726251" w:rsidP="00FD34D0">
            <w:pPr>
              <w:pStyle w:val="LVS"/>
            </w:pPr>
            <w:r w:rsidRPr="004C32FB">
              <w:t>7</w:t>
            </w:r>
            <w:r w:rsidR="004735E1" w:rsidRPr="004C32FB">
              <w:t>4</w:t>
            </w:r>
            <w:r w:rsidR="00767805" w:rsidRPr="004C32FB">
              <w:t xml:space="preserve"> LVS</w:t>
            </w:r>
          </w:p>
        </w:tc>
      </w:tr>
      <w:tr w:rsidR="00DB5C58" w:rsidRPr="00762B23" w14:paraId="3AA579F1" w14:textId="77777777" w:rsidTr="001E58AF">
        <w:trPr>
          <w:trHeight w:val="20"/>
        </w:trPr>
        <w:tc>
          <w:tcPr>
            <w:tcW w:w="2894" w:type="dxa"/>
          </w:tcPr>
          <w:p w14:paraId="3AA579EF" w14:textId="77777777" w:rsidR="00DB5C58" w:rsidRPr="004C4D09" w:rsidRDefault="00DB5C58" w:rsidP="00FD34D0">
            <w:pPr>
              <w:pStyle w:val="LinkeSpalteGliederung0"/>
            </w:pPr>
            <w:r w:rsidRPr="004C4D09">
              <w:t>Studienlage</w:t>
            </w:r>
          </w:p>
        </w:tc>
        <w:tc>
          <w:tcPr>
            <w:tcW w:w="6376" w:type="dxa"/>
            <w:gridSpan w:val="6"/>
            <w:tcBorders>
              <w:top w:val="single" w:sz="4" w:space="0" w:color="auto"/>
            </w:tcBorders>
          </w:tcPr>
          <w:p w14:paraId="3AA579F0" w14:textId="77777777" w:rsidR="00DB5C58" w:rsidRPr="00762B23" w:rsidRDefault="00387E2A" w:rsidP="00FD34D0">
            <w:r>
              <w:t>Grundstudium / Hauptstudium I</w:t>
            </w:r>
          </w:p>
        </w:tc>
      </w:tr>
      <w:tr w:rsidR="00DB5C58" w:rsidRPr="00762B23" w14:paraId="3AA579F4" w14:textId="77777777" w:rsidTr="001E58AF">
        <w:trPr>
          <w:trHeight w:val="20"/>
        </w:trPr>
        <w:tc>
          <w:tcPr>
            <w:tcW w:w="2894" w:type="dxa"/>
          </w:tcPr>
          <w:p w14:paraId="3AA579F2" w14:textId="77777777" w:rsidR="00DB5C58" w:rsidRPr="004C4D09" w:rsidRDefault="00DB5C58" w:rsidP="00FD34D0">
            <w:pPr>
              <w:pStyle w:val="LinkeSpalteGliederung0"/>
            </w:pPr>
            <w:r w:rsidRPr="004C4D09">
              <w:t>Leistungspunkte (ECTS)</w:t>
            </w:r>
          </w:p>
        </w:tc>
        <w:tc>
          <w:tcPr>
            <w:tcW w:w="6376" w:type="dxa"/>
            <w:gridSpan w:val="6"/>
            <w:vAlign w:val="center"/>
          </w:tcPr>
          <w:p w14:paraId="3AA579F3" w14:textId="77777777" w:rsidR="00DB5C58" w:rsidRPr="00762B23" w:rsidRDefault="00AF105D" w:rsidP="004E55E5">
            <w:pPr>
              <w:pStyle w:val="ETCS"/>
            </w:pPr>
            <w:r>
              <w:t>6</w:t>
            </w:r>
          </w:p>
        </w:tc>
      </w:tr>
      <w:tr w:rsidR="00DB5C58" w:rsidRPr="00762B23" w14:paraId="3AA579F7" w14:textId="77777777" w:rsidTr="001E58AF">
        <w:trPr>
          <w:trHeight w:val="20"/>
        </w:trPr>
        <w:tc>
          <w:tcPr>
            <w:tcW w:w="2894" w:type="dxa"/>
          </w:tcPr>
          <w:p w14:paraId="3AA579F5" w14:textId="77777777" w:rsidR="00DB5C58" w:rsidRPr="004C4D09" w:rsidRDefault="00DB5C58" w:rsidP="00FD34D0">
            <w:pPr>
              <w:pStyle w:val="LinkeSpalteGliederung0"/>
            </w:pPr>
            <w:r w:rsidRPr="004C4D09">
              <w:t>Leistungsnachweise</w:t>
            </w:r>
          </w:p>
        </w:tc>
        <w:tc>
          <w:tcPr>
            <w:tcW w:w="6376" w:type="dxa"/>
            <w:gridSpan w:val="6"/>
          </w:tcPr>
          <w:p w14:paraId="3AA579F6" w14:textId="77777777" w:rsidR="00DB5C58" w:rsidRPr="00762B23" w:rsidRDefault="00DB5C58" w:rsidP="00FD34D0">
            <w:r>
              <w:t>Klausur</w:t>
            </w:r>
          </w:p>
        </w:tc>
      </w:tr>
      <w:tr w:rsidR="00DB5C58" w:rsidRPr="00762B23" w14:paraId="3AA579FF" w14:textId="77777777" w:rsidTr="001E58AF">
        <w:trPr>
          <w:trHeight w:val="20"/>
        </w:trPr>
        <w:tc>
          <w:tcPr>
            <w:tcW w:w="2894" w:type="dxa"/>
            <w:vMerge w:val="restart"/>
          </w:tcPr>
          <w:p w14:paraId="3AA579FB" w14:textId="77777777" w:rsidR="00DB5C58" w:rsidRPr="004C4D09" w:rsidRDefault="00F9570E" w:rsidP="00FD34D0">
            <w:pPr>
              <w:pStyle w:val="LinkeSpalteGliederung0"/>
            </w:pPr>
            <w:r>
              <w:t>Stundenaufteilung</w:t>
            </w:r>
          </w:p>
        </w:tc>
        <w:tc>
          <w:tcPr>
            <w:tcW w:w="260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AA579FC" w14:textId="77777777" w:rsidR="00DB5C58" w:rsidRPr="00762B23" w:rsidRDefault="0042711C" w:rsidP="00FD34D0">
            <w:r>
              <w:t>Gesamtstunden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79FD" w14:textId="77777777" w:rsidR="00DB5C58" w:rsidRPr="004C32FB" w:rsidRDefault="009B0381" w:rsidP="00D11D0A">
            <w:pPr>
              <w:pStyle w:val="LVS"/>
            </w:pPr>
            <w:r w:rsidRPr="004C32FB">
              <w:t>2</w:t>
            </w:r>
            <w:r w:rsidR="00D11D0A" w:rsidRPr="004C32FB">
              <w:t>40</w:t>
            </w:r>
            <w:r w:rsidR="008103B4" w:rsidRPr="004C32FB">
              <w:t xml:space="preserve"> </w:t>
            </w:r>
            <w:r w:rsidR="00DB5C58" w:rsidRPr="004C32FB">
              <w:t>LVS</w:t>
            </w:r>
          </w:p>
        </w:tc>
        <w:tc>
          <w:tcPr>
            <w:tcW w:w="21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AA579FE" w14:textId="77777777" w:rsidR="00DB5C58" w:rsidRPr="00322CC4" w:rsidRDefault="00D11D0A" w:rsidP="0056097A">
            <w:pPr>
              <w:pStyle w:val="LVS"/>
            </w:pPr>
            <w:r>
              <w:t>180</w:t>
            </w:r>
            <w:r w:rsidR="001B75D2">
              <w:t xml:space="preserve"> </w:t>
            </w:r>
            <w:r w:rsidR="00DB5C58" w:rsidRPr="00322CC4">
              <w:t>Std.</w:t>
            </w:r>
          </w:p>
        </w:tc>
      </w:tr>
      <w:tr w:rsidR="00DB5C58" w:rsidRPr="00762B23" w14:paraId="3AA57A04" w14:textId="77777777" w:rsidTr="001E58AF">
        <w:trPr>
          <w:trHeight w:val="20"/>
        </w:trPr>
        <w:tc>
          <w:tcPr>
            <w:tcW w:w="2894" w:type="dxa"/>
            <w:vMerge/>
            <w:tcBorders>
              <w:right w:val="single" w:sz="4" w:space="0" w:color="auto"/>
            </w:tcBorders>
          </w:tcPr>
          <w:p w14:paraId="3AA57A00" w14:textId="77777777" w:rsidR="00DB5C58" w:rsidRPr="00762B23" w:rsidRDefault="00DB5C58" w:rsidP="00FD34D0"/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7A01" w14:textId="77777777" w:rsidR="00DB5C58" w:rsidRPr="00762B23" w:rsidRDefault="0042711C" w:rsidP="00FD34D0">
            <w:r>
              <w:t>Kontaktstudium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7A02" w14:textId="45BFABC9" w:rsidR="00DB5C58" w:rsidRPr="004C32FB" w:rsidRDefault="00B7672C" w:rsidP="00FD34D0">
            <w:pPr>
              <w:pStyle w:val="LVS"/>
            </w:pPr>
            <w:r w:rsidRPr="004C32FB">
              <w:t>1</w:t>
            </w:r>
            <w:r w:rsidR="00EE30C3" w:rsidRPr="004C32FB">
              <w:t>35</w:t>
            </w:r>
            <w:r w:rsidR="001B75D2" w:rsidRPr="004C32FB">
              <w:t xml:space="preserve"> </w:t>
            </w:r>
            <w:r w:rsidR="00DB5C58" w:rsidRPr="004C32FB">
              <w:t>LVS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57A03" w14:textId="77777777" w:rsidR="00DB5C58" w:rsidRPr="00186C5A" w:rsidRDefault="00DB5C58" w:rsidP="00FD34D0">
            <w:pPr>
              <w:pStyle w:val="LVS"/>
            </w:pPr>
          </w:p>
        </w:tc>
      </w:tr>
      <w:tr w:rsidR="00DB5C58" w:rsidRPr="00762B23" w14:paraId="3AA57A09" w14:textId="77777777" w:rsidTr="001E58AF">
        <w:trPr>
          <w:trHeight w:val="20"/>
        </w:trPr>
        <w:tc>
          <w:tcPr>
            <w:tcW w:w="2894" w:type="dxa"/>
            <w:vMerge/>
          </w:tcPr>
          <w:p w14:paraId="3AA57A05" w14:textId="77777777" w:rsidR="00DB5C58" w:rsidRPr="00762B23" w:rsidRDefault="00DB5C58" w:rsidP="00FD34D0"/>
        </w:tc>
        <w:tc>
          <w:tcPr>
            <w:tcW w:w="26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AA57A06" w14:textId="77777777" w:rsidR="00DB5C58" w:rsidRPr="00762B23" w:rsidRDefault="0042711C" w:rsidP="00FD34D0">
            <w:r>
              <w:t>Eigenstudium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57A07" w14:textId="3C62C938" w:rsidR="00DB5C58" w:rsidRPr="004C32FB" w:rsidRDefault="00B7672C" w:rsidP="00D11D0A">
            <w:pPr>
              <w:pStyle w:val="LVS"/>
            </w:pPr>
            <w:r w:rsidRPr="004C32FB">
              <w:t>1</w:t>
            </w:r>
            <w:r w:rsidR="00EE30C3" w:rsidRPr="004C32FB">
              <w:t>05</w:t>
            </w:r>
            <w:r w:rsidR="009B0381" w:rsidRPr="004C32FB">
              <w:t xml:space="preserve"> </w:t>
            </w:r>
            <w:r w:rsidR="00DB5C58" w:rsidRPr="004C32FB">
              <w:t>LVS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A57A08" w14:textId="77777777" w:rsidR="00DB5C58" w:rsidRPr="001B75D2" w:rsidRDefault="00DB5C58" w:rsidP="00FD34D0">
            <w:pPr>
              <w:pStyle w:val="LVS"/>
            </w:pPr>
          </w:p>
        </w:tc>
      </w:tr>
      <w:tr w:rsidR="00DB5C58" w:rsidRPr="00762B23" w14:paraId="3AA57A0C" w14:textId="77777777" w:rsidTr="001E58AF">
        <w:trPr>
          <w:trHeight w:val="20"/>
        </w:trPr>
        <w:tc>
          <w:tcPr>
            <w:tcW w:w="2894" w:type="dxa"/>
            <w:tcBorders>
              <w:bottom w:val="single" w:sz="4" w:space="0" w:color="auto"/>
            </w:tcBorders>
          </w:tcPr>
          <w:p w14:paraId="3AA57A0A" w14:textId="77777777" w:rsidR="00DB5C58" w:rsidRPr="004C4D09" w:rsidRDefault="00DB5C58" w:rsidP="00FD34D0">
            <w:pPr>
              <w:pStyle w:val="LinkeSpalteGliederung0"/>
            </w:pPr>
            <w:r w:rsidRPr="004C4D09">
              <w:t xml:space="preserve">Art der LV </w:t>
            </w:r>
          </w:p>
        </w:tc>
        <w:tc>
          <w:tcPr>
            <w:tcW w:w="6376" w:type="dxa"/>
            <w:gridSpan w:val="6"/>
            <w:tcBorders>
              <w:bottom w:val="single" w:sz="4" w:space="0" w:color="auto"/>
            </w:tcBorders>
          </w:tcPr>
          <w:p w14:paraId="3AA57A0B" w14:textId="77777777" w:rsidR="00DB5C58" w:rsidRPr="00762B23" w:rsidRDefault="00DB5C58" w:rsidP="00FD34D0">
            <w:r w:rsidRPr="00762B23">
              <w:t>Vorlesung, Unterrichtsgespräch</w:t>
            </w:r>
          </w:p>
        </w:tc>
      </w:tr>
      <w:tr w:rsidR="00DB5C58" w:rsidRPr="00762B23" w14:paraId="3AA57A13" w14:textId="77777777" w:rsidTr="001E58AF">
        <w:trPr>
          <w:trHeight w:val="20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7A0D" w14:textId="11535134" w:rsidR="00DB5C58" w:rsidRPr="004C4D09" w:rsidRDefault="00DB5C58" w:rsidP="00FD34D0">
            <w:pPr>
              <w:pStyle w:val="LinkeSpalteGliederung0"/>
            </w:pPr>
            <w:r w:rsidRPr="004C4D09">
              <w:t>Le</w:t>
            </w:r>
            <w:r w:rsidR="00AD27B1">
              <w:t>r</w:t>
            </w:r>
            <w:r w:rsidRPr="004C4D09">
              <w:t>nziele</w:t>
            </w:r>
          </w:p>
        </w:tc>
        <w:tc>
          <w:tcPr>
            <w:tcW w:w="6376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3AA57A0E" w14:textId="19D92805" w:rsidR="00DB5C58" w:rsidRDefault="00DB5C58" w:rsidP="00FD34D0">
            <w:r w:rsidRPr="007824DE">
              <w:t>Die Studierenden</w:t>
            </w:r>
          </w:p>
          <w:p w14:paraId="1B9749A8" w14:textId="77777777" w:rsidR="00AD27B1" w:rsidRDefault="00AD27B1" w:rsidP="00AD27B1">
            <w:pPr>
              <w:pStyle w:val="Gliederung1"/>
              <w:framePr w:wrap="auto" w:vAnchor="margin" w:yAlign="inline"/>
            </w:pPr>
            <w:r>
              <w:t xml:space="preserve">vertiefen ihre Kenntnisse im Strafrecht, Strafnebenrecht und Ordnungswidrigkeitenrecht </w:t>
            </w:r>
          </w:p>
          <w:p w14:paraId="15F18102" w14:textId="77777777" w:rsidR="00AD27B1" w:rsidRDefault="00AD27B1" w:rsidP="00AD27B1">
            <w:pPr>
              <w:pStyle w:val="Gliederung1"/>
              <w:framePr w:wrap="auto" w:vAnchor="margin" w:yAlign="inline"/>
            </w:pPr>
            <w:r>
              <w:t xml:space="preserve">können im Rahmen ausgewählter Delikte und Rechtsvorschriften praxisorientiert Standardfälle </w:t>
            </w:r>
          </w:p>
          <w:p w14:paraId="6CEEEE6F" w14:textId="77777777" w:rsidR="00AD27B1" w:rsidRDefault="00AD27B1" w:rsidP="00AD27B1">
            <w:pPr>
              <w:pStyle w:val="Gliederung1"/>
              <w:framePr w:wrap="auto" w:vAnchor="margin" w:yAlign="inline"/>
            </w:pPr>
            <w:r>
              <w:t>systematisch und unter Berücksichtigung der juristischen Methodik lösen</w:t>
            </w:r>
          </w:p>
          <w:p w14:paraId="253E07D2" w14:textId="77777777" w:rsidR="00AD27B1" w:rsidRDefault="00AD27B1" w:rsidP="00AD27B1">
            <w:pPr>
              <w:pStyle w:val="Gliederung1"/>
              <w:framePr w:wrap="auto" w:vAnchor="margin" w:yAlign="inline"/>
            </w:pPr>
            <w:r>
              <w:t>kennen die Grundlagen der Entstehung von Jugendkriminalität und können die polizeilichen Aufgaben bei der Bekämpfung der Jugendkriminalität lösen</w:t>
            </w:r>
          </w:p>
          <w:p w14:paraId="4C143C40" w14:textId="59C6C743" w:rsidR="00AD27B1" w:rsidRDefault="00AD27B1" w:rsidP="00FD34D0">
            <w:pPr>
              <w:pStyle w:val="Gliederung1"/>
              <w:framePr w:wrap="auto" w:vAnchor="margin" w:yAlign="inline"/>
            </w:pPr>
            <w:r>
              <w:t>kennen die Grundlagen der Entstehung von Gewaltkriminalität und können spezifische Ermittlungen und Präventionsmaßnahmen taktisch und rechtlich sicher durchführen</w:t>
            </w:r>
          </w:p>
          <w:p w14:paraId="5DE0BAFC" w14:textId="77777777" w:rsidR="00AD27B1" w:rsidRDefault="00AD27B1" w:rsidP="00FD34D0"/>
          <w:p w14:paraId="3AA57A12" w14:textId="361FAD2A" w:rsidR="00CF101F" w:rsidRPr="00762B23" w:rsidRDefault="00CF101F" w:rsidP="00F220F5">
            <w:pPr>
              <w:pStyle w:val="Gliederung1"/>
              <w:framePr w:wrap="around"/>
            </w:pPr>
            <w:r w:rsidRPr="004C32FB">
              <w:lastRenderedPageBreak/>
              <w:t>kennen die Erscheinungsformen von Gewalt gegen und durch Polizeibeamte</w:t>
            </w:r>
          </w:p>
        </w:tc>
      </w:tr>
      <w:tr w:rsidR="00C56F67" w:rsidRPr="00AF215B" w14:paraId="3AA57A15" w14:textId="77777777" w:rsidTr="00E65439">
        <w:trPr>
          <w:trHeight w:val="964"/>
        </w:trPr>
        <w:tc>
          <w:tcPr>
            <w:tcW w:w="9270" w:type="dxa"/>
            <w:gridSpan w:val="7"/>
            <w:shd w:val="clear" w:color="auto" w:fill="A0C8FF"/>
            <w:vAlign w:val="center"/>
          </w:tcPr>
          <w:p w14:paraId="3AA57A14" w14:textId="65B79D3E" w:rsidR="00C56F67" w:rsidRPr="008F03C6" w:rsidRDefault="00D71C1F" w:rsidP="00BA5739">
            <w:pPr>
              <w:pStyle w:val="berschrift3"/>
            </w:pPr>
            <w:bookmarkStart w:id="88" w:name="_Toc307703444"/>
            <w:bookmarkStart w:id="89" w:name="_Toc307703531"/>
            <w:bookmarkStart w:id="90" w:name="_Toc307703928"/>
            <w:bookmarkStart w:id="91" w:name="_Toc307705232"/>
            <w:bookmarkStart w:id="92" w:name="_Toc214969685"/>
            <w:r>
              <w:lastRenderedPageBreak/>
              <w:t>Teilmodul</w:t>
            </w:r>
            <w:r w:rsidR="00C56F67">
              <w:t xml:space="preserve"> </w:t>
            </w:r>
            <w:r w:rsidR="00DB5C58">
              <w:t>4</w:t>
            </w:r>
            <w:r w:rsidR="00C56F67" w:rsidRPr="00BD3423">
              <w:t>.</w:t>
            </w:r>
            <w:r w:rsidR="00DB5C58">
              <w:t>1</w:t>
            </w:r>
            <w:bookmarkEnd w:id="88"/>
            <w:bookmarkEnd w:id="89"/>
            <w:bookmarkEnd w:id="90"/>
            <w:bookmarkEnd w:id="91"/>
            <w:r w:rsidR="00322CC4">
              <w:t xml:space="preserve"> </w:t>
            </w:r>
            <w:r w:rsidR="00BE3C70">
              <w:t>–</w:t>
            </w:r>
            <w:r w:rsidR="00322CC4">
              <w:t xml:space="preserve"> </w:t>
            </w:r>
            <w:r w:rsidR="0056097A">
              <w:t>Strafrecht</w:t>
            </w:r>
            <w:r w:rsidR="00BE3C70">
              <w:t>/Ordnungswidrigkeitenrecht</w:t>
            </w:r>
            <w:r w:rsidR="0056097A">
              <w:t xml:space="preserve"> als Instrumente der Kriminalitäts</w:t>
            </w:r>
            <w:r w:rsidR="00BA5739">
              <w:t>bekämpfung</w:t>
            </w:r>
            <w:bookmarkEnd w:id="92"/>
          </w:p>
        </w:tc>
      </w:tr>
      <w:tr w:rsidR="00C56F67" w:rsidRPr="00AF215B" w14:paraId="3AA57A18" w14:textId="77777777" w:rsidTr="001E58AF">
        <w:trPr>
          <w:trHeight w:val="20"/>
        </w:trPr>
        <w:tc>
          <w:tcPr>
            <w:tcW w:w="2894" w:type="dxa"/>
          </w:tcPr>
          <w:p w14:paraId="3AA57A16" w14:textId="64526DBE" w:rsidR="00C56F67" w:rsidRPr="00BD3423" w:rsidRDefault="00AE1812" w:rsidP="00FD34D0">
            <w:pPr>
              <w:pStyle w:val="LinkeSpalteGliederung0"/>
            </w:pPr>
            <w:r>
              <w:t>Fächer</w:t>
            </w:r>
          </w:p>
        </w:tc>
        <w:tc>
          <w:tcPr>
            <w:tcW w:w="6376" w:type="dxa"/>
            <w:gridSpan w:val="6"/>
          </w:tcPr>
          <w:p w14:paraId="3AA57A17" w14:textId="4381EDD3" w:rsidR="00C56F67" w:rsidRPr="00726251" w:rsidRDefault="00726251" w:rsidP="00FD34D0">
            <w:pPr>
              <w:rPr>
                <w:color w:val="FF0000"/>
              </w:rPr>
            </w:pPr>
            <w:proofErr w:type="spellStart"/>
            <w:r w:rsidRPr="004C32FB">
              <w:t>StrR</w:t>
            </w:r>
            <w:proofErr w:type="spellEnd"/>
            <w:r w:rsidRPr="004C32FB">
              <w:t>/</w:t>
            </w:r>
            <w:proofErr w:type="spellStart"/>
            <w:r w:rsidRPr="004C32FB">
              <w:t>OWiR</w:t>
            </w:r>
            <w:proofErr w:type="spellEnd"/>
          </w:p>
        </w:tc>
      </w:tr>
      <w:tr w:rsidR="00C56F67" w:rsidRPr="00AF215B" w14:paraId="3AA57A1B" w14:textId="77777777" w:rsidTr="001E58AF">
        <w:trPr>
          <w:trHeight w:val="20"/>
        </w:trPr>
        <w:tc>
          <w:tcPr>
            <w:tcW w:w="2894" w:type="dxa"/>
          </w:tcPr>
          <w:p w14:paraId="3AA57A19" w14:textId="77777777" w:rsidR="00C56F67" w:rsidRPr="00BD3423" w:rsidRDefault="00C56F67" w:rsidP="00FD34D0">
            <w:pPr>
              <w:pStyle w:val="LinkeSpalteGliederung0"/>
            </w:pPr>
            <w:r w:rsidRPr="00BD3423">
              <w:t>Art der LV</w:t>
            </w:r>
          </w:p>
        </w:tc>
        <w:tc>
          <w:tcPr>
            <w:tcW w:w="6376" w:type="dxa"/>
            <w:gridSpan w:val="6"/>
          </w:tcPr>
          <w:p w14:paraId="3AA57A1A" w14:textId="77777777" w:rsidR="00C56F67" w:rsidRPr="000D44DB" w:rsidRDefault="00C56F67" w:rsidP="0056097A">
            <w:r w:rsidRPr="000D44DB">
              <w:t>Vorlesung, Unterrichtsgespräch</w:t>
            </w:r>
          </w:p>
        </w:tc>
      </w:tr>
      <w:tr w:rsidR="009E7BAC" w:rsidRPr="00AF215B" w14:paraId="3AA57A20" w14:textId="77777777" w:rsidTr="001E58AF">
        <w:trPr>
          <w:trHeight w:val="20"/>
        </w:trPr>
        <w:tc>
          <w:tcPr>
            <w:tcW w:w="2894" w:type="dxa"/>
            <w:vMerge w:val="restart"/>
          </w:tcPr>
          <w:p w14:paraId="3AA57A1C" w14:textId="77777777" w:rsidR="009E7BAC" w:rsidRPr="00BD3423" w:rsidRDefault="00786A9D" w:rsidP="00FD34D0">
            <w:pPr>
              <w:pStyle w:val="LinkeSpalteGliederung0"/>
            </w:pPr>
            <w:r>
              <w:t>Stundenaufteilung</w:t>
            </w:r>
          </w:p>
        </w:tc>
        <w:tc>
          <w:tcPr>
            <w:tcW w:w="2607" w:type="dxa"/>
            <w:gridSpan w:val="2"/>
          </w:tcPr>
          <w:p w14:paraId="3AA57A1D" w14:textId="77777777" w:rsidR="009E7BAC" w:rsidRPr="00BD3423" w:rsidRDefault="0042711C" w:rsidP="00FD34D0">
            <w:r>
              <w:t>Gesamtstunden</w:t>
            </w:r>
          </w:p>
        </w:tc>
        <w:tc>
          <w:tcPr>
            <w:tcW w:w="1587" w:type="dxa"/>
            <w:gridSpan w:val="2"/>
          </w:tcPr>
          <w:p w14:paraId="3AA57A1E" w14:textId="699500FE" w:rsidR="009E7BAC" w:rsidRPr="004C32FB" w:rsidRDefault="00017DB4" w:rsidP="00D11D0A">
            <w:pPr>
              <w:pStyle w:val="LVS"/>
            </w:pPr>
            <w:r w:rsidRPr="004C32FB">
              <w:t>7</w:t>
            </w:r>
            <w:r w:rsidR="00EE30C3" w:rsidRPr="004C32FB">
              <w:t>3</w:t>
            </w:r>
            <w:r w:rsidR="005110E1" w:rsidRPr="004C32FB">
              <w:t xml:space="preserve"> </w:t>
            </w:r>
            <w:r w:rsidR="009E7BAC" w:rsidRPr="004C32FB">
              <w:t>LVS</w:t>
            </w:r>
          </w:p>
        </w:tc>
        <w:tc>
          <w:tcPr>
            <w:tcW w:w="2182" w:type="dxa"/>
            <w:gridSpan w:val="2"/>
          </w:tcPr>
          <w:p w14:paraId="3AA57A1F" w14:textId="77777777" w:rsidR="009E7BAC" w:rsidRPr="004C32FB" w:rsidRDefault="009E7BAC" w:rsidP="00FD34D0">
            <w:pPr>
              <w:pStyle w:val="LVS"/>
            </w:pPr>
          </w:p>
        </w:tc>
      </w:tr>
      <w:tr w:rsidR="009E7BAC" w:rsidRPr="00AF215B" w14:paraId="3AA57A25" w14:textId="77777777" w:rsidTr="001E58AF">
        <w:trPr>
          <w:trHeight w:val="20"/>
        </w:trPr>
        <w:tc>
          <w:tcPr>
            <w:tcW w:w="2894" w:type="dxa"/>
            <w:vMerge/>
          </w:tcPr>
          <w:p w14:paraId="3AA57A21" w14:textId="77777777" w:rsidR="009E7BAC" w:rsidRPr="00BD3423" w:rsidRDefault="009E7BAC" w:rsidP="00FD34D0">
            <w:pPr>
              <w:rPr>
                <w:b/>
              </w:rPr>
            </w:pPr>
          </w:p>
        </w:tc>
        <w:tc>
          <w:tcPr>
            <w:tcW w:w="2607" w:type="dxa"/>
            <w:gridSpan w:val="2"/>
          </w:tcPr>
          <w:p w14:paraId="3AA57A22" w14:textId="77777777" w:rsidR="009E7BAC" w:rsidRPr="00BD3423" w:rsidRDefault="0042711C" w:rsidP="00FD34D0">
            <w:r>
              <w:t>Kontaktstudium</w:t>
            </w:r>
          </w:p>
        </w:tc>
        <w:tc>
          <w:tcPr>
            <w:tcW w:w="1587" w:type="dxa"/>
            <w:gridSpan w:val="2"/>
          </w:tcPr>
          <w:p w14:paraId="3AA57A23" w14:textId="1CF2AFC3" w:rsidR="009E7BAC" w:rsidRPr="004C32FB" w:rsidRDefault="004C32FB" w:rsidP="00FD34D0">
            <w:pPr>
              <w:pStyle w:val="LVS"/>
            </w:pPr>
            <w:r>
              <w:rPr>
                <w:strike/>
              </w:rPr>
              <w:t>4</w:t>
            </w:r>
            <w:r w:rsidR="003B51E2" w:rsidRPr="004C32FB">
              <w:t>2</w:t>
            </w:r>
            <w:r w:rsidR="00285D11" w:rsidRPr="004C32FB">
              <w:t xml:space="preserve"> </w:t>
            </w:r>
            <w:r w:rsidR="009E7BAC" w:rsidRPr="004C32FB">
              <w:t>LVS</w:t>
            </w:r>
          </w:p>
        </w:tc>
        <w:tc>
          <w:tcPr>
            <w:tcW w:w="2182" w:type="dxa"/>
            <w:gridSpan w:val="2"/>
          </w:tcPr>
          <w:p w14:paraId="3AA57A24" w14:textId="77777777" w:rsidR="009E7BAC" w:rsidRPr="004C32FB" w:rsidRDefault="009E7BAC" w:rsidP="00FD34D0">
            <w:pPr>
              <w:pStyle w:val="LVS"/>
            </w:pPr>
          </w:p>
        </w:tc>
      </w:tr>
      <w:tr w:rsidR="009E7BAC" w:rsidRPr="00AF215B" w14:paraId="3AA57A2A" w14:textId="77777777" w:rsidTr="001E58AF">
        <w:trPr>
          <w:trHeight w:val="20"/>
        </w:trPr>
        <w:tc>
          <w:tcPr>
            <w:tcW w:w="2894" w:type="dxa"/>
            <w:vMerge/>
          </w:tcPr>
          <w:p w14:paraId="3AA57A26" w14:textId="77777777" w:rsidR="009E7BAC" w:rsidRPr="00AF215B" w:rsidRDefault="009E7BAC" w:rsidP="00FD34D0"/>
        </w:tc>
        <w:tc>
          <w:tcPr>
            <w:tcW w:w="2607" w:type="dxa"/>
            <w:gridSpan w:val="2"/>
          </w:tcPr>
          <w:p w14:paraId="3AA57A27" w14:textId="77777777" w:rsidR="009E7BAC" w:rsidRPr="00AF215B" w:rsidRDefault="0042711C" w:rsidP="00FD34D0">
            <w:r>
              <w:t>Eigenstudium</w:t>
            </w:r>
          </w:p>
        </w:tc>
        <w:tc>
          <w:tcPr>
            <w:tcW w:w="1587" w:type="dxa"/>
            <w:gridSpan w:val="2"/>
          </w:tcPr>
          <w:p w14:paraId="3AA57A28" w14:textId="548490F3" w:rsidR="009E7BAC" w:rsidRPr="004C32FB" w:rsidRDefault="00EE30C3" w:rsidP="00D11D0A">
            <w:pPr>
              <w:pStyle w:val="LVS"/>
            </w:pPr>
            <w:r w:rsidRPr="004C32FB">
              <w:t>31</w:t>
            </w:r>
            <w:r w:rsidR="009E7BAC" w:rsidRPr="004C32FB">
              <w:t xml:space="preserve"> LVS</w:t>
            </w:r>
          </w:p>
        </w:tc>
        <w:tc>
          <w:tcPr>
            <w:tcW w:w="2182" w:type="dxa"/>
            <w:gridSpan w:val="2"/>
          </w:tcPr>
          <w:p w14:paraId="3AA57A29" w14:textId="77777777" w:rsidR="009E7BAC" w:rsidRPr="004C32FB" w:rsidRDefault="009E7BAC" w:rsidP="00FD34D0">
            <w:pPr>
              <w:pStyle w:val="LVS"/>
            </w:pPr>
          </w:p>
        </w:tc>
      </w:tr>
      <w:tr w:rsidR="00B13A78" w:rsidRPr="00AF215B" w14:paraId="3AA57A2E" w14:textId="77777777" w:rsidTr="001E58AF">
        <w:trPr>
          <w:trHeight w:val="20"/>
        </w:trPr>
        <w:tc>
          <w:tcPr>
            <w:tcW w:w="2894" w:type="dxa"/>
          </w:tcPr>
          <w:p w14:paraId="695B5426" w14:textId="77777777" w:rsidR="00F054CA" w:rsidRDefault="002F525F" w:rsidP="00FD34D0">
            <w:pPr>
              <w:pStyle w:val="LinkeSpalteGliederung0"/>
            </w:pPr>
            <w:r>
              <w:t xml:space="preserve">Beteiligte </w:t>
            </w:r>
          </w:p>
          <w:p w14:paraId="3AA57A2B" w14:textId="192CFEC2" w:rsidR="00B13A78" w:rsidRPr="00BD3423" w:rsidRDefault="002F525F" w:rsidP="00FD34D0">
            <w:pPr>
              <w:pStyle w:val="LinkeSpalteGliederung0"/>
            </w:pPr>
            <w:r>
              <w:t>Fach</w:t>
            </w:r>
            <w:r w:rsidR="00F054CA">
              <w:t>gruppe</w:t>
            </w:r>
          </w:p>
        </w:tc>
        <w:tc>
          <w:tcPr>
            <w:tcW w:w="4194" w:type="dxa"/>
            <w:gridSpan w:val="4"/>
          </w:tcPr>
          <w:p w14:paraId="3AA57A2C" w14:textId="77777777" w:rsidR="00B13A78" w:rsidRPr="000D44DB" w:rsidRDefault="0056097A" w:rsidP="00FD34D0">
            <w:r>
              <w:t>Rechtswissenschaften</w:t>
            </w:r>
          </w:p>
        </w:tc>
        <w:tc>
          <w:tcPr>
            <w:tcW w:w="2182" w:type="dxa"/>
            <w:gridSpan w:val="2"/>
          </w:tcPr>
          <w:p w14:paraId="3AA57A2D" w14:textId="738D427C" w:rsidR="00B13A78" w:rsidRPr="000D44DB" w:rsidRDefault="00726251" w:rsidP="00FD34D0">
            <w:pPr>
              <w:pStyle w:val="LVS"/>
            </w:pPr>
            <w:r w:rsidRPr="004C32FB">
              <w:t>4</w:t>
            </w:r>
            <w:r w:rsidR="003B51E2" w:rsidRPr="004C32FB">
              <w:t>2</w:t>
            </w:r>
            <w:r w:rsidR="00B13A78" w:rsidRPr="004C32FB">
              <w:t xml:space="preserve"> LV</w:t>
            </w:r>
            <w:r w:rsidR="00B13A78" w:rsidRPr="000D44DB">
              <w:t>S</w:t>
            </w:r>
          </w:p>
        </w:tc>
      </w:tr>
      <w:tr w:rsidR="00C56F67" w:rsidRPr="00AF215B" w14:paraId="3AA57A34" w14:textId="77777777" w:rsidTr="001E58AF">
        <w:trPr>
          <w:trHeight w:val="20"/>
        </w:trPr>
        <w:tc>
          <w:tcPr>
            <w:tcW w:w="2894" w:type="dxa"/>
            <w:tcBorders>
              <w:top w:val="single" w:sz="4" w:space="0" w:color="auto"/>
            </w:tcBorders>
          </w:tcPr>
          <w:p w14:paraId="3AA57A2F" w14:textId="77777777" w:rsidR="00C56F67" w:rsidRDefault="00C56F67" w:rsidP="00FD34D0">
            <w:pPr>
              <w:pStyle w:val="LinkeSpalteGliederung0"/>
            </w:pPr>
            <w:r w:rsidRPr="00BD3423">
              <w:t>Lernziele</w:t>
            </w:r>
          </w:p>
          <w:p w14:paraId="3AA57A30" w14:textId="77777777" w:rsidR="005E4B58" w:rsidRPr="00BD3423" w:rsidRDefault="005E4B58" w:rsidP="00FD34D0"/>
        </w:tc>
        <w:tc>
          <w:tcPr>
            <w:tcW w:w="6376" w:type="dxa"/>
            <w:gridSpan w:val="6"/>
          </w:tcPr>
          <w:p w14:paraId="3AA57A31" w14:textId="77777777" w:rsidR="00C56F67" w:rsidRDefault="00C56F67" w:rsidP="00FD34D0">
            <w:r w:rsidRPr="00F85623">
              <w:t>Die Studierenden</w:t>
            </w:r>
          </w:p>
          <w:p w14:paraId="3AA57A32" w14:textId="77777777" w:rsidR="00F220F5" w:rsidRDefault="0013616D" w:rsidP="0013616D">
            <w:pPr>
              <w:pStyle w:val="Gliederung1"/>
              <w:keepNext w:val="0"/>
              <w:pageBreakBefore w:val="0"/>
              <w:framePr w:wrap="around"/>
            </w:pPr>
            <w:r>
              <w:t>vertiefen ihre Kenntnisse über</w:t>
            </w:r>
            <w:r w:rsidR="00F220F5">
              <w:t xml:space="preserve"> die wesentlichen Regelungen des allgemeinen Teils des StGB und können sie bei der Lösung </w:t>
            </w:r>
            <w:r>
              <w:t>von Strafrechtsfällen richtig anwenden</w:t>
            </w:r>
          </w:p>
          <w:p w14:paraId="3AA57A33" w14:textId="77777777" w:rsidR="0013616D" w:rsidRPr="00BD3423" w:rsidRDefault="0013616D" w:rsidP="0013616D">
            <w:pPr>
              <w:pStyle w:val="Gliederung1"/>
              <w:keepNext w:val="0"/>
              <w:pageBreakBefore w:val="0"/>
              <w:framePr w:wrap="around"/>
            </w:pPr>
            <w:r>
              <w:t xml:space="preserve">können in ausgewählten Delikten des Straf- und Ordnungswidrigkeitenrechts spezielle Begehungsformen praxisnaher Standardfälle unter Anwendung juristischer Methodik lösen </w:t>
            </w:r>
          </w:p>
        </w:tc>
      </w:tr>
      <w:tr w:rsidR="009E7BAC" w:rsidRPr="00AF215B" w14:paraId="3AA57A38" w14:textId="77777777" w:rsidTr="001E58AF">
        <w:trPr>
          <w:trHeight w:val="20"/>
        </w:trPr>
        <w:tc>
          <w:tcPr>
            <w:tcW w:w="2894" w:type="dxa"/>
            <w:vMerge w:val="restart"/>
            <w:tcBorders>
              <w:top w:val="single" w:sz="4" w:space="0" w:color="auto"/>
            </w:tcBorders>
          </w:tcPr>
          <w:p w14:paraId="3AA57A35" w14:textId="77777777" w:rsidR="009E7BAC" w:rsidRPr="00BD3423" w:rsidRDefault="009E7BAC" w:rsidP="00FD34D0">
            <w:pPr>
              <w:pStyle w:val="LinkeSpalteGliederung0"/>
            </w:pPr>
            <w:r>
              <w:t>Inhalte</w:t>
            </w:r>
          </w:p>
        </w:tc>
        <w:tc>
          <w:tcPr>
            <w:tcW w:w="4931" w:type="dxa"/>
            <w:gridSpan w:val="5"/>
          </w:tcPr>
          <w:p w14:paraId="3AA57A36" w14:textId="3E1CD504" w:rsidR="009E7BAC" w:rsidRPr="00BD3423" w:rsidRDefault="0056097A" w:rsidP="00FD34D0">
            <w:pPr>
              <w:pStyle w:val="LinkeSpalteGliederung0"/>
            </w:pPr>
            <w:r>
              <w:t>Strafrecht</w:t>
            </w:r>
            <w:r w:rsidR="00BE3C70">
              <w:t>/Ordnungswidrigkeitenrecht</w:t>
            </w:r>
          </w:p>
        </w:tc>
        <w:tc>
          <w:tcPr>
            <w:tcW w:w="1445" w:type="dxa"/>
          </w:tcPr>
          <w:p w14:paraId="3AA57A37" w14:textId="4D377BF0" w:rsidR="009E7BAC" w:rsidRPr="004C32FB" w:rsidRDefault="0052529A" w:rsidP="00FD34D0">
            <w:pPr>
              <w:pStyle w:val="LVS"/>
            </w:pPr>
            <w:r>
              <w:t>42</w:t>
            </w:r>
            <w:r w:rsidR="009E7BAC" w:rsidRPr="004C32FB">
              <w:t xml:space="preserve"> LVS</w:t>
            </w:r>
          </w:p>
        </w:tc>
      </w:tr>
      <w:tr w:rsidR="009E7BAC" w:rsidRPr="00AF215B" w14:paraId="3AA57A3C" w14:textId="77777777" w:rsidTr="001E58AF">
        <w:trPr>
          <w:trHeight w:val="20"/>
        </w:trPr>
        <w:tc>
          <w:tcPr>
            <w:tcW w:w="2894" w:type="dxa"/>
            <w:vMerge/>
          </w:tcPr>
          <w:p w14:paraId="3AA57A39" w14:textId="77777777" w:rsidR="009E7BAC" w:rsidRPr="00BD3423" w:rsidRDefault="009E7BAC" w:rsidP="00FD34D0"/>
        </w:tc>
        <w:tc>
          <w:tcPr>
            <w:tcW w:w="4931" w:type="dxa"/>
            <w:gridSpan w:val="5"/>
          </w:tcPr>
          <w:p w14:paraId="3AA57A3A" w14:textId="77777777" w:rsidR="009E7BAC" w:rsidRPr="008F03C6" w:rsidRDefault="00D27FCF" w:rsidP="00D27FCF">
            <w:pPr>
              <w:pStyle w:val="Gliederung1"/>
              <w:keepNext w:val="0"/>
              <w:pageBreakBefore w:val="0"/>
              <w:framePr w:wrap="around"/>
            </w:pPr>
            <w:r>
              <w:t>Vertiefung Rechtfertigungsgründe</w:t>
            </w:r>
          </w:p>
        </w:tc>
        <w:tc>
          <w:tcPr>
            <w:tcW w:w="1445" w:type="dxa"/>
          </w:tcPr>
          <w:p w14:paraId="3AA57A3B" w14:textId="683371DA" w:rsidR="009E7BAC" w:rsidRPr="004C32FB" w:rsidRDefault="003B51E2" w:rsidP="00FD34D0">
            <w:pPr>
              <w:pStyle w:val="LVS"/>
            </w:pPr>
            <w:r w:rsidRPr="004C32FB">
              <w:t>7</w:t>
            </w:r>
            <w:r w:rsidR="00D27FCF" w:rsidRPr="004C32FB">
              <w:t xml:space="preserve"> LVS</w:t>
            </w:r>
          </w:p>
        </w:tc>
      </w:tr>
      <w:tr w:rsidR="009E7BAC" w:rsidRPr="00AF215B" w14:paraId="3AA57A41" w14:textId="77777777" w:rsidTr="001E58AF">
        <w:trPr>
          <w:trHeight w:val="20"/>
        </w:trPr>
        <w:tc>
          <w:tcPr>
            <w:tcW w:w="2894" w:type="dxa"/>
            <w:vMerge/>
          </w:tcPr>
          <w:p w14:paraId="3AA57A3D" w14:textId="77777777" w:rsidR="009E7BAC" w:rsidRPr="00BD3423" w:rsidRDefault="009E7BAC" w:rsidP="00FD34D0"/>
        </w:tc>
        <w:tc>
          <w:tcPr>
            <w:tcW w:w="4931" w:type="dxa"/>
            <w:gridSpan w:val="5"/>
          </w:tcPr>
          <w:p w14:paraId="3AA57A3E" w14:textId="77777777" w:rsidR="009E7BAC" w:rsidRDefault="00D27FCF" w:rsidP="00FD34D0">
            <w:pPr>
              <w:pStyle w:val="Gliederung1"/>
              <w:keepNext w:val="0"/>
              <w:pageBreakBefore w:val="0"/>
              <w:framePr w:wrap="around"/>
            </w:pPr>
            <w:r>
              <w:t>Vertiefung Versuch (§§ 2</w:t>
            </w:r>
            <w:r w:rsidR="00965B10">
              <w:t>2</w:t>
            </w:r>
            <w:r>
              <w:t>, 2</w:t>
            </w:r>
            <w:r w:rsidR="00965B10">
              <w:t>3</w:t>
            </w:r>
            <w:r>
              <w:t xml:space="preserve"> StGB)</w:t>
            </w:r>
          </w:p>
          <w:p w14:paraId="3AA57A3F" w14:textId="77777777" w:rsidR="00D27FCF" w:rsidRPr="00AA78AE" w:rsidRDefault="00D27FCF" w:rsidP="00D27FCF">
            <w:pPr>
              <w:pStyle w:val="Gliederung1"/>
              <w:keepNext w:val="0"/>
              <w:pageBreakBefore w:val="0"/>
              <w:framePr w:wrap="around"/>
            </w:pPr>
            <w:r>
              <w:t>Rücktritt von Versuch (§ 24 StGB)</w:t>
            </w:r>
          </w:p>
        </w:tc>
        <w:tc>
          <w:tcPr>
            <w:tcW w:w="1445" w:type="dxa"/>
          </w:tcPr>
          <w:p w14:paraId="3AA57A40" w14:textId="5B1F9BA6" w:rsidR="009E7BAC" w:rsidRPr="004C32FB" w:rsidRDefault="003B51E2" w:rsidP="00FD34D0">
            <w:pPr>
              <w:pStyle w:val="LVS"/>
            </w:pPr>
            <w:r w:rsidRPr="004C32FB">
              <w:t>7</w:t>
            </w:r>
            <w:r w:rsidR="00D27FCF" w:rsidRPr="004C32FB">
              <w:t xml:space="preserve"> LVS</w:t>
            </w:r>
          </w:p>
        </w:tc>
      </w:tr>
      <w:tr w:rsidR="009E7BAC" w:rsidRPr="00AF215B" w14:paraId="3AA57A45" w14:textId="77777777" w:rsidTr="001E58AF">
        <w:trPr>
          <w:trHeight w:val="20"/>
        </w:trPr>
        <w:tc>
          <w:tcPr>
            <w:tcW w:w="2894" w:type="dxa"/>
            <w:vMerge/>
          </w:tcPr>
          <w:p w14:paraId="3AA57A42" w14:textId="77777777" w:rsidR="009E7BAC" w:rsidRPr="00BD3423" w:rsidRDefault="009E7BAC" w:rsidP="00FD34D0"/>
        </w:tc>
        <w:tc>
          <w:tcPr>
            <w:tcW w:w="4931" w:type="dxa"/>
            <w:gridSpan w:val="5"/>
          </w:tcPr>
          <w:p w14:paraId="3AA57A43" w14:textId="77777777" w:rsidR="009E7BAC" w:rsidRPr="008F03C6" w:rsidRDefault="00D27FCF" w:rsidP="00D27FCF">
            <w:pPr>
              <w:pStyle w:val="Gliederung1"/>
              <w:keepNext w:val="0"/>
              <w:pageBreakBefore w:val="0"/>
              <w:framePr w:wrap="around"/>
            </w:pPr>
            <w:r>
              <w:t>Aufbau von Unterlassungsdelikten</w:t>
            </w:r>
          </w:p>
        </w:tc>
        <w:tc>
          <w:tcPr>
            <w:tcW w:w="1445" w:type="dxa"/>
          </w:tcPr>
          <w:p w14:paraId="3AA57A44" w14:textId="19EFE79B" w:rsidR="009E7BAC" w:rsidRPr="004C32FB" w:rsidRDefault="00726251" w:rsidP="00FD34D0">
            <w:pPr>
              <w:pStyle w:val="LVS"/>
            </w:pPr>
            <w:r w:rsidRPr="004C32FB">
              <w:t>2</w:t>
            </w:r>
            <w:r w:rsidR="00D27FCF" w:rsidRPr="004C32FB">
              <w:t xml:space="preserve"> LVS</w:t>
            </w:r>
          </w:p>
        </w:tc>
      </w:tr>
      <w:tr w:rsidR="009E7BAC" w:rsidRPr="00AF215B" w14:paraId="3AA57A49" w14:textId="77777777" w:rsidTr="001E58AF">
        <w:trPr>
          <w:trHeight w:val="20"/>
        </w:trPr>
        <w:tc>
          <w:tcPr>
            <w:tcW w:w="2894" w:type="dxa"/>
            <w:vMerge/>
          </w:tcPr>
          <w:p w14:paraId="3AA57A46" w14:textId="77777777" w:rsidR="009E7BAC" w:rsidRPr="00BD3423" w:rsidRDefault="009E7BAC" w:rsidP="00FD34D0"/>
        </w:tc>
        <w:tc>
          <w:tcPr>
            <w:tcW w:w="4931" w:type="dxa"/>
            <w:gridSpan w:val="5"/>
          </w:tcPr>
          <w:p w14:paraId="3AA57A47" w14:textId="36733B73" w:rsidR="009E7BAC" w:rsidRPr="004C32FB" w:rsidRDefault="00D27FCF" w:rsidP="00FD34D0">
            <w:pPr>
              <w:pStyle w:val="Gliederung1"/>
              <w:keepNext w:val="0"/>
              <w:pageBreakBefore w:val="0"/>
              <w:framePr w:wrap="around"/>
            </w:pPr>
            <w:r w:rsidRPr="004C32FB">
              <w:t>Irrtümer</w:t>
            </w:r>
            <w:r w:rsidR="00EF0354" w:rsidRPr="004C32FB">
              <w:t xml:space="preserve"> im Überblick</w:t>
            </w:r>
          </w:p>
        </w:tc>
        <w:tc>
          <w:tcPr>
            <w:tcW w:w="1445" w:type="dxa"/>
          </w:tcPr>
          <w:p w14:paraId="3AA57A48" w14:textId="77777777" w:rsidR="009E7BAC" w:rsidRPr="004C32FB" w:rsidRDefault="00D27FCF" w:rsidP="00FD34D0">
            <w:pPr>
              <w:pStyle w:val="LVS"/>
            </w:pPr>
            <w:r w:rsidRPr="004C32FB">
              <w:t>6 LVS</w:t>
            </w:r>
          </w:p>
        </w:tc>
      </w:tr>
      <w:tr w:rsidR="00D27FCF" w:rsidRPr="00AF215B" w14:paraId="3AA57A4D" w14:textId="77777777" w:rsidTr="001E58AF">
        <w:trPr>
          <w:trHeight w:val="20"/>
        </w:trPr>
        <w:tc>
          <w:tcPr>
            <w:tcW w:w="2894" w:type="dxa"/>
            <w:vMerge/>
          </w:tcPr>
          <w:p w14:paraId="3AA57A4A" w14:textId="77777777" w:rsidR="00D27FCF" w:rsidRPr="00BD3423" w:rsidRDefault="00D27FCF" w:rsidP="00FD34D0"/>
        </w:tc>
        <w:tc>
          <w:tcPr>
            <w:tcW w:w="4931" w:type="dxa"/>
            <w:gridSpan w:val="5"/>
          </w:tcPr>
          <w:p w14:paraId="3AA57A4B" w14:textId="6ADE36B2" w:rsidR="00D27FCF" w:rsidRPr="004C32FB" w:rsidRDefault="00D27FCF" w:rsidP="00FD34D0">
            <w:pPr>
              <w:pStyle w:val="Gliederung1"/>
              <w:keepNext w:val="0"/>
              <w:pageBreakBefore w:val="0"/>
              <w:framePr w:wrap="around"/>
            </w:pPr>
            <w:r w:rsidRPr="004C32FB">
              <w:t>Vertiefung Mittäterschaft und mittelbare Täterschaft</w:t>
            </w:r>
            <w:r w:rsidR="00EF0354" w:rsidRPr="004C32FB">
              <w:t xml:space="preserve"> (§§ 25, 30, 31 StGB)</w:t>
            </w:r>
          </w:p>
        </w:tc>
        <w:tc>
          <w:tcPr>
            <w:tcW w:w="1445" w:type="dxa"/>
          </w:tcPr>
          <w:p w14:paraId="3AA57A4C" w14:textId="201C8AE4" w:rsidR="00D27FCF" w:rsidRPr="004C32FB" w:rsidRDefault="00726251" w:rsidP="00FD34D0">
            <w:pPr>
              <w:pStyle w:val="LVS"/>
            </w:pPr>
            <w:r w:rsidRPr="004C32FB">
              <w:t>8</w:t>
            </w:r>
            <w:r w:rsidR="00D27FCF" w:rsidRPr="004C32FB">
              <w:t xml:space="preserve"> LVS</w:t>
            </w:r>
          </w:p>
        </w:tc>
      </w:tr>
      <w:tr w:rsidR="00D27FCF" w:rsidRPr="00AF215B" w14:paraId="3AA57A51" w14:textId="77777777" w:rsidTr="001E58AF">
        <w:trPr>
          <w:trHeight w:val="20"/>
        </w:trPr>
        <w:tc>
          <w:tcPr>
            <w:tcW w:w="2894" w:type="dxa"/>
            <w:vMerge/>
          </w:tcPr>
          <w:p w14:paraId="3AA57A4E" w14:textId="77777777" w:rsidR="00D27FCF" w:rsidRPr="00BD3423" w:rsidRDefault="00D27FCF" w:rsidP="00FD34D0"/>
        </w:tc>
        <w:tc>
          <w:tcPr>
            <w:tcW w:w="4931" w:type="dxa"/>
            <w:gridSpan w:val="5"/>
          </w:tcPr>
          <w:p w14:paraId="3AA57A4F" w14:textId="77777777" w:rsidR="00D27FCF" w:rsidRPr="004C32FB" w:rsidRDefault="00D27FCF" w:rsidP="00FD34D0">
            <w:pPr>
              <w:pStyle w:val="Gliederung1"/>
              <w:keepNext w:val="0"/>
              <w:pageBreakBefore w:val="0"/>
              <w:framePr w:wrap="around"/>
            </w:pPr>
            <w:r w:rsidRPr="004C32FB">
              <w:t>Vertiefung Üble Nachrede und Verleumdung (§§ 186 und 187 StGB)</w:t>
            </w:r>
          </w:p>
        </w:tc>
        <w:tc>
          <w:tcPr>
            <w:tcW w:w="1445" w:type="dxa"/>
          </w:tcPr>
          <w:p w14:paraId="3AA57A50" w14:textId="77777777" w:rsidR="00D27FCF" w:rsidRPr="004C32FB" w:rsidRDefault="00D27FCF" w:rsidP="00FD34D0">
            <w:pPr>
              <w:pStyle w:val="LVS"/>
            </w:pPr>
            <w:r w:rsidRPr="004C32FB">
              <w:t>4 LVS</w:t>
            </w:r>
          </w:p>
        </w:tc>
      </w:tr>
      <w:tr w:rsidR="00D27FCF" w:rsidRPr="00AF215B" w14:paraId="3AA57A55" w14:textId="77777777" w:rsidTr="001E58AF">
        <w:trPr>
          <w:trHeight w:val="20"/>
        </w:trPr>
        <w:tc>
          <w:tcPr>
            <w:tcW w:w="2894" w:type="dxa"/>
            <w:vMerge/>
          </w:tcPr>
          <w:p w14:paraId="3AA57A52" w14:textId="77777777" w:rsidR="00D27FCF" w:rsidRPr="00BD3423" w:rsidRDefault="00D27FCF" w:rsidP="00FD34D0"/>
        </w:tc>
        <w:tc>
          <w:tcPr>
            <w:tcW w:w="4931" w:type="dxa"/>
            <w:gridSpan w:val="5"/>
          </w:tcPr>
          <w:p w14:paraId="3AA57A53" w14:textId="77777777" w:rsidR="00D27FCF" w:rsidRPr="004C32FB" w:rsidRDefault="00D27FCF" w:rsidP="00D27FCF">
            <w:pPr>
              <w:pStyle w:val="Gliederung1"/>
              <w:keepNext w:val="0"/>
              <w:pageBreakBefore w:val="0"/>
              <w:framePr w:wrap="around"/>
            </w:pPr>
            <w:r w:rsidRPr="004C32FB">
              <w:t>Diebstahl mit Waffen, Schwerer Bandendiebstahl (§§ 244 und 244a StGB)</w:t>
            </w:r>
          </w:p>
        </w:tc>
        <w:tc>
          <w:tcPr>
            <w:tcW w:w="1445" w:type="dxa"/>
          </w:tcPr>
          <w:p w14:paraId="3AA57A54" w14:textId="330C2C14" w:rsidR="00D27FCF" w:rsidRPr="004C32FB" w:rsidRDefault="00726251" w:rsidP="00FD34D0">
            <w:pPr>
              <w:pStyle w:val="LVS"/>
            </w:pPr>
            <w:r w:rsidRPr="004C32FB">
              <w:t>4</w:t>
            </w:r>
            <w:r w:rsidR="00D27FCF" w:rsidRPr="004C32FB">
              <w:t xml:space="preserve"> LVS</w:t>
            </w:r>
          </w:p>
        </w:tc>
      </w:tr>
      <w:tr w:rsidR="009E7BAC" w:rsidRPr="00AF215B" w14:paraId="3AA57A5F" w14:textId="77777777" w:rsidTr="001E58AF">
        <w:trPr>
          <w:trHeight w:val="20"/>
        </w:trPr>
        <w:tc>
          <w:tcPr>
            <w:tcW w:w="2894" w:type="dxa"/>
            <w:vMerge/>
          </w:tcPr>
          <w:p w14:paraId="3AA57A5A" w14:textId="77777777" w:rsidR="009E7BAC" w:rsidRPr="00BD3423" w:rsidRDefault="009E7BAC" w:rsidP="00FD34D0"/>
        </w:tc>
        <w:tc>
          <w:tcPr>
            <w:tcW w:w="4931" w:type="dxa"/>
            <w:gridSpan w:val="5"/>
          </w:tcPr>
          <w:p w14:paraId="3AA57A5B" w14:textId="77777777" w:rsidR="009E7BAC" w:rsidRPr="004C32FB" w:rsidRDefault="00757362" w:rsidP="00FD34D0">
            <w:pPr>
              <w:pStyle w:val="Gliederung1"/>
              <w:keepNext w:val="0"/>
              <w:pageBreakBefore w:val="0"/>
              <w:framePr w:wrap="around"/>
            </w:pPr>
            <w:r w:rsidRPr="004C32FB">
              <w:t>O</w:t>
            </w:r>
            <w:r w:rsidR="00063D97" w:rsidRPr="004C32FB">
              <w:t>rdnungswidrigkeitenr</w:t>
            </w:r>
            <w:r w:rsidRPr="004C32FB">
              <w:t>echt</w:t>
            </w:r>
          </w:p>
          <w:p w14:paraId="3AA57A5C" w14:textId="77777777" w:rsidR="00757362" w:rsidRPr="004C32FB" w:rsidRDefault="00757362" w:rsidP="00757362">
            <w:pPr>
              <w:pStyle w:val="Gliederung2"/>
            </w:pPr>
            <w:r w:rsidRPr="004C32FB">
              <w:t>Halten gefährlicher Tiere</w:t>
            </w:r>
          </w:p>
          <w:p w14:paraId="3AA57A5D" w14:textId="77777777" w:rsidR="00757362" w:rsidRPr="004C32FB" w:rsidRDefault="00757362" w:rsidP="00757362">
            <w:pPr>
              <w:pStyle w:val="Gliederung2"/>
            </w:pPr>
            <w:r w:rsidRPr="004C32FB">
              <w:t>Vollrausch</w:t>
            </w:r>
          </w:p>
        </w:tc>
        <w:tc>
          <w:tcPr>
            <w:tcW w:w="1445" w:type="dxa"/>
          </w:tcPr>
          <w:p w14:paraId="3AA57A5E" w14:textId="77777777" w:rsidR="009E7BAC" w:rsidRPr="004C32FB" w:rsidRDefault="00757362" w:rsidP="00FD34D0">
            <w:pPr>
              <w:pStyle w:val="LVS"/>
            </w:pPr>
            <w:r w:rsidRPr="004C32FB">
              <w:t>4 LVS</w:t>
            </w:r>
          </w:p>
        </w:tc>
      </w:tr>
      <w:tr w:rsidR="00443437" w:rsidRPr="00AF215B" w14:paraId="3AA57A61" w14:textId="77777777" w:rsidTr="00E65439">
        <w:trPr>
          <w:trHeight w:val="964"/>
        </w:trPr>
        <w:tc>
          <w:tcPr>
            <w:tcW w:w="9270" w:type="dxa"/>
            <w:gridSpan w:val="7"/>
            <w:shd w:val="clear" w:color="auto" w:fill="A0C8FF"/>
            <w:vAlign w:val="center"/>
          </w:tcPr>
          <w:p w14:paraId="3AA57A60" w14:textId="77777777" w:rsidR="00443437" w:rsidRPr="008F03C6" w:rsidRDefault="00443437" w:rsidP="0056097A">
            <w:pPr>
              <w:pStyle w:val="berschrift3"/>
            </w:pPr>
            <w:bookmarkStart w:id="93" w:name="_Toc214969686"/>
            <w:r>
              <w:t xml:space="preserve">Teilmodul </w:t>
            </w:r>
            <w:r w:rsidR="00911CB6">
              <w:t>4.2</w:t>
            </w:r>
            <w:r>
              <w:t xml:space="preserve"> </w:t>
            </w:r>
            <w:r w:rsidR="00911CB6">
              <w:t>-</w:t>
            </w:r>
            <w:r>
              <w:t xml:space="preserve"> </w:t>
            </w:r>
            <w:r w:rsidR="0056097A">
              <w:t>Jugendkriminalität</w:t>
            </w:r>
            <w:bookmarkEnd w:id="93"/>
          </w:p>
        </w:tc>
      </w:tr>
      <w:tr w:rsidR="00443437" w:rsidRPr="00AF215B" w14:paraId="3AA57A64" w14:textId="77777777" w:rsidTr="001E58AF">
        <w:trPr>
          <w:trHeight w:val="20"/>
        </w:trPr>
        <w:tc>
          <w:tcPr>
            <w:tcW w:w="2894" w:type="dxa"/>
          </w:tcPr>
          <w:p w14:paraId="3AA57A62" w14:textId="113664CD" w:rsidR="00443437" w:rsidRPr="00BD3423" w:rsidRDefault="00AE1812" w:rsidP="00FD34D0">
            <w:pPr>
              <w:pStyle w:val="LinkeSpalteGliederung0"/>
            </w:pPr>
            <w:r>
              <w:t>Fächer</w:t>
            </w:r>
          </w:p>
        </w:tc>
        <w:tc>
          <w:tcPr>
            <w:tcW w:w="6376" w:type="dxa"/>
            <w:gridSpan w:val="6"/>
          </w:tcPr>
          <w:p w14:paraId="3AA57A63" w14:textId="239EF4E6" w:rsidR="00443437" w:rsidRPr="000D44DB" w:rsidRDefault="0056097A" w:rsidP="00BA5739">
            <w:proofErr w:type="spellStart"/>
            <w:r w:rsidRPr="004C32FB">
              <w:t>Klog</w:t>
            </w:r>
            <w:proofErr w:type="spellEnd"/>
            <w:r w:rsidRPr="004C32FB">
              <w:t xml:space="preserve">, Krim, </w:t>
            </w:r>
            <w:proofErr w:type="spellStart"/>
            <w:r w:rsidR="00726251" w:rsidRPr="004C32FB">
              <w:t>St</w:t>
            </w:r>
            <w:r w:rsidR="004C32FB" w:rsidRPr="004C32FB">
              <w:t>R</w:t>
            </w:r>
            <w:proofErr w:type="spellEnd"/>
            <w:r w:rsidR="00726251" w:rsidRPr="004C32FB">
              <w:t>/</w:t>
            </w:r>
            <w:proofErr w:type="spellStart"/>
            <w:r w:rsidR="00726251" w:rsidRPr="004C32FB">
              <w:t>OWiR</w:t>
            </w:r>
            <w:proofErr w:type="spellEnd"/>
          </w:p>
        </w:tc>
      </w:tr>
      <w:tr w:rsidR="00443437" w:rsidRPr="00AF215B" w14:paraId="3AA57A67" w14:textId="77777777" w:rsidTr="001E58AF">
        <w:trPr>
          <w:trHeight w:val="20"/>
        </w:trPr>
        <w:tc>
          <w:tcPr>
            <w:tcW w:w="2894" w:type="dxa"/>
          </w:tcPr>
          <w:p w14:paraId="3AA57A65" w14:textId="77777777" w:rsidR="00443437" w:rsidRPr="00BD3423" w:rsidRDefault="00443437" w:rsidP="00FD34D0">
            <w:pPr>
              <w:pStyle w:val="LinkeSpalteGliederung0"/>
            </w:pPr>
            <w:r w:rsidRPr="00BD3423">
              <w:t>Art der LV</w:t>
            </w:r>
          </w:p>
        </w:tc>
        <w:tc>
          <w:tcPr>
            <w:tcW w:w="6376" w:type="dxa"/>
            <w:gridSpan w:val="6"/>
          </w:tcPr>
          <w:p w14:paraId="3AA57A66" w14:textId="77777777" w:rsidR="00443437" w:rsidRPr="00A71F25" w:rsidRDefault="00443437" w:rsidP="00FD34D0">
            <w:r w:rsidRPr="00A71F25">
              <w:t>Vorlesung, Unterrichtsgespräch, Übungen</w:t>
            </w:r>
          </w:p>
        </w:tc>
      </w:tr>
      <w:tr w:rsidR="009E7BAC" w:rsidRPr="00AF215B" w14:paraId="3AA57A6C" w14:textId="77777777" w:rsidTr="001E58AF">
        <w:trPr>
          <w:trHeight w:val="20"/>
        </w:trPr>
        <w:tc>
          <w:tcPr>
            <w:tcW w:w="2894" w:type="dxa"/>
            <w:vMerge w:val="restart"/>
          </w:tcPr>
          <w:p w14:paraId="3AA57A68" w14:textId="77777777" w:rsidR="009E7BAC" w:rsidRPr="00BD3423" w:rsidRDefault="00786A9D" w:rsidP="00FD34D0">
            <w:pPr>
              <w:pStyle w:val="LinkeSpalteGliederung0"/>
            </w:pPr>
            <w:r>
              <w:t>Stundenaufteilung</w:t>
            </w:r>
          </w:p>
        </w:tc>
        <w:tc>
          <w:tcPr>
            <w:tcW w:w="2607" w:type="dxa"/>
            <w:gridSpan w:val="2"/>
          </w:tcPr>
          <w:p w14:paraId="3AA57A69" w14:textId="77777777" w:rsidR="009E7BAC" w:rsidRPr="00BD3423" w:rsidRDefault="0042711C" w:rsidP="00FD34D0">
            <w:r>
              <w:t>Gesamtstunden</w:t>
            </w:r>
          </w:p>
        </w:tc>
        <w:tc>
          <w:tcPr>
            <w:tcW w:w="1587" w:type="dxa"/>
            <w:gridSpan w:val="2"/>
          </w:tcPr>
          <w:p w14:paraId="3AA57A6A" w14:textId="77F8231C" w:rsidR="009E7BAC" w:rsidRPr="004C32FB" w:rsidRDefault="00F20E55" w:rsidP="00D11D0A">
            <w:pPr>
              <w:pStyle w:val="LVS"/>
            </w:pPr>
            <w:r w:rsidRPr="004C32FB">
              <w:t>3</w:t>
            </w:r>
            <w:r w:rsidR="00EE30C3" w:rsidRPr="004C32FB">
              <w:t>4</w:t>
            </w:r>
            <w:r w:rsidR="006D387D" w:rsidRPr="004C32FB">
              <w:t xml:space="preserve"> </w:t>
            </w:r>
            <w:r w:rsidR="009E7BAC" w:rsidRPr="004C32FB">
              <w:t>LVS</w:t>
            </w:r>
          </w:p>
        </w:tc>
        <w:tc>
          <w:tcPr>
            <w:tcW w:w="2182" w:type="dxa"/>
            <w:gridSpan w:val="2"/>
          </w:tcPr>
          <w:p w14:paraId="3AA57A6B" w14:textId="77777777" w:rsidR="009E7BAC" w:rsidRPr="000D44DB" w:rsidRDefault="009E7BAC" w:rsidP="00FD34D0">
            <w:pPr>
              <w:pStyle w:val="LVS"/>
            </w:pPr>
          </w:p>
        </w:tc>
      </w:tr>
      <w:tr w:rsidR="009E7BAC" w:rsidRPr="00AF215B" w14:paraId="3AA57A71" w14:textId="77777777" w:rsidTr="001E58AF">
        <w:trPr>
          <w:trHeight w:val="20"/>
        </w:trPr>
        <w:tc>
          <w:tcPr>
            <w:tcW w:w="2894" w:type="dxa"/>
            <w:vMerge/>
          </w:tcPr>
          <w:p w14:paraId="3AA57A6D" w14:textId="77777777" w:rsidR="009E7BAC" w:rsidRPr="00BD3423" w:rsidRDefault="009E7BAC" w:rsidP="00FD34D0">
            <w:pPr>
              <w:rPr>
                <w:b/>
              </w:rPr>
            </w:pPr>
          </w:p>
        </w:tc>
        <w:tc>
          <w:tcPr>
            <w:tcW w:w="2607" w:type="dxa"/>
            <w:gridSpan w:val="2"/>
          </w:tcPr>
          <w:p w14:paraId="3AA57A6E" w14:textId="77777777" w:rsidR="009E7BAC" w:rsidRPr="00BD3423" w:rsidRDefault="0042711C" w:rsidP="00FD34D0">
            <w:r>
              <w:t>Kontaktstudium</w:t>
            </w:r>
          </w:p>
        </w:tc>
        <w:tc>
          <w:tcPr>
            <w:tcW w:w="1587" w:type="dxa"/>
            <w:gridSpan w:val="2"/>
          </w:tcPr>
          <w:p w14:paraId="3AA57A6F" w14:textId="77777777" w:rsidR="009E7BAC" w:rsidRPr="004C32FB" w:rsidRDefault="00F20E55" w:rsidP="00FD34D0">
            <w:pPr>
              <w:pStyle w:val="LVS"/>
            </w:pPr>
            <w:r w:rsidRPr="004C32FB">
              <w:t>19</w:t>
            </w:r>
            <w:r w:rsidR="006D387D" w:rsidRPr="004C32FB">
              <w:t xml:space="preserve"> </w:t>
            </w:r>
            <w:r w:rsidR="009E7BAC" w:rsidRPr="004C32FB">
              <w:t>LVS</w:t>
            </w:r>
          </w:p>
        </w:tc>
        <w:tc>
          <w:tcPr>
            <w:tcW w:w="2182" w:type="dxa"/>
            <w:gridSpan w:val="2"/>
          </w:tcPr>
          <w:p w14:paraId="3AA57A70" w14:textId="77777777" w:rsidR="009E7BAC" w:rsidRPr="000D44DB" w:rsidRDefault="009E7BAC" w:rsidP="00FD34D0">
            <w:pPr>
              <w:pStyle w:val="LVS"/>
            </w:pPr>
          </w:p>
        </w:tc>
      </w:tr>
      <w:tr w:rsidR="009E7BAC" w:rsidRPr="00AF215B" w14:paraId="3AA57A76" w14:textId="77777777" w:rsidTr="001E58AF">
        <w:trPr>
          <w:trHeight w:val="20"/>
        </w:trPr>
        <w:tc>
          <w:tcPr>
            <w:tcW w:w="2894" w:type="dxa"/>
            <w:vMerge/>
          </w:tcPr>
          <w:p w14:paraId="3AA57A72" w14:textId="77777777" w:rsidR="009E7BAC" w:rsidRPr="00AF215B" w:rsidRDefault="009E7BAC" w:rsidP="00FD34D0"/>
        </w:tc>
        <w:tc>
          <w:tcPr>
            <w:tcW w:w="2607" w:type="dxa"/>
            <w:gridSpan w:val="2"/>
          </w:tcPr>
          <w:p w14:paraId="3AA57A73" w14:textId="77777777" w:rsidR="009E7BAC" w:rsidRPr="00AF215B" w:rsidRDefault="0042711C" w:rsidP="00FD34D0">
            <w:r>
              <w:t>Eigenstudium</w:t>
            </w:r>
          </w:p>
        </w:tc>
        <w:tc>
          <w:tcPr>
            <w:tcW w:w="1587" w:type="dxa"/>
            <w:gridSpan w:val="2"/>
          </w:tcPr>
          <w:p w14:paraId="3AA57A74" w14:textId="7B7FBB80" w:rsidR="009E7BAC" w:rsidRPr="004C32FB" w:rsidRDefault="00F20E55" w:rsidP="00D11D0A">
            <w:pPr>
              <w:pStyle w:val="LVS"/>
            </w:pPr>
            <w:r w:rsidRPr="004C32FB">
              <w:t>1</w:t>
            </w:r>
            <w:r w:rsidR="00EE30C3" w:rsidRPr="004C32FB">
              <w:t>5</w:t>
            </w:r>
            <w:r w:rsidR="006D387D" w:rsidRPr="004C32FB">
              <w:t xml:space="preserve"> </w:t>
            </w:r>
            <w:r w:rsidR="009E7BAC" w:rsidRPr="004C32FB">
              <w:t>LVS</w:t>
            </w:r>
          </w:p>
        </w:tc>
        <w:tc>
          <w:tcPr>
            <w:tcW w:w="2182" w:type="dxa"/>
            <w:gridSpan w:val="2"/>
          </w:tcPr>
          <w:p w14:paraId="3AA57A75" w14:textId="77777777" w:rsidR="009E7BAC" w:rsidRPr="00BC0A79" w:rsidRDefault="009E7BAC" w:rsidP="00FD34D0">
            <w:pPr>
              <w:pStyle w:val="LVS"/>
            </w:pPr>
          </w:p>
        </w:tc>
      </w:tr>
      <w:tr w:rsidR="00F20E55" w:rsidRPr="00AF215B" w14:paraId="3AA57A7A" w14:textId="77777777" w:rsidTr="001E58AF">
        <w:trPr>
          <w:trHeight w:val="20"/>
        </w:trPr>
        <w:tc>
          <w:tcPr>
            <w:tcW w:w="2894" w:type="dxa"/>
            <w:vMerge w:val="restart"/>
          </w:tcPr>
          <w:p w14:paraId="077C99E0" w14:textId="77777777" w:rsidR="00F054CA" w:rsidRDefault="00F20E55" w:rsidP="00FD34D0">
            <w:pPr>
              <w:pStyle w:val="LinkeSpalteGliederung0"/>
            </w:pPr>
            <w:r>
              <w:t xml:space="preserve">Beteiligte </w:t>
            </w:r>
          </w:p>
          <w:p w14:paraId="3AA57A77" w14:textId="41BCEA7D" w:rsidR="00F20E55" w:rsidRPr="00BD3423" w:rsidRDefault="00F20E55" w:rsidP="00FD34D0">
            <w:pPr>
              <w:pStyle w:val="LinkeSpalteGliederung0"/>
            </w:pPr>
            <w:r>
              <w:t>Fach</w:t>
            </w:r>
            <w:r w:rsidR="00F054CA">
              <w:t>gruppen</w:t>
            </w:r>
          </w:p>
        </w:tc>
        <w:tc>
          <w:tcPr>
            <w:tcW w:w="4194" w:type="dxa"/>
            <w:gridSpan w:val="4"/>
          </w:tcPr>
          <w:p w14:paraId="3AA57A78" w14:textId="77777777" w:rsidR="00F20E55" w:rsidRPr="000D44DB" w:rsidRDefault="00F20E55" w:rsidP="00FD34D0">
            <w:r>
              <w:t>Rechtswissenschaften</w:t>
            </w:r>
          </w:p>
        </w:tc>
        <w:tc>
          <w:tcPr>
            <w:tcW w:w="2182" w:type="dxa"/>
            <w:gridSpan w:val="2"/>
          </w:tcPr>
          <w:p w14:paraId="3AA57A79" w14:textId="77777777" w:rsidR="00F20E55" w:rsidRPr="004C32FB" w:rsidRDefault="00F20E55" w:rsidP="00F20E55">
            <w:pPr>
              <w:pStyle w:val="LVS"/>
            </w:pPr>
            <w:r w:rsidRPr="004C32FB">
              <w:t>6 LVS</w:t>
            </w:r>
          </w:p>
        </w:tc>
      </w:tr>
      <w:tr w:rsidR="00F20E55" w:rsidRPr="00AF215B" w14:paraId="3AA57A7E" w14:textId="77777777" w:rsidTr="001E58AF">
        <w:trPr>
          <w:trHeight w:val="20"/>
        </w:trPr>
        <w:tc>
          <w:tcPr>
            <w:tcW w:w="2894" w:type="dxa"/>
            <w:vMerge/>
          </w:tcPr>
          <w:p w14:paraId="3AA57A7B" w14:textId="77777777" w:rsidR="00F20E55" w:rsidRDefault="00F20E55" w:rsidP="00FD34D0">
            <w:pPr>
              <w:pStyle w:val="LinkeSpalteGliederung0"/>
            </w:pPr>
          </w:p>
        </w:tc>
        <w:tc>
          <w:tcPr>
            <w:tcW w:w="4194" w:type="dxa"/>
            <w:gridSpan w:val="4"/>
          </w:tcPr>
          <w:p w14:paraId="3AA57A7C" w14:textId="77777777" w:rsidR="00F20E55" w:rsidRDefault="00F20E55" w:rsidP="00FD34D0">
            <w:r>
              <w:t>Sozialwissenschaften</w:t>
            </w:r>
          </w:p>
        </w:tc>
        <w:tc>
          <w:tcPr>
            <w:tcW w:w="2182" w:type="dxa"/>
            <w:gridSpan w:val="2"/>
          </w:tcPr>
          <w:p w14:paraId="3AA57A7D" w14:textId="77777777" w:rsidR="00F20E55" w:rsidRPr="004C32FB" w:rsidRDefault="00F20E55" w:rsidP="00F20E55">
            <w:pPr>
              <w:pStyle w:val="LVS"/>
            </w:pPr>
            <w:r w:rsidRPr="004C32FB">
              <w:t>10 LVS</w:t>
            </w:r>
          </w:p>
        </w:tc>
      </w:tr>
      <w:tr w:rsidR="00F20E55" w:rsidRPr="00AF215B" w14:paraId="3AA57A82" w14:textId="77777777" w:rsidTr="001E58AF">
        <w:trPr>
          <w:trHeight w:val="20"/>
        </w:trPr>
        <w:tc>
          <w:tcPr>
            <w:tcW w:w="2894" w:type="dxa"/>
            <w:vMerge/>
          </w:tcPr>
          <w:p w14:paraId="3AA57A7F" w14:textId="77777777" w:rsidR="00F20E55" w:rsidRDefault="00F20E55" w:rsidP="00FD34D0">
            <w:pPr>
              <w:pStyle w:val="LinkeSpalteGliederung0"/>
            </w:pPr>
          </w:p>
        </w:tc>
        <w:tc>
          <w:tcPr>
            <w:tcW w:w="4194" w:type="dxa"/>
            <w:gridSpan w:val="4"/>
          </w:tcPr>
          <w:p w14:paraId="3AA57A80" w14:textId="77777777" w:rsidR="00F20E55" w:rsidRDefault="00F20E55" w:rsidP="00FD34D0">
            <w:r>
              <w:t>Polizeiliches Management</w:t>
            </w:r>
          </w:p>
        </w:tc>
        <w:tc>
          <w:tcPr>
            <w:tcW w:w="2182" w:type="dxa"/>
            <w:gridSpan w:val="2"/>
          </w:tcPr>
          <w:p w14:paraId="3AA57A81" w14:textId="5E1BE2AF" w:rsidR="00F20E55" w:rsidRPr="004C32FB" w:rsidRDefault="00726251" w:rsidP="00F20E55">
            <w:pPr>
              <w:pStyle w:val="LVS"/>
            </w:pPr>
            <w:r w:rsidRPr="004C32FB">
              <w:t>3</w:t>
            </w:r>
            <w:r w:rsidR="00F20E55" w:rsidRPr="004C32FB">
              <w:t xml:space="preserve"> LVS</w:t>
            </w:r>
          </w:p>
        </w:tc>
      </w:tr>
      <w:tr w:rsidR="00443437" w:rsidRPr="00AF215B" w14:paraId="3AA57A89" w14:textId="77777777" w:rsidTr="001E58AF">
        <w:trPr>
          <w:trHeight w:val="20"/>
        </w:trPr>
        <w:tc>
          <w:tcPr>
            <w:tcW w:w="2894" w:type="dxa"/>
            <w:tcBorders>
              <w:top w:val="single" w:sz="4" w:space="0" w:color="auto"/>
            </w:tcBorders>
          </w:tcPr>
          <w:p w14:paraId="3AA57A83" w14:textId="77777777" w:rsidR="00443437" w:rsidRDefault="00443437" w:rsidP="00FD34D0">
            <w:pPr>
              <w:pStyle w:val="LinkeSpalteGliederung0"/>
            </w:pPr>
            <w:r w:rsidRPr="00BD3423">
              <w:t>Lernziele</w:t>
            </w:r>
          </w:p>
          <w:p w14:paraId="3AA57A84" w14:textId="77777777" w:rsidR="00443437" w:rsidRPr="00BD3423" w:rsidRDefault="00443437" w:rsidP="00FD34D0"/>
        </w:tc>
        <w:tc>
          <w:tcPr>
            <w:tcW w:w="6376" w:type="dxa"/>
            <w:gridSpan w:val="6"/>
          </w:tcPr>
          <w:p w14:paraId="3AA57A85" w14:textId="77777777" w:rsidR="00443437" w:rsidRDefault="00443437" w:rsidP="00FD34D0">
            <w:r w:rsidRPr="00F85623">
              <w:t>Die Studierenden</w:t>
            </w:r>
          </w:p>
          <w:p w14:paraId="3AA57A86" w14:textId="77777777" w:rsidR="00443437" w:rsidRDefault="00326403" w:rsidP="00FD34D0">
            <w:pPr>
              <w:pStyle w:val="Gliederung1"/>
              <w:keepNext w:val="0"/>
              <w:pageBreakBefore w:val="0"/>
              <w:framePr w:wrap="around"/>
            </w:pPr>
            <w:r>
              <w:t>kennen und analysieren d</w:t>
            </w:r>
            <w:r w:rsidR="00BA389C">
              <w:t>i</w:t>
            </w:r>
            <w:r>
              <w:t>e Erscheinungsformen, Ursachen und Problembereiche der Kriminalität junger Menschen</w:t>
            </w:r>
          </w:p>
          <w:p w14:paraId="3AA57A87" w14:textId="77777777" w:rsidR="00326403" w:rsidRDefault="00326403" w:rsidP="00FD34D0">
            <w:pPr>
              <w:pStyle w:val="Gliederung1"/>
              <w:keepNext w:val="0"/>
              <w:pageBreakBefore w:val="0"/>
              <w:framePr w:wrap="around"/>
            </w:pPr>
            <w:r>
              <w:t>können spezifische Ermittlungen und Präventionsmaßnahmen durchführen</w:t>
            </w:r>
          </w:p>
          <w:p w14:paraId="3AA57A88" w14:textId="77777777" w:rsidR="00326403" w:rsidRPr="00BD3423" w:rsidRDefault="00326403" w:rsidP="00FD34D0">
            <w:pPr>
              <w:pStyle w:val="Gliederung1"/>
              <w:keepNext w:val="0"/>
              <w:pageBreakBefore w:val="0"/>
              <w:framePr w:wrap="around"/>
            </w:pPr>
            <w:r>
              <w:t>kennen die Bestimmungen zum Schutze junger Menschen und können sie in ihrer Arbeit umsetzen</w:t>
            </w:r>
          </w:p>
        </w:tc>
      </w:tr>
      <w:tr w:rsidR="00F20E55" w:rsidRPr="00AF215B" w14:paraId="3AA57A8E" w14:textId="77777777" w:rsidTr="001E58AF">
        <w:trPr>
          <w:trHeight w:val="20"/>
        </w:trPr>
        <w:tc>
          <w:tcPr>
            <w:tcW w:w="2894" w:type="dxa"/>
            <w:vMerge w:val="restart"/>
          </w:tcPr>
          <w:p w14:paraId="3AA57A8A" w14:textId="77777777" w:rsidR="00F20E55" w:rsidRPr="00BD3423" w:rsidRDefault="00F20E55" w:rsidP="00FD34D0">
            <w:pPr>
              <w:pStyle w:val="LinkeSpalteGliederung0"/>
            </w:pPr>
            <w:r>
              <w:t>Inhalte</w:t>
            </w:r>
          </w:p>
          <w:p w14:paraId="3AA57A8B" w14:textId="77777777" w:rsidR="00F20E55" w:rsidRPr="00BD3423" w:rsidRDefault="00F20E55" w:rsidP="00FD34D0"/>
        </w:tc>
        <w:tc>
          <w:tcPr>
            <w:tcW w:w="4931" w:type="dxa"/>
            <w:gridSpan w:val="5"/>
          </w:tcPr>
          <w:p w14:paraId="3AA57A8C" w14:textId="77777777" w:rsidR="00F20E55" w:rsidRPr="008F03C6" w:rsidRDefault="00F20E55" w:rsidP="00FD34D0">
            <w:pPr>
              <w:pStyle w:val="LinkeSpalteGliederung0"/>
            </w:pPr>
            <w:r>
              <w:t>Kriminologie</w:t>
            </w:r>
          </w:p>
        </w:tc>
        <w:tc>
          <w:tcPr>
            <w:tcW w:w="1445" w:type="dxa"/>
          </w:tcPr>
          <w:p w14:paraId="3AA57A8D" w14:textId="77777777" w:rsidR="00F20E55" w:rsidRPr="00222135" w:rsidRDefault="00F20E55" w:rsidP="00FD34D0">
            <w:pPr>
              <w:pStyle w:val="LVS"/>
            </w:pPr>
            <w:r w:rsidRPr="00222135">
              <w:t>10 LVS</w:t>
            </w:r>
          </w:p>
        </w:tc>
      </w:tr>
      <w:tr w:rsidR="00F20E55" w:rsidRPr="00AF215B" w14:paraId="3AA57A96" w14:textId="77777777" w:rsidTr="001E58AF">
        <w:trPr>
          <w:trHeight w:val="20"/>
        </w:trPr>
        <w:tc>
          <w:tcPr>
            <w:tcW w:w="2894" w:type="dxa"/>
            <w:vMerge/>
          </w:tcPr>
          <w:p w14:paraId="3AA57A8F" w14:textId="77777777" w:rsidR="00F20E55" w:rsidRPr="00BD3423" w:rsidRDefault="00F20E55" w:rsidP="00FD34D0"/>
        </w:tc>
        <w:tc>
          <w:tcPr>
            <w:tcW w:w="6376" w:type="dxa"/>
            <w:gridSpan w:val="6"/>
          </w:tcPr>
          <w:p w14:paraId="3AA57A90" w14:textId="77777777" w:rsidR="006D78B0" w:rsidRDefault="006D78B0" w:rsidP="006D78B0">
            <w:pPr>
              <w:pStyle w:val="Gliederung1"/>
              <w:framePr w:wrap="around"/>
            </w:pPr>
            <w:r>
              <w:t>Erscheinungsformen der Kriminalität junger Menschen, jugendtypische Phänomene</w:t>
            </w:r>
          </w:p>
          <w:p w14:paraId="3AA57A91" w14:textId="77777777" w:rsidR="006D78B0" w:rsidRDefault="006D78B0" w:rsidP="006D78B0">
            <w:pPr>
              <w:pStyle w:val="Gliederung1"/>
              <w:framePr w:wrap="around"/>
            </w:pPr>
            <w:r>
              <w:t>jugendliche Intensivtäter</w:t>
            </w:r>
          </w:p>
          <w:p w14:paraId="3AA57A92" w14:textId="77777777" w:rsidR="006D78B0" w:rsidRDefault="006D78B0" w:rsidP="006D78B0">
            <w:pPr>
              <w:pStyle w:val="Gliederung1"/>
              <w:framePr w:wrap="around"/>
            </w:pPr>
            <w:r>
              <w:t>Erklärungsansätze für die Kriminalität junger Menschen</w:t>
            </w:r>
          </w:p>
          <w:p w14:paraId="3AA57A93" w14:textId="77777777" w:rsidR="006D78B0" w:rsidRDefault="006D78B0" w:rsidP="006D78B0">
            <w:pPr>
              <w:pStyle w:val="Gliederung1"/>
              <w:framePr w:wrap="around"/>
            </w:pPr>
            <w:r>
              <w:t>Diversion, Grundlagen JGG, Jugendstrafvollzug</w:t>
            </w:r>
          </w:p>
          <w:p w14:paraId="3AA57A94" w14:textId="77777777" w:rsidR="006D78B0" w:rsidRDefault="006D78B0" w:rsidP="006D78B0">
            <w:pPr>
              <w:pStyle w:val="Gliederung1"/>
              <w:framePr w:wrap="around"/>
            </w:pPr>
            <w:r>
              <w:t>Kriminalität junger Migranten</w:t>
            </w:r>
          </w:p>
          <w:p w14:paraId="3AA57A95" w14:textId="77777777" w:rsidR="00326403" w:rsidRDefault="006D78B0" w:rsidP="006D78B0">
            <w:pPr>
              <w:pStyle w:val="Gliederung1"/>
              <w:framePr w:wrap="around"/>
            </w:pPr>
            <w:r>
              <w:t>Delikte im Zusammenhang mit Gewalt bei Jugendlichen</w:t>
            </w:r>
          </w:p>
        </w:tc>
      </w:tr>
      <w:tr w:rsidR="00F20E55" w:rsidRPr="00AF215B" w14:paraId="3AA57A9A" w14:textId="77777777" w:rsidTr="001E58AF">
        <w:trPr>
          <w:trHeight w:val="20"/>
        </w:trPr>
        <w:tc>
          <w:tcPr>
            <w:tcW w:w="2894" w:type="dxa"/>
            <w:vMerge/>
          </w:tcPr>
          <w:p w14:paraId="3AA57A97" w14:textId="77777777" w:rsidR="00F20E55" w:rsidRPr="00BD3423" w:rsidRDefault="00F20E55" w:rsidP="00FD34D0"/>
        </w:tc>
        <w:tc>
          <w:tcPr>
            <w:tcW w:w="4931" w:type="dxa"/>
            <w:gridSpan w:val="5"/>
          </w:tcPr>
          <w:p w14:paraId="3AA57A98" w14:textId="77777777" w:rsidR="00F20E55" w:rsidRDefault="00F20E55" w:rsidP="00F20E55">
            <w:pPr>
              <w:pStyle w:val="LinkeSpalteGliederung0"/>
            </w:pPr>
            <w:r>
              <w:t>Kriminalistik</w:t>
            </w:r>
          </w:p>
        </w:tc>
        <w:tc>
          <w:tcPr>
            <w:tcW w:w="1445" w:type="dxa"/>
          </w:tcPr>
          <w:p w14:paraId="3AA57A99" w14:textId="63656484" w:rsidR="00F20E55" w:rsidRDefault="003645BB" w:rsidP="00F20E55">
            <w:pPr>
              <w:pStyle w:val="LVS"/>
            </w:pPr>
            <w:r w:rsidRPr="004C32FB">
              <w:t>3</w:t>
            </w:r>
            <w:r w:rsidR="00F20E55" w:rsidRPr="004C32FB">
              <w:t xml:space="preserve"> LVS</w:t>
            </w:r>
          </w:p>
        </w:tc>
      </w:tr>
      <w:tr w:rsidR="00F20E55" w:rsidRPr="00AF215B" w14:paraId="3AA57A9D" w14:textId="77777777" w:rsidTr="001E58AF">
        <w:trPr>
          <w:trHeight w:val="20"/>
        </w:trPr>
        <w:tc>
          <w:tcPr>
            <w:tcW w:w="2894" w:type="dxa"/>
            <w:vMerge/>
          </w:tcPr>
          <w:p w14:paraId="3AA57A9B" w14:textId="77777777" w:rsidR="00F20E55" w:rsidRPr="00BD3423" w:rsidRDefault="00F20E55" w:rsidP="00FD34D0"/>
        </w:tc>
        <w:tc>
          <w:tcPr>
            <w:tcW w:w="6376" w:type="dxa"/>
            <w:gridSpan w:val="6"/>
          </w:tcPr>
          <w:p w14:paraId="3AA57A9C" w14:textId="77777777" w:rsidR="00F20E55" w:rsidRDefault="00326403" w:rsidP="00326403">
            <w:pPr>
              <w:pStyle w:val="Gliederung1"/>
              <w:keepNext w:val="0"/>
              <w:pageBreakBefore w:val="0"/>
              <w:framePr w:wrap="around"/>
              <w:suppressAutoHyphens/>
            </w:pPr>
            <w:r>
              <w:t>täterbezogene Ermittlungsführung bei jugendlichen Intensivtätern</w:t>
            </w:r>
          </w:p>
        </w:tc>
      </w:tr>
      <w:tr w:rsidR="00F20E55" w:rsidRPr="00AF215B" w14:paraId="3AA57AA1" w14:textId="77777777" w:rsidTr="001E58AF">
        <w:trPr>
          <w:trHeight w:val="20"/>
        </w:trPr>
        <w:tc>
          <w:tcPr>
            <w:tcW w:w="2894" w:type="dxa"/>
            <w:vMerge/>
          </w:tcPr>
          <w:p w14:paraId="3AA57A9E" w14:textId="77777777" w:rsidR="00F20E55" w:rsidRPr="00BD3423" w:rsidRDefault="00F20E55" w:rsidP="00FD34D0"/>
        </w:tc>
        <w:tc>
          <w:tcPr>
            <w:tcW w:w="4931" w:type="dxa"/>
            <w:gridSpan w:val="5"/>
          </w:tcPr>
          <w:p w14:paraId="3AA57A9F" w14:textId="52483112" w:rsidR="00F20E55" w:rsidRPr="004C32FB" w:rsidRDefault="00F20E55" w:rsidP="00F20E55">
            <w:pPr>
              <w:pStyle w:val="LinkeSpalteGliederung0"/>
            </w:pPr>
            <w:r w:rsidRPr="004C32FB">
              <w:t>Strafnebenrecht</w:t>
            </w:r>
            <w:r w:rsidR="001C7AD6">
              <w:t>/Ordnungswidrigkeitenrecht</w:t>
            </w:r>
          </w:p>
        </w:tc>
        <w:tc>
          <w:tcPr>
            <w:tcW w:w="1445" w:type="dxa"/>
          </w:tcPr>
          <w:p w14:paraId="3AA57AA0" w14:textId="77777777" w:rsidR="00F20E55" w:rsidRPr="004C32FB" w:rsidRDefault="00C1157E" w:rsidP="00F20E55">
            <w:pPr>
              <w:pStyle w:val="LVS"/>
            </w:pPr>
            <w:r w:rsidRPr="004C32FB">
              <w:t>6</w:t>
            </w:r>
            <w:r w:rsidR="00F20E55" w:rsidRPr="004C32FB">
              <w:t xml:space="preserve"> LVS</w:t>
            </w:r>
          </w:p>
        </w:tc>
      </w:tr>
      <w:tr w:rsidR="00326403" w:rsidRPr="00AF215B" w14:paraId="3AA57AA7" w14:textId="77777777" w:rsidTr="00326403">
        <w:trPr>
          <w:trHeight w:val="20"/>
        </w:trPr>
        <w:tc>
          <w:tcPr>
            <w:tcW w:w="2894" w:type="dxa"/>
            <w:vMerge/>
          </w:tcPr>
          <w:p w14:paraId="3AA57AA2" w14:textId="77777777" w:rsidR="00326403" w:rsidRPr="00BD3423" w:rsidRDefault="00326403" w:rsidP="00FD34D0"/>
        </w:tc>
        <w:tc>
          <w:tcPr>
            <w:tcW w:w="6376" w:type="dxa"/>
            <w:gridSpan w:val="6"/>
          </w:tcPr>
          <w:p w14:paraId="3FBD551A" w14:textId="77777777" w:rsidR="00101C75" w:rsidRPr="004C32FB" w:rsidRDefault="00101C75" w:rsidP="00101C75">
            <w:pPr>
              <w:keepNext/>
              <w:pageBreakBefore/>
              <w:numPr>
                <w:ilvl w:val="0"/>
                <w:numId w:val="1"/>
              </w:numPr>
              <w:spacing w:before="0"/>
              <w:ind w:left="530"/>
            </w:pPr>
            <w:r w:rsidRPr="004C32FB">
              <w:t>Bedeutung und Inhalte des JuSchG</w:t>
            </w:r>
          </w:p>
          <w:p w14:paraId="5D769FD5" w14:textId="77777777" w:rsidR="00101C75" w:rsidRPr="004C32FB" w:rsidRDefault="00101C75" w:rsidP="00101C75">
            <w:pPr>
              <w:pStyle w:val="Gliederung1"/>
              <w:framePr w:wrap="around"/>
              <w:ind w:left="1344"/>
            </w:pPr>
            <w:r w:rsidRPr="004C32FB">
              <w:t>Rechtliche Grundlagen des Jugendschutzes</w:t>
            </w:r>
          </w:p>
          <w:p w14:paraId="2ADEA2F8" w14:textId="77777777" w:rsidR="00101C75" w:rsidRPr="004C32FB" w:rsidRDefault="00101C75" w:rsidP="00101C75">
            <w:pPr>
              <w:pStyle w:val="Gliederung1"/>
              <w:framePr w:wrap="around"/>
              <w:ind w:left="1344"/>
            </w:pPr>
            <w:r w:rsidRPr="004C32FB">
              <w:t>Abschnitte 1-3 und 6 JuSchG</w:t>
            </w:r>
          </w:p>
          <w:p w14:paraId="3A1ECFD9" w14:textId="20A84195" w:rsidR="00101C75" w:rsidRPr="004C32FB" w:rsidRDefault="00101C75" w:rsidP="00101C75">
            <w:pPr>
              <w:pStyle w:val="Gliederung1"/>
              <w:framePr w:wrap="around"/>
              <w:ind w:left="1344"/>
            </w:pPr>
            <w:r w:rsidRPr="004C32FB">
              <w:t>nebst korrelierenden Vorschriften des OWiG (u.</w:t>
            </w:r>
            <w:r w:rsidR="00225B4C" w:rsidRPr="004C32FB">
              <w:t xml:space="preserve"> </w:t>
            </w:r>
            <w:r w:rsidRPr="004C32FB">
              <w:t>a. §§ 9 und 130 OWiG)</w:t>
            </w:r>
          </w:p>
          <w:p w14:paraId="3AA57AA6" w14:textId="3293D487" w:rsidR="00326403" w:rsidRPr="004C32FB" w:rsidRDefault="00101C75" w:rsidP="00101C75">
            <w:pPr>
              <w:pStyle w:val="Gliederung1"/>
              <w:framePr w:wrap="around"/>
              <w:ind w:left="1344"/>
            </w:pPr>
            <w:r w:rsidRPr="004C32FB">
              <w:t>besondere Maßnahmen zum Schutz von Kindern und Jugendlichen (§§ 7 und 8 JuSchG)</w:t>
            </w:r>
          </w:p>
        </w:tc>
      </w:tr>
      <w:tr w:rsidR="00F20E55" w:rsidRPr="00AF215B" w14:paraId="3AA57AA9" w14:textId="77777777" w:rsidTr="00FE3970">
        <w:trPr>
          <w:trHeight w:val="1056"/>
        </w:trPr>
        <w:tc>
          <w:tcPr>
            <w:tcW w:w="9270" w:type="dxa"/>
            <w:gridSpan w:val="7"/>
            <w:shd w:val="clear" w:color="auto" w:fill="A0C8FF"/>
            <w:vAlign w:val="center"/>
          </w:tcPr>
          <w:p w14:paraId="3AA57AA8" w14:textId="51C31464" w:rsidR="00F20E55" w:rsidRPr="00F20E55" w:rsidRDefault="00F20E55" w:rsidP="00CA017E">
            <w:pPr>
              <w:pStyle w:val="berschrift3"/>
            </w:pPr>
            <w:bookmarkStart w:id="94" w:name="_Toc214969687"/>
            <w:bookmarkStart w:id="95" w:name="_Toc307703445"/>
            <w:bookmarkStart w:id="96" w:name="_Toc307703532"/>
            <w:bookmarkStart w:id="97" w:name="_Ref307703644"/>
            <w:bookmarkStart w:id="98" w:name="_Toc307703929"/>
            <w:bookmarkStart w:id="99" w:name="_Toc307705233"/>
            <w:r>
              <w:t xml:space="preserve">Teilmodul 4.3 </w:t>
            </w:r>
            <w:r w:rsidR="00225B4C" w:rsidRPr="004C32FB">
              <w:t>-</w:t>
            </w:r>
            <w:r w:rsidRPr="004C32FB">
              <w:t xml:space="preserve"> </w:t>
            </w:r>
            <w:r w:rsidR="00225B4C" w:rsidRPr="004C32FB">
              <w:t>Erscheinungsformen; Häusliche Gewalt; Gewalt gegen und durch PVB</w:t>
            </w:r>
            <w:bookmarkEnd w:id="94"/>
          </w:p>
        </w:tc>
      </w:tr>
      <w:tr w:rsidR="00CA017E" w:rsidRPr="00AF215B" w14:paraId="3AA57AAC" w14:textId="77777777" w:rsidTr="001E58AF">
        <w:trPr>
          <w:trHeight w:val="20"/>
        </w:trPr>
        <w:tc>
          <w:tcPr>
            <w:tcW w:w="3144" w:type="dxa"/>
            <w:gridSpan w:val="2"/>
          </w:tcPr>
          <w:p w14:paraId="3AA57AAA" w14:textId="3333A105" w:rsidR="00CA017E" w:rsidRDefault="00AE1812" w:rsidP="00197794">
            <w:pPr>
              <w:pStyle w:val="LinkeSpalteGliederung0"/>
            </w:pPr>
            <w:r>
              <w:t>Fächer</w:t>
            </w:r>
          </w:p>
        </w:tc>
        <w:tc>
          <w:tcPr>
            <w:tcW w:w="6126" w:type="dxa"/>
            <w:gridSpan w:val="5"/>
          </w:tcPr>
          <w:p w14:paraId="3AA57AAB" w14:textId="53C81755" w:rsidR="00CA017E" w:rsidRDefault="00CA017E" w:rsidP="00BA5739">
            <w:proofErr w:type="spellStart"/>
            <w:r w:rsidRPr="004C32FB">
              <w:t>Klog</w:t>
            </w:r>
            <w:proofErr w:type="spellEnd"/>
            <w:r w:rsidRPr="004C32FB">
              <w:t xml:space="preserve">, Psy, Krim, KT, </w:t>
            </w:r>
            <w:proofErr w:type="spellStart"/>
            <w:r w:rsidRPr="004C32FB">
              <w:t>VerfR</w:t>
            </w:r>
            <w:proofErr w:type="spellEnd"/>
            <w:r w:rsidRPr="004C32FB">
              <w:t xml:space="preserve">/ER, </w:t>
            </w:r>
            <w:proofErr w:type="spellStart"/>
            <w:r w:rsidRPr="004C32FB">
              <w:t>StR</w:t>
            </w:r>
            <w:proofErr w:type="spellEnd"/>
            <w:r w:rsidR="00726251" w:rsidRPr="004C32FB">
              <w:t>/</w:t>
            </w:r>
            <w:proofErr w:type="spellStart"/>
            <w:r w:rsidR="00726251" w:rsidRPr="004C32FB">
              <w:t>OWiR</w:t>
            </w:r>
            <w:proofErr w:type="spellEnd"/>
          </w:p>
        </w:tc>
      </w:tr>
      <w:tr w:rsidR="00CA017E" w:rsidRPr="00AF215B" w14:paraId="3AA57AAF" w14:textId="77777777" w:rsidTr="001E58AF">
        <w:trPr>
          <w:trHeight w:val="20"/>
        </w:trPr>
        <w:tc>
          <w:tcPr>
            <w:tcW w:w="3144" w:type="dxa"/>
            <w:gridSpan w:val="2"/>
          </w:tcPr>
          <w:p w14:paraId="3AA57AAD" w14:textId="77777777" w:rsidR="00CA017E" w:rsidRDefault="00CA017E" w:rsidP="00197794">
            <w:pPr>
              <w:pStyle w:val="LinkeSpalteGliederung0"/>
            </w:pPr>
            <w:bookmarkStart w:id="100" w:name="_Toc356457221"/>
            <w:bookmarkStart w:id="101" w:name="_Toc356463417"/>
            <w:r>
              <w:t>Art der LVA</w:t>
            </w:r>
            <w:bookmarkEnd w:id="100"/>
            <w:bookmarkEnd w:id="101"/>
          </w:p>
        </w:tc>
        <w:tc>
          <w:tcPr>
            <w:tcW w:w="6126" w:type="dxa"/>
            <w:gridSpan w:val="5"/>
          </w:tcPr>
          <w:p w14:paraId="3AA57AAE" w14:textId="77777777" w:rsidR="00CA017E" w:rsidRDefault="00CA017E" w:rsidP="00CA017E">
            <w:r>
              <w:t>Vorlesung, Un</w:t>
            </w:r>
            <w:r w:rsidR="001E58AF">
              <w:t>t</w:t>
            </w:r>
            <w:r>
              <w:t>errichtsgespräch</w:t>
            </w:r>
          </w:p>
        </w:tc>
      </w:tr>
      <w:tr w:rsidR="00E65439" w:rsidRPr="00AF215B" w14:paraId="3AA57AB4" w14:textId="77777777" w:rsidTr="001E58AF">
        <w:trPr>
          <w:trHeight w:val="20"/>
        </w:trPr>
        <w:tc>
          <w:tcPr>
            <w:tcW w:w="3144" w:type="dxa"/>
            <w:gridSpan w:val="2"/>
            <w:vMerge w:val="restart"/>
          </w:tcPr>
          <w:p w14:paraId="3AA57AB0" w14:textId="77777777" w:rsidR="00E65439" w:rsidRDefault="00E65439" w:rsidP="00197794">
            <w:pPr>
              <w:pStyle w:val="LinkeSpalteGliederung0"/>
            </w:pPr>
            <w:bookmarkStart w:id="102" w:name="_Toc356457222"/>
            <w:bookmarkStart w:id="103" w:name="_Toc356463418"/>
            <w:r>
              <w:t>Stundenaufteilung</w:t>
            </w:r>
            <w:bookmarkEnd w:id="102"/>
            <w:bookmarkEnd w:id="103"/>
          </w:p>
        </w:tc>
        <w:tc>
          <w:tcPr>
            <w:tcW w:w="3117" w:type="dxa"/>
            <w:gridSpan w:val="2"/>
          </w:tcPr>
          <w:p w14:paraId="3AA57AB1" w14:textId="77777777" w:rsidR="00E65439" w:rsidRPr="004C32FB" w:rsidRDefault="00E65439" w:rsidP="00E65439">
            <w:r w:rsidRPr="004C32FB">
              <w:t>Gesamtstunden</w:t>
            </w:r>
          </w:p>
        </w:tc>
        <w:tc>
          <w:tcPr>
            <w:tcW w:w="1564" w:type="dxa"/>
            <w:gridSpan w:val="2"/>
          </w:tcPr>
          <w:p w14:paraId="3AA57AB2" w14:textId="07D41F3F" w:rsidR="00E65439" w:rsidRPr="004C32FB" w:rsidRDefault="00017DB4" w:rsidP="00D11D0A">
            <w:pPr>
              <w:pStyle w:val="LVS"/>
            </w:pPr>
            <w:r w:rsidRPr="004C32FB">
              <w:t>1</w:t>
            </w:r>
            <w:r w:rsidR="00D11D0A" w:rsidRPr="004C32FB">
              <w:t>3</w:t>
            </w:r>
            <w:r w:rsidR="00EE30C3" w:rsidRPr="004C32FB">
              <w:t>3</w:t>
            </w:r>
            <w:r w:rsidR="001E58AF" w:rsidRPr="004C32FB">
              <w:t xml:space="preserve"> LVS</w:t>
            </w:r>
          </w:p>
        </w:tc>
        <w:tc>
          <w:tcPr>
            <w:tcW w:w="1445" w:type="dxa"/>
          </w:tcPr>
          <w:p w14:paraId="3AA57AB3" w14:textId="77777777" w:rsidR="00E65439" w:rsidRDefault="00E65439" w:rsidP="00E65439">
            <w:pPr>
              <w:pStyle w:val="LVS"/>
            </w:pPr>
          </w:p>
        </w:tc>
      </w:tr>
      <w:tr w:rsidR="00E65439" w:rsidRPr="00AF215B" w14:paraId="3AA57AB9" w14:textId="77777777" w:rsidTr="001E58AF">
        <w:trPr>
          <w:trHeight w:val="20"/>
        </w:trPr>
        <w:tc>
          <w:tcPr>
            <w:tcW w:w="3144" w:type="dxa"/>
            <w:gridSpan w:val="2"/>
            <w:vMerge/>
          </w:tcPr>
          <w:p w14:paraId="3AA57AB5" w14:textId="77777777" w:rsidR="00E65439" w:rsidRDefault="00E65439" w:rsidP="00197794">
            <w:pPr>
              <w:pStyle w:val="LinkeSpalteGliederung0"/>
            </w:pPr>
          </w:p>
        </w:tc>
        <w:tc>
          <w:tcPr>
            <w:tcW w:w="3117" w:type="dxa"/>
            <w:gridSpan w:val="2"/>
          </w:tcPr>
          <w:p w14:paraId="3AA57AB6" w14:textId="77777777" w:rsidR="00E65439" w:rsidRPr="004C32FB" w:rsidRDefault="00E65439" w:rsidP="00E65439">
            <w:r w:rsidRPr="004C32FB">
              <w:t>Kontaktstu</w:t>
            </w:r>
            <w:r w:rsidR="001E58AF" w:rsidRPr="004C32FB">
              <w:t>d</w:t>
            </w:r>
            <w:r w:rsidRPr="004C32FB">
              <w:t>ium</w:t>
            </w:r>
          </w:p>
        </w:tc>
        <w:tc>
          <w:tcPr>
            <w:tcW w:w="1564" w:type="dxa"/>
            <w:gridSpan w:val="2"/>
          </w:tcPr>
          <w:p w14:paraId="3AA57AB7" w14:textId="1F8E3256" w:rsidR="00E65439" w:rsidRPr="004C32FB" w:rsidRDefault="00726251" w:rsidP="00C46472">
            <w:pPr>
              <w:pStyle w:val="LVS"/>
            </w:pPr>
            <w:r w:rsidRPr="004C32FB">
              <w:t xml:space="preserve">74 </w:t>
            </w:r>
            <w:r w:rsidR="001E58AF" w:rsidRPr="004C32FB">
              <w:t>LVS</w:t>
            </w:r>
          </w:p>
        </w:tc>
        <w:tc>
          <w:tcPr>
            <w:tcW w:w="1445" w:type="dxa"/>
          </w:tcPr>
          <w:p w14:paraId="3AA57AB8" w14:textId="77777777" w:rsidR="00E65439" w:rsidRDefault="00E65439" w:rsidP="00E65439">
            <w:pPr>
              <w:pStyle w:val="LVS"/>
            </w:pPr>
          </w:p>
        </w:tc>
      </w:tr>
      <w:tr w:rsidR="00E65439" w:rsidRPr="00AF215B" w14:paraId="3AA57ABE" w14:textId="77777777" w:rsidTr="001E58AF">
        <w:trPr>
          <w:trHeight w:val="20"/>
        </w:trPr>
        <w:tc>
          <w:tcPr>
            <w:tcW w:w="3144" w:type="dxa"/>
            <w:gridSpan w:val="2"/>
            <w:vMerge/>
          </w:tcPr>
          <w:p w14:paraId="3AA57ABA" w14:textId="77777777" w:rsidR="00E65439" w:rsidRDefault="00E65439" w:rsidP="00197794">
            <w:pPr>
              <w:pStyle w:val="LinkeSpalteGliederung0"/>
            </w:pPr>
          </w:p>
        </w:tc>
        <w:tc>
          <w:tcPr>
            <w:tcW w:w="3117" w:type="dxa"/>
            <w:gridSpan w:val="2"/>
          </w:tcPr>
          <w:p w14:paraId="3AA57ABB" w14:textId="77777777" w:rsidR="00E65439" w:rsidRPr="004C32FB" w:rsidRDefault="00E65439" w:rsidP="00E65439">
            <w:r w:rsidRPr="004C32FB">
              <w:t>Eigenstudium</w:t>
            </w:r>
          </w:p>
        </w:tc>
        <w:tc>
          <w:tcPr>
            <w:tcW w:w="1564" w:type="dxa"/>
            <w:gridSpan w:val="2"/>
          </w:tcPr>
          <w:p w14:paraId="3AA57ABC" w14:textId="18D6C887" w:rsidR="00E65439" w:rsidRPr="004C32FB" w:rsidRDefault="00EE30C3" w:rsidP="00C46472">
            <w:pPr>
              <w:pStyle w:val="LVS"/>
            </w:pPr>
            <w:r w:rsidRPr="004C32FB">
              <w:t>59</w:t>
            </w:r>
            <w:r w:rsidR="001E58AF" w:rsidRPr="004C32FB">
              <w:t xml:space="preserve"> LVS</w:t>
            </w:r>
          </w:p>
        </w:tc>
        <w:tc>
          <w:tcPr>
            <w:tcW w:w="1445" w:type="dxa"/>
          </w:tcPr>
          <w:p w14:paraId="3AA57ABD" w14:textId="77777777" w:rsidR="00E65439" w:rsidRDefault="00E65439" w:rsidP="00E65439">
            <w:pPr>
              <w:pStyle w:val="LVS"/>
            </w:pPr>
          </w:p>
        </w:tc>
      </w:tr>
      <w:tr w:rsidR="00197794" w:rsidRPr="00AF215B" w14:paraId="3AA57AC2" w14:textId="77777777" w:rsidTr="00197794">
        <w:trPr>
          <w:trHeight w:val="20"/>
        </w:trPr>
        <w:tc>
          <w:tcPr>
            <w:tcW w:w="3144" w:type="dxa"/>
            <w:gridSpan w:val="2"/>
            <w:vMerge w:val="restart"/>
          </w:tcPr>
          <w:p w14:paraId="5743B0D7" w14:textId="77777777" w:rsidR="00F054CA" w:rsidRDefault="00197794" w:rsidP="00197794">
            <w:pPr>
              <w:pStyle w:val="LinkeSpalteGliederung0"/>
            </w:pPr>
            <w:bookmarkStart w:id="104" w:name="_Toc356457223"/>
            <w:bookmarkStart w:id="105" w:name="_Toc356463419"/>
            <w:r>
              <w:t xml:space="preserve">Beteiligte </w:t>
            </w:r>
          </w:p>
          <w:p w14:paraId="3AA57ABF" w14:textId="355349D1" w:rsidR="00197794" w:rsidRDefault="00197794" w:rsidP="00197794">
            <w:pPr>
              <w:pStyle w:val="LinkeSpalteGliederung0"/>
            </w:pPr>
            <w:r>
              <w:t>Fachg</w:t>
            </w:r>
            <w:bookmarkEnd w:id="104"/>
            <w:bookmarkEnd w:id="105"/>
            <w:r w:rsidR="00F054CA">
              <w:t>ruppen</w:t>
            </w:r>
          </w:p>
        </w:tc>
        <w:tc>
          <w:tcPr>
            <w:tcW w:w="4681" w:type="dxa"/>
            <w:gridSpan w:val="4"/>
            <w:vAlign w:val="center"/>
          </w:tcPr>
          <w:p w14:paraId="3AA57AC0" w14:textId="77777777" w:rsidR="00197794" w:rsidRDefault="00197794" w:rsidP="001E58AF">
            <w:r>
              <w:t>Sozialwissenschaften</w:t>
            </w:r>
          </w:p>
        </w:tc>
        <w:tc>
          <w:tcPr>
            <w:tcW w:w="1445" w:type="dxa"/>
            <w:vAlign w:val="center"/>
          </w:tcPr>
          <w:p w14:paraId="3AA57AC1" w14:textId="77777777" w:rsidR="00197794" w:rsidRPr="004C32FB" w:rsidRDefault="00197794" w:rsidP="00C46472">
            <w:pPr>
              <w:pStyle w:val="LVS"/>
            </w:pPr>
            <w:r w:rsidRPr="004C32FB">
              <w:t>18 LVS</w:t>
            </w:r>
          </w:p>
        </w:tc>
      </w:tr>
      <w:tr w:rsidR="00197794" w:rsidRPr="00AF215B" w14:paraId="3AA57AC6" w14:textId="77777777" w:rsidTr="001E58AF">
        <w:trPr>
          <w:trHeight w:val="20"/>
        </w:trPr>
        <w:tc>
          <w:tcPr>
            <w:tcW w:w="3144" w:type="dxa"/>
            <w:gridSpan w:val="2"/>
            <w:vMerge/>
            <w:vAlign w:val="center"/>
          </w:tcPr>
          <w:p w14:paraId="3AA57AC3" w14:textId="77777777" w:rsidR="00197794" w:rsidRDefault="00197794" w:rsidP="00197794">
            <w:pPr>
              <w:pStyle w:val="LinkeSpalteGliederung0"/>
            </w:pPr>
          </w:p>
        </w:tc>
        <w:tc>
          <w:tcPr>
            <w:tcW w:w="4681" w:type="dxa"/>
            <w:gridSpan w:val="4"/>
            <w:vAlign w:val="center"/>
          </w:tcPr>
          <w:p w14:paraId="3AA57AC4" w14:textId="77777777" w:rsidR="00197794" w:rsidRDefault="00197794" w:rsidP="001E58AF">
            <w:r>
              <w:t>Polizeiliches Management</w:t>
            </w:r>
          </w:p>
        </w:tc>
        <w:tc>
          <w:tcPr>
            <w:tcW w:w="1445" w:type="dxa"/>
            <w:vAlign w:val="center"/>
          </w:tcPr>
          <w:p w14:paraId="3AA57AC5" w14:textId="77777777" w:rsidR="00197794" w:rsidRPr="004C32FB" w:rsidRDefault="00197794" w:rsidP="00C46472">
            <w:pPr>
              <w:pStyle w:val="LVS"/>
            </w:pPr>
            <w:r w:rsidRPr="004C32FB">
              <w:t>30 LVS</w:t>
            </w:r>
          </w:p>
        </w:tc>
      </w:tr>
      <w:tr w:rsidR="00197794" w:rsidRPr="00AF215B" w14:paraId="3AA57ACA" w14:textId="77777777" w:rsidTr="001E58AF">
        <w:trPr>
          <w:trHeight w:val="20"/>
        </w:trPr>
        <w:tc>
          <w:tcPr>
            <w:tcW w:w="3144" w:type="dxa"/>
            <w:gridSpan w:val="2"/>
            <w:vMerge/>
            <w:vAlign w:val="center"/>
          </w:tcPr>
          <w:p w14:paraId="3AA57AC7" w14:textId="77777777" w:rsidR="00197794" w:rsidRDefault="00197794" w:rsidP="00197794">
            <w:pPr>
              <w:pStyle w:val="LinkeSpalteGliederung0"/>
            </w:pPr>
          </w:p>
        </w:tc>
        <w:tc>
          <w:tcPr>
            <w:tcW w:w="4681" w:type="dxa"/>
            <w:gridSpan w:val="4"/>
            <w:vAlign w:val="center"/>
          </w:tcPr>
          <w:p w14:paraId="3AA57AC8" w14:textId="77777777" w:rsidR="00197794" w:rsidRDefault="00197794" w:rsidP="001E58AF">
            <w:r>
              <w:t>Rechtswissenschaften</w:t>
            </w:r>
          </w:p>
        </w:tc>
        <w:tc>
          <w:tcPr>
            <w:tcW w:w="1445" w:type="dxa"/>
            <w:vAlign w:val="center"/>
          </w:tcPr>
          <w:p w14:paraId="3AA57AC9" w14:textId="570134E8" w:rsidR="00197794" w:rsidRPr="004C32FB" w:rsidRDefault="00726251" w:rsidP="00C46472">
            <w:pPr>
              <w:pStyle w:val="LVS"/>
            </w:pPr>
            <w:r w:rsidRPr="004C32FB">
              <w:t xml:space="preserve">26 </w:t>
            </w:r>
            <w:r w:rsidR="00197794" w:rsidRPr="004C32FB">
              <w:t>LVS</w:t>
            </w:r>
          </w:p>
        </w:tc>
      </w:tr>
      <w:tr w:rsidR="006D1A6B" w:rsidRPr="00AF215B" w14:paraId="3AA57AD0" w14:textId="77777777" w:rsidTr="00AD27B1">
        <w:trPr>
          <w:trHeight w:val="642"/>
        </w:trPr>
        <w:tc>
          <w:tcPr>
            <w:tcW w:w="3144" w:type="dxa"/>
            <w:gridSpan w:val="2"/>
          </w:tcPr>
          <w:p w14:paraId="3AA57ACB" w14:textId="77777777" w:rsidR="006D1A6B" w:rsidRDefault="006D1A6B" w:rsidP="00197794">
            <w:pPr>
              <w:pStyle w:val="LinkeSpalteGliederung0"/>
            </w:pPr>
            <w:bookmarkStart w:id="106" w:name="_Toc356457224"/>
            <w:bookmarkStart w:id="107" w:name="_Toc356463420"/>
            <w:r>
              <w:t>Lernziele</w:t>
            </w:r>
            <w:bookmarkEnd w:id="106"/>
            <w:bookmarkEnd w:id="107"/>
          </w:p>
        </w:tc>
        <w:tc>
          <w:tcPr>
            <w:tcW w:w="6126" w:type="dxa"/>
            <w:gridSpan w:val="5"/>
          </w:tcPr>
          <w:p w14:paraId="3AA57ACC" w14:textId="6E361FCE" w:rsidR="006D1A6B" w:rsidRDefault="006D1A6B" w:rsidP="006D1A6B">
            <w:r>
              <w:t>Die Studierenden</w:t>
            </w:r>
          </w:p>
          <w:p w14:paraId="4373DAEF" w14:textId="77777777" w:rsidR="00AD27B1" w:rsidRDefault="00AD27B1" w:rsidP="00AD27B1">
            <w:pPr>
              <w:pStyle w:val="Gliederung1"/>
              <w:framePr w:wrap="auto" w:vAnchor="margin" w:yAlign="inline"/>
            </w:pPr>
            <w:r>
              <w:t>kennen und analysieren die Erscheinungsformen, Ursachen und Problembereiche der Gewaltkriminalität</w:t>
            </w:r>
          </w:p>
          <w:p w14:paraId="4EA2CD27" w14:textId="77777777" w:rsidR="00AD27B1" w:rsidRDefault="00AD27B1" w:rsidP="00AD27B1">
            <w:pPr>
              <w:pStyle w:val="Gliederung1"/>
              <w:framePr w:wrap="auto" w:vAnchor="margin" w:yAlign="inline"/>
            </w:pPr>
            <w:r>
              <w:t>können Rechtsfragen bei der polizeilichen Bearbeitung von Gewaltkriminalität lösen</w:t>
            </w:r>
          </w:p>
          <w:p w14:paraId="56A53233" w14:textId="77777777" w:rsidR="00AD27B1" w:rsidRPr="004C32FB" w:rsidRDefault="00AD27B1" w:rsidP="00AD27B1">
            <w:pPr>
              <w:pStyle w:val="Gliederung1"/>
              <w:framePr w:wrap="auto" w:vAnchor="margin" w:yAlign="inline"/>
            </w:pPr>
            <w:r>
              <w:t xml:space="preserve">können spezifische Ermittlungen und Präventionsmaßnahmen taktisch und rechtlich sicher </w:t>
            </w:r>
            <w:r w:rsidRPr="004C32FB">
              <w:t>durchführen</w:t>
            </w:r>
          </w:p>
          <w:p w14:paraId="492980F3" w14:textId="77777777" w:rsidR="00AD27B1" w:rsidRPr="004C32FB" w:rsidRDefault="00AD27B1" w:rsidP="00AD27B1">
            <w:pPr>
              <w:pStyle w:val="Gliederung1"/>
              <w:framePr w:wrap="auto" w:vAnchor="margin" w:yAlign="inline"/>
            </w:pPr>
            <w:r w:rsidRPr="004C32FB">
              <w:t>kennen das Phänomen Häusliche Gewalt</w:t>
            </w:r>
          </w:p>
          <w:p w14:paraId="4211AEFF" w14:textId="77777777" w:rsidR="00AD27B1" w:rsidRDefault="00AD27B1" w:rsidP="006D1A6B"/>
          <w:p w14:paraId="3AA57ACF" w14:textId="151DDAA3" w:rsidR="00462AED" w:rsidRDefault="00462AED" w:rsidP="006D1A6B">
            <w:pPr>
              <w:pStyle w:val="Gliederung1"/>
              <w:framePr w:wrap="around"/>
            </w:pPr>
            <w:r w:rsidRPr="004C32FB">
              <w:lastRenderedPageBreak/>
              <w:t>kennen die Erscheinungsformen von Gewalt gegen und durch Polizeibeamte</w:t>
            </w:r>
          </w:p>
        </w:tc>
      </w:tr>
      <w:tr w:rsidR="00197794" w:rsidRPr="00AF215B" w14:paraId="3AA57AD4" w14:textId="77777777" w:rsidTr="00197794">
        <w:trPr>
          <w:trHeight w:val="20"/>
        </w:trPr>
        <w:tc>
          <w:tcPr>
            <w:tcW w:w="3144" w:type="dxa"/>
            <w:gridSpan w:val="2"/>
            <w:vMerge w:val="restart"/>
          </w:tcPr>
          <w:p w14:paraId="3AA57AD1" w14:textId="77777777" w:rsidR="00197794" w:rsidRDefault="00197794" w:rsidP="00D20AFD">
            <w:pPr>
              <w:pStyle w:val="LinkeSpalteGliederung0"/>
            </w:pPr>
            <w:r>
              <w:lastRenderedPageBreak/>
              <w:t>I</w:t>
            </w:r>
            <w:r w:rsidRPr="00D20AFD">
              <w:t>nhalte</w:t>
            </w:r>
          </w:p>
        </w:tc>
        <w:tc>
          <w:tcPr>
            <w:tcW w:w="4681" w:type="dxa"/>
            <w:gridSpan w:val="4"/>
            <w:vAlign w:val="center"/>
          </w:tcPr>
          <w:p w14:paraId="3AA57AD2" w14:textId="77777777" w:rsidR="00197794" w:rsidRDefault="00197794" w:rsidP="00D20AFD">
            <w:pPr>
              <w:pStyle w:val="LinkeSpalteGliederung0"/>
            </w:pPr>
            <w:bookmarkStart w:id="108" w:name="_Toc356457226"/>
            <w:bookmarkStart w:id="109" w:name="_Toc356463422"/>
            <w:r>
              <w:t>Kriminologie</w:t>
            </w:r>
            <w:bookmarkEnd w:id="108"/>
            <w:bookmarkEnd w:id="109"/>
          </w:p>
        </w:tc>
        <w:tc>
          <w:tcPr>
            <w:tcW w:w="1445" w:type="dxa"/>
            <w:vAlign w:val="center"/>
          </w:tcPr>
          <w:p w14:paraId="3AA57AD3" w14:textId="77777777" w:rsidR="00197794" w:rsidRPr="00C46472" w:rsidRDefault="00197794" w:rsidP="00E20F1A">
            <w:pPr>
              <w:pStyle w:val="LVS"/>
            </w:pPr>
            <w:r w:rsidRPr="00C46472">
              <w:t>1</w:t>
            </w:r>
            <w:r w:rsidR="00E20F1A">
              <w:t>0</w:t>
            </w:r>
            <w:r w:rsidRPr="00C46472">
              <w:t xml:space="preserve"> LVS</w:t>
            </w:r>
          </w:p>
        </w:tc>
      </w:tr>
      <w:tr w:rsidR="00197794" w:rsidRPr="00AF215B" w14:paraId="3AA57ADD" w14:textId="77777777" w:rsidTr="001E58AF">
        <w:trPr>
          <w:trHeight w:val="20"/>
        </w:trPr>
        <w:tc>
          <w:tcPr>
            <w:tcW w:w="3144" w:type="dxa"/>
            <w:gridSpan w:val="2"/>
            <w:vMerge/>
            <w:vAlign w:val="center"/>
          </w:tcPr>
          <w:p w14:paraId="3AA57AD5" w14:textId="77777777" w:rsidR="00197794" w:rsidRDefault="00197794" w:rsidP="001E58AF">
            <w:pPr>
              <w:pStyle w:val="berschrift3"/>
            </w:pPr>
          </w:p>
        </w:tc>
        <w:tc>
          <w:tcPr>
            <w:tcW w:w="6126" w:type="dxa"/>
            <w:gridSpan w:val="5"/>
            <w:vAlign w:val="center"/>
          </w:tcPr>
          <w:p w14:paraId="3AA57AD6" w14:textId="77777777" w:rsidR="001C67C0" w:rsidRDefault="001C67C0" w:rsidP="001C67C0">
            <w:pPr>
              <w:pStyle w:val="Gliederung1"/>
              <w:framePr w:wrap="around"/>
            </w:pPr>
            <w:r>
              <w:t>Erscheinungsformen der Gewaltkriminalität</w:t>
            </w:r>
          </w:p>
          <w:p w14:paraId="3AA57AD7" w14:textId="77777777" w:rsidR="001C67C0" w:rsidRDefault="001C67C0" w:rsidP="001C67C0">
            <w:pPr>
              <w:pStyle w:val="Gliederung1"/>
              <w:framePr w:wrap="around"/>
            </w:pPr>
            <w:r>
              <w:t>Erklärungsansätze</w:t>
            </w:r>
          </w:p>
          <w:p w14:paraId="3AA57AD8" w14:textId="77777777" w:rsidR="001C67C0" w:rsidRDefault="001C67C0" w:rsidP="001C67C0">
            <w:pPr>
              <w:pStyle w:val="Gliederung1"/>
              <w:framePr w:wrap="around"/>
            </w:pPr>
            <w:r>
              <w:t>Gewalt und Jugendliche</w:t>
            </w:r>
          </w:p>
          <w:p w14:paraId="3AA57AD9" w14:textId="77777777" w:rsidR="001C67C0" w:rsidRPr="004C32FB" w:rsidRDefault="001C67C0" w:rsidP="001C67C0">
            <w:pPr>
              <w:pStyle w:val="Gliederung1"/>
              <w:framePr w:wrap="around"/>
            </w:pPr>
            <w:r w:rsidRPr="004C32FB">
              <w:t>Gewalt aus Gruppen heraus</w:t>
            </w:r>
          </w:p>
          <w:p w14:paraId="3AA57ADA" w14:textId="065C3932" w:rsidR="001C67C0" w:rsidRPr="004C32FB" w:rsidRDefault="001C67C0" w:rsidP="001C67C0">
            <w:pPr>
              <w:pStyle w:val="Gliederung1"/>
              <w:framePr w:wrap="around"/>
            </w:pPr>
            <w:r w:rsidRPr="004C32FB">
              <w:t xml:space="preserve">Gewalt gegen </w:t>
            </w:r>
            <w:r w:rsidR="004D6749" w:rsidRPr="004C32FB">
              <w:t xml:space="preserve">und durch </w:t>
            </w:r>
            <w:r w:rsidRPr="004C32FB">
              <w:t>Polizeibeamte</w:t>
            </w:r>
          </w:p>
          <w:p w14:paraId="3AA57ADC" w14:textId="350D8FD4" w:rsidR="00326403" w:rsidRPr="004C32FB" w:rsidRDefault="004D6749" w:rsidP="004C32FB">
            <w:pPr>
              <w:pStyle w:val="Gliederung1"/>
              <w:framePr w:wrap="around"/>
              <w:rPr>
                <w:color w:val="FF0000"/>
              </w:rPr>
            </w:pPr>
            <w:r w:rsidRPr="004C32FB">
              <w:t>Häusliche Gewalt (Partnerschaftsgewalt und innerfamiliäre Gewalt)</w:t>
            </w:r>
          </w:p>
        </w:tc>
      </w:tr>
      <w:tr w:rsidR="00197794" w:rsidRPr="00AF215B" w14:paraId="3AA57AE1" w14:textId="77777777" w:rsidTr="001E58AF">
        <w:trPr>
          <w:trHeight w:val="20"/>
        </w:trPr>
        <w:tc>
          <w:tcPr>
            <w:tcW w:w="3144" w:type="dxa"/>
            <w:gridSpan w:val="2"/>
            <w:vMerge/>
            <w:vAlign w:val="center"/>
          </w:tcPr>
          <w:p w14:paraId="3AA57ADE" w14:textId="77777777" w:rsidR="00197794" w:rsidRDefault="00197794" w:rsidP="001E58AF">
            <w:pPr>
              <w:pStyle w:val="berschrift3"/>
            </w:pPr>
          </w:p>
        </w:tc>
        <w:tc>
          <w:tcPr>
            <w:tcW w:w="4681" w:type="dxa"/>
            <w:gridSpan w:val="4"/>
            <w:vAlign w:val="center"/>
          </w:tcPr>
          <w:p w14:paraId="3AA57ADF" w14:textId="77777777" w:rsidR="00197794" w:rsidRDefault="00197794" w:rsidP="001E58AF">
            <w:pPr>
              <w:pStyle w:val="LinkeSpalteGliederung0"/>
            </w:pPr>
            <w:r>
              <w:t>Psychologie</w:t>
            </w:r>
          </w:p>
        </w:tc>
        <w:tc>
          <w:tcPr>
            <w:tcW w:w="1445" w:type="dxa"/>
            <w:vAlign w:val="center"/>
          </w:tcPr>
          <w:p w14:paraId="3AA57AE0" w14:textId="77777777" w:rsidR="00197794" w:rsidRDefault="00E20F1A" w:rsidP="001E58AF">
            <w:pPr>
              <w:pStyle w:val="LVS"/>
            </w:pPr>
            <w:r>
              <w:t>8</w:t>
            </w:r>
            <w:r w:rsidR="00197794">
              <w:t xml:space="preserve"> LVS</w:t>
            </w:r>
          </w:p>
        </w:tc>
      </w:tr>
      <w:tr w:rsidR="00197794" w:rsidRPr="00AF215B" w14:paraId="3AA57AE8" w14:textId="77777777" w:rsidTr="001E58AF">
        <w:trPr>
          <w:trHeight w:val="20"/>
        </w:trPr>
        <w:tc>
          <w:tcPr>
            <w:tcW w:w="3144" w:type="dxa"/>
            <w:gridSpan w:val="2"/>
            <w:vMerge/>
            <w:vAlign w:val="center"/>
          </w:tcPr>
          <w:p w14:paraId="3AA57AE2" w14:textId="77777777" w:rsidR="00197794" w:rsidRDefault="00197794" w:rsidP="001E58AF">
            <w:pPr>
              <w:pStyle w:val="berschrift3"/>
            </w:pPr>
          </w:p>
        </w:tc>
        <w:tc>
          <w:tcPr>
            <w:tcW w:w="6126" w:type="dxa"/>
            <w:gridSpan w:val="5"/>
            <w:vAlign w:val="center"/>
          </w:tcPr>
          <w:p w14:paraId="3AA57AE3" w14:textId="137B7E04" w:rsidR="008B4FB6" w:rsidRPr="008B4FB6" w:rsidRDefault="00462AED" w:rsidP="008B4FB6">
            <w:pPr>
              <w:keepNext/>
              <w:pageBreakBefore/>
              <w:numPr>
                <w:ilvl w:val="0"/>
                <w:numId w:val="1"/>
              </w:numPr>
              <w:spacing w:before="0"/>
              <w:ind w:left="530"/>
            </w:pPr>
            <w:r w:rsidRPr="000A0F31">
              <w:t>H</w:t>
            </w:r>
            <w:r w:rsidR="008B4FB6" w:rsidRPr="000A0F31">
              <w:t xml:space="preserve">äusliche </w:t>
            </w:r>
            <w:r w:rsidR="008B4FB6" w:rsidRPr="008B4FB6">
              <w:t>Gewalt:</w:t>
            </w:r>
          </w:p>
          <w:p w14:paraId="3AA57AE4" w14:textId="77777777" w:rsidR="008B4FB6" w:rsidRPr="004C32FB" w:rsidRDefault="008B4FB6" w:rsidP="008B4FB6">
            <w:pPr>
              <w:numPr>
                <w:ilvl w:val="0"/>
                <w:numId w:val="17"/>
              </w:numPr>
              <w:ind w:left="981" w:hanging="357"/>
            </w:pPr>
            <w:r w:rsidRPr="004C32FB">
              <w:t>Partnergewalt und Stalking</w:t>
            </w:r>
          </w:p>
          <w:p w14:paraId="3AA57AE5" w14:textId="36A01EC3" w:rsidR="008B4FB6" w:rsidRPr="004C32FB" w:rsidRDefault="008B4FB6" w:rsidP="008B4FB6">
            <w:pPr>
              <w:numPr>
                <w:ilvl w:val="0"/>
                <w:numId w:val="17"/>
              </w:numPr>
              <w:ind w:left="981" w:hanging="357"/>
            </w:pPr>
            <w:r w:rsidRPr="004C32FB">
              <w:t>„Ehrverbrechen</w:t>
            </w:r>
            <w:r w:rsidR="00F03BC5" w:rsidRPr="004C32FB">
              <w:t>“</w:t>
            </w:r>
          </w:p>
          <w:p w14:paraId="3AA57AE6" w14:textId="77777777" w:rsidR="008B4FB6" w:rsidRPr="004C32FB" w:rsidRDefault="008B4FB6" w:rsidP="008B4FB6">
            <w:pPr>
              <w:numPr>
                <w:ilvl w:val="0"/>
                <w:numId w:val="17"/>
              </w:numPr>
              <w:ind w:left="981" w:hanging="357"/>
            </w:pPr>
            <w:r w:rsidRPr="004C32FB">
              <w:t>Kindeswohlgefährdung: Kindesmisshandlung und Vernachlässigung</w:t>
            </w:r>
          </w:p>
          <w:p w14:paraId="4EBE56B5" w14:textId="77777777" w:rsidR="00326403" w:rsidRPr="004C32FB" w:rsidRDefault="008B4FB6" w:rsidP="008B4FB6">
            <w:pPr>
              <w:numPr>
                <w:ilvl w:val="0"/>
                <w:numId w:val="17"/>
              </w:numPr>
              <w:ind w:left="981" w:hanging="357"/>
            </w:pPr>
            <w:r w:rsidRPr="004C32FB">
              <w:t>Gewalt gegen ältere und pflegebedürftige Menschen</w:t>
            </w:r>
          </w:p>
          <w:p w14:paraId="3AA57AE7" w14:textId="0FB03443" w:rsidR="00F03BC5" w:rsidRDefault="00F03BC5" w:rsidP="008B4FB6">
            <w:pPr>
              <w:numPr>
                <w:ilvl w:val="0"/>
                <w:numId w:val="17"/>
              </w:numPr>
              <w:ind w:left="981" w:hanging="357"/>
            </w:pPr>
            <w:r w:rsidRPr="004C32FB">
              <w:t>Hilfseinrichtungen</w:t>
            </w:r>
          </w:p>
        </w:tc>
      </w:tr>
      <w:tr w:rsidR="00197794" w:rsidRPr="00AF215B" w14:paraId="3AA57AEC" w14:textId="77777777" w:rsidTr="001E58AF">
        <w:trPr>
          <w:trHeight w:val="20"/>
        </w:trPr>
        <w:tc>
          <w:tcPr>
            <w:tcW w:w="3144" w:type="dxa"/>
            <w:gridSpan w:val="2"/>
            <w:vMerge/>
            <w:vAlign w:val="center"/>
          </w:tcPr>
          <w:p w14:paraId="3AA57AE9" w14:textId="77777777" w:rsidR="00197794" w:rsidRDefault="00197794" w:rsidP="001E58AF">
            <w:pPr>
              <w:pStyle w:val="berschrift3"/>
            </w:pPr>
          </w:p>
        </w:tc>
        <w:tc>
          <w:tcPr>
            <w:tcW w:w="4681" w:type="dxa"/>
            <w:gridSpan w:val="4"/>
            <w:vAlign w:val="center"/>
          </w:tcPr>
          <w:p w14:paraId="3AA57AEA" w14:textId="77777777" w:rsidR="00197794" w:rsidRDefault="00197794" w:rsidP="001E58AF">
            <w:pPr>
              <w:pStyle w:val="LinkeSpalteGliederung0"/>
            </w:pPr>
            <w:r>
              <w:t>Kriminalistik</w:t>
            </w:r>
          </w:p>
        </w:tc>
        <w:tc>
          <w:tcPr>
            <w:tcW w:w="1445" w:type="dxa"/>
            <w:vAlign w:val="center"/>
          </w:tcPr>
          <w:p w14:paraId="3AA57AEB" w14:textId="77777777" w:rsidR="00197794" w:rsidRDefault="00197794" w:rsidP="001E58AF">
            <w:pPr>
              <w:pStyle w:val="LVS"/>
            </w:pPr>
            <w:r>
              <w:t>10 LVS</w:t>
            </w:r>
          </w:p>
        </w:tc>
      </w:tr>
      <w:tr w:rsidR="00197794" w:rsidRPr="00AF215B" w14:paraId="3AA57AF4" w14:textId="77777777" w:rsidTr="001E58AF">
        <w:trPr>
          <w:trHeight w:val="20"/>
        </w:trPr>
        <w:tc>
          <w:tcPr>
            <w:tcW w:w="3144" w:type="dxa"/>
            <w:gridSpan w:val="2"/>
            <w:vMerge/>
            <w:vAlign w:val="center"/>
          </w:tcPr>
          <w:p w14:paraId="3AA57AED" w14:textId="77777777" w:rsidR="00197794" w:rsidRDefault="00197794" w:rsidP="001E58AF">
            <w:pPr>
              <w:pStyle w:val="berschrift3"/>
            </w:pPr>
          </w:p>
        </w:tc>
        <w:tc>
          <w:tcPr>
            <w:tcW w:w="6126" w:type="dxa"/>
            <w:gridSpan w:val="5"/>
            <w:vAlign w:val="center"/>
          </w:tcPr>
          <w:p w14:paraId="3AA57AEE" w14:textId="77777777" w:rsidR="00197794" w:rsidRDefault="006D1A6B" w:rsidP="001E58AF">
            <w:pPr>
              <w:pStyle w:val="Gliederung1"/>
              <w:framePr w:wrap="around"/>
            </w:pPr>
            <w:r>
              <w:t>a</w:t>
            </w:r>
            <w:r w:rsidR="00860CC9">
              <w:t xml:space="preserve">ktuelle Erkenntnisse über </w:t>
            </w:r>
            <w:proofErr w:type="spellStart"/>
            <w:r w:rsidR="00860CC9">
              <w:t>modi</w:t>
            </w:r>
            <w:proofErr w:type="spellEnd"/>
            <w:r w:rsidR="00860CC9">
              <w:t xml:space="preserve"> </w:t>
            </w:r>
            <w:proofErr w:type="spellStart"/>
            <w:r w:rsidR="00860CC9">
              <w:t>operandi</w:t>
            </w:r>
            <w:proofErr w:type="spellEnd"/>
            <w:r w:rsidR="00860CC9">
              <w:t xml:space="preserve"> bei Delikten der Gewaltkriminalität</w:t>
            </w:r>
          </w:p>
          <w:p w14:paraId="3AA57AEF" w14:textId="77777777" w:rsidR="00860CC9" w:rsidRDefault="00860CC9" w:rsidP="001E58AF">
            <w:pPr>
              <w:pStyle w:val="Gliederung1"/>
              <w:framePr w:wrap="around"/>
            </w:pPr>
            <w:r>
              <w:t>Ermittlungsführung bei Gewaltdelikten im sozialen Nahraum</w:t>
            </w:r>
          </w:p>
          <w:p w14:paraId="3AA57AF0" w14:textId="77777777" w:rsidR="00860CC9" w:rsidRDefault="00860CC9" w:rsidP="001E58AF">
            <w:pPr>
              <w:pStyle w:val="Gliederung1"/>
              <w:framePr w:wrap="around"/>
            </w:pPr>
            <w:r>
              <w:t>Wiedererkennungsverfahren:</w:t>
            </w:r>
          </w:p>
          <w:p w14:paraId="3AA57AF1" w14:textId="77777777" w:rsidR="00860CC9" w:rsidRDefault="006D1A6B" w:rsidP="00860CC9">
            <w:pPr>
              <w:pStyle w:val="Gliederung2"/>
            </w:pPr>
            <w:r>
              <w:t>s</w:t>
            </w:r>
            <w:r w:rsidR="00860CC9">
              <w:t>equentielle Lichtbildvorlage</w:t>
            </w:r>
          </w:p>
          <w:p w14:paraId="3AA57AF2" w14:textId="77777777" w:rsidR="00860CC9" w:rsidRDefault="006D1A6B" w:rsidP="00860CC9">
            <w:pPr>
              <w:pStyle w:val="Gliederung2"/>
            </w:pPr>
            <w:r>
              <w:t>s</w:t>
            </w:r>
            <w:r w:rsidR="00860CC9">
              <w:t>equentielle Videoidentifikation</w:t>
            </w:r>
          </w:p>
          <w:p w14:paraId="3AA57AF3" w14:textId="0F87D440" w:rsidR="00860CC9" w:rsidRDefault="006D1A6B" w:rsidP="00860CC9">
            <w:pPr>
              <w:pStyle w:val="Gliederung2"/>
            </w:pPr>
            <w:r>
              <w:t>s</w:t>
            </w:r>
            <w:r w:rsidR="00860CC9">
              <w:t>onstige Verfahren, z.</w:t>
            </w:r>
            <w:r w:rsidR="00AC4F2F">
              <w:t xml:space="preserve"> </w:t>
            </w:r>
            <w:r w:rsidR="00860CC9">
              <w:t>B. Lichtbildvorzeigedatei, Wahlgegenüberstellung, Täterübersichten</w:t>
            </w:r>
          </w:p>
        </w:tc>
      </w:tr>
      <w:tr w:rsidR="00197794" w:rsidRPr="00AF215B" w14:paraId="3AA57AF8" w14:textId="77777777" w:rsidTr="001E58AF">
        <w:trPr>
          <w:trHeight w:val="20"/>
        </w:trPr>
        <w:tc>
          <w:tcPr>
            <w:tcW w:w="3144" w:type="dxa"/>
            <w:gridSpan w:val="2"/>
            <w:vMerge/>
            <w:vAlign w:val="center"/>
          </w:tcPr>
          <w:p w14:paraId="3AA57AF5" w14:textId="77777777" w:rsidR="00197794" w:rsidRDefault="00197794" w:rsidP="001E58AF">
            <w:pPr>
              <w:pStyle w:val="berschrift3"/>
            </w:pPr>
          </w:p>
        </w:tc>
        <w:tc>
          <w:tcPr>
            <w:tcW w:w="4681" w:type="dxa"/>
            <w:gridSpan w:val="4"/>
            <w:vAlign w:val="center"/>
          </w:tcPr>
          <w:p w14:paraId="3AA57AF6" w14:textId="77777777" w:rsidR="00197794" w:rsidRDefault="00197794" w:rsidP="001E58AF">
            <w:pPr>
              <w:pStyle w:val="LinkeSpalteGliederung0"/>
            </w:pPr>
            <w:r>
              <w:t>Kriminaltechnik</w:t>
            </w:r>
          </w:p>
        </w:tc>
        <w:tc>
          <w:tcPr>
            <w:tcW w:w="1445" w:type="dxa"/>
            <w:vAlign w:val="center"/>
          </w:tcPr>
          <w:p w14:paraId="3AA57AF7" w14:textId="77777777" w:rsidR="00197794" w:rsidRDefault="00197794" w:rsidP="001E58AF">
            <w:pPr>
              <w:pStyle w:val="LVS"/>
            </w:pPr>
            <w:r>
              <w:t>20 LVS</w:t>
            </w:r>
          </w:p>
        </w:tc>
      </w:tr>
      <w:tr w:rsidR="00757362" w:rsidRPr="00AF215B" w14:paraId="3AA57B02" w14:textId="77777777" w:rsidTr="001E58AF">
        <w:trPr>
          <w:trHeight w:val="20"/>
        </w:trPr>
        <w:tc>
          <w:tcPr>
            <w:tcW w:w="3144" w:type="dxa"/>
            <w:gridSpan w:val="2"/>
            <w:vMerge/>
            <w:vAlign w:val="center"/>
          </w:tcPr>
          <w:p w14:paraId="3AA57AF9" w14:textId="77777777" w:rsidR="00757362" w:rsidRDefault="00757362" w:rsidP="001E58AF">
            <w:pPr>
              <w:pStyle w:val="berschrift3"/>
            </w:pPr>
          </w:p>
        </w:tc>
        <w:tc>
          <w:tcPr>
            <w:tcW w:w="4681" w:type="dxa"/>
            <w:gridSpan w:val="4"/>
            <w:vAlign w:val="center"/>
          </w:tcPr>
          <w:p w14:paraId="3AA57AFA" w14:textId="77777777" w:rsidR="00757362" w:rsidRDefault="006D1A6B" w:rsidP="00757362">
            <w:pPr>
              <w:pStyle w:val="Gliederung1"/>
              <w:framePr w:wrap="auto" w:vAnchor="margin" w:yAlign="inline"/>
            </w:pPr>
            <w:r>
              <w:t>t</w:t>
            </w:r>
            <w:r w:rsidR="00757362">
              <w:t>echnische Formspuren II</w:t>
            </w:r>
          </w:p>
          <w:p w14:paraId="3AA57AFB" w14:textId="77777777" w:rsidR="00757362" w:rsidRDefault="00757362" w:rsidP="00757362">
            <w:pPr>
              <w:pStyle w:val="Gliederung2"/>
            </w:pPr>
            <w:r>
              <w:t>Schließtechnik / Spuren an Schlössern</w:t>
            </w:r>
          </w:p>
          <w:p w14:paraId="3AA57AFC" w14:textId="77777777" w:rsidR="00757362" w:rsidRDefault="00757362" w:rsidP="00757362">
            <w:pPr>
              <w:pStyle w:val="Gliederung2"/>
            </w:pPr>
            <w:r>
              <w:t>Glasbruch / Glasuntersuchungen</w:t>
            </w:r>
          </w:p>
          <w:p w14:paraId="3AA57AFD" w14:textId="77777777" w:rsidR="00757362" w:rsidRDefault="00757362" w:rsidP="00757362">
            <w:pPr>
              <w:pStyle w:val="Gliederung2"/>
            </w:pPr>
            <w:r>
              <w:t>Schusswaffen / Schussspuren</w:t>
            </w:r>
          </w:p>
          <w:p w14:paraId="3AA57AFE" w14:textId="77777777" w:rsidR="00757362" w:rsidRDefault="00757362" w:rsidP="00757362">
            <w:pPr>
              <w:pStyle w:val="Gliederung3"/>
            </w:pPr>
            <w:r>
              <w:lastRenderedPageBreak/>
              <w:t>Spuren an Waffen und Munition</w:t>
            </w:r>
          </w:p>
          <w:p w14:paraId="3AA57AFF" w14:textId="0AA646E3" w:rsidR="00757362" w:rsidRDefault="00757362" w:rsidP="00757362">
            <w:pPr>
              <w:pStyle w:val="Gliederung3"/>
            </w:pPr>
            <w:r>
              <w:t>Schmauchspuren, Schussverletzungen, Bestimmung von Schussrichtung und Schussentfernung</w:t>
            </w:r>
          </w:p>
          <w:p w14:paraId="3AA57B00" w14:textId="77777777" w:rsidR="00757362" w:rsidRDefault="00757362" w:rsidP="00757362">
            <w:pPr>
              <w:pStyle w:val="Gliederung3"/>
            </w:pPr>
            <w:r>
              <w:t>Schusswaffenerkennungsdienst</w:t>
            </w:r>
          </w:p>
        </w:tc>
        <w:tc>
          <w:tcPr>
            <w:tcW w:w="1445" w:type="dxa"/>
            <w:vAlign w:val="center"/>
          </w:tcPr>
          <w:p w14:paraId="3AA57B01" w14:textId="77777777" w:rsidR="00757362" w:rsidRDefault="00757362" w:rsidP="001E58AF">
            <w:pPr>
              <w:pStyle w:val="LVS"/>
            </w:pPr>
            <w:r>
              <w:lastRenderedPageBreak/>
              <w:t>14 LVS</w:t>
            </w:r>
          </w:p>
        </w:tc>
      </w:tr>
      <w:tr w:rsidR="001A033F" w:rsidRPr="00AF215B" w14:paraId="3AA57B08" w14:textId="77777777" w:rsidTr="001E58AF">
        <w:trPr>
          <w:trHeight w:val="20"/>
        </w:trPr>
        <w:tc>
          <w:tcPr>
            <w:tcW w:w="3144" w:type="dxa"/>
            <w:gridSpan w:val="2"/>
            <w:vMerge/>
            <w:vAlign w:val="center"/>
          </w:tcPr>
          <w:p w14:paraId="3AA57B03" w14:textId="77777777" w:rsidR="001A033F" w:rsidRDefault="001A033F" w:rsidP="001E58AF">
            <w:pPr>
              <w:pStyle w:val="berschrift3"/>
            </w:pPr>
          </w:p>
        </w:tc>
        <w:tc>
          <w:tcPr>
            <w:tcW w:w="4681" w:type="dxa"/>
            <w:gridSpan w:val="4"/>
            <w:vAlign w:val="center"/>
          </w:tcPr>
          <w:p w14:paraId="3AA57B04" w14:textId="77777777" w:rsidR="001A033F" w:rsidRDefault="006D1A6B" w:rsidP="001A033F">
            <w:pPr>
              <w:pStyle w:val="Gliederung1"/>
              <w:framePr w:wrap="auto" w:vAnchor="margin" w:yAlign="inline"/>
            </w:pPr>
            <w:r>
              <w:t>e</w:t>
            </w:r>
            <w:r w:rsidR="001A033F">
              <w:t>rkennungsdienstliche Behandlung und Datenverarbeitung / Datennutzung, unter anderem</w:t>
            </w:r>
            <w:r w:rsidR="00BA389C">
              <w:t>:</w:t>
            </w:r>
            <w:r w:rsidR="001A033F">
              <w:t xml:space="preserve"> </w:t>
            </w:r>
          </w:p>
          <w:p w14:paraId="3AA57B05" w14:textId="77777777" w:rsidR="001A033F" w:rsidRDefault="001A033F" w:rsidP="001A033F">
            <w:pPr>
              <w:pStyle w:val="Gliederung2"/>
            </w:pPr>
            <w:r>
              <w:t>Arbeit mit EDDI</w:t>
            </w:r>
          </w:p>
          <w:p w14:paraId="3AA57B06" w14:textId="77777777" w:rsidR="001A033F" w:rsidRDefault="001A033F" w:rsidP="001A033F">
            <w:pPr>
              <w:pStyle w:val="Gliederung1"/>
              <w:framePr w:wrap="auto" w:vAnchor="margin" w:yAlign="inline"/>
            </w:pPr>
            <w:r>
              <w:t>Gesichtserkennungssystem</w:t>
            </w:r>
          </w:p>
        </w:tc>
        <w:tc>
          <w:tcPr>
            <w:tcW w:w="1445" w:type="dxa"/>
            <w:vAlign w:val="center"/>
          </w:tcPr>
          <w:p w14:paraId="3AA57B07" w14:textId="77777777" w:rsidR="001A033F" w:rsidRDefault="001A033F" w:rsidP="001E58AF">
            <w:pPr>
              <w:pStyle w:val="LVS"/>
            </w:pPr>
            <w:r>
              <w:t>6 LVS</w:t>
            </w:r>
          </w:p>
        </w:tc>
      </w:tr>
      <w:tr w:rsidR="00197794" w:rsidRPr="00AF215B" w14:paraId="3AA57B0C" w14:textId="77777777" w:rsidTr="001E58AF">
        <w:trPr>
          <w:trHeight w:val="20"/>
        </w:trPr>
        <w:tc>
          <w:tcPr>
            <w:tcW w:w="3144" w:type="dxa"/>
            <w:gridSpan w:val="2"/>
            <w:vMerge/>
            <w:vAlign w:val="center"/>
          </w:tcPr>
          <w:p w14:paraId="3AA57B09" w14:textId="77777777" w:rsidR="00197794" w:rsidRDefault="00197794" w:rsidP="001E58AF">
            <w:pPr>
              <w:pStyle w:val="berschrift3"/>
            </w:pPr>
          </w:p>
        </w:tc>
        <w:tc>
          <w:tcPr>
            <w:tcW w:w="4681" w:type="dxa"/>
            <w:gridSpan w:val="4"/>
            <w:vAlign w:val="center"/>
          </w:tcPr>
          <w:p w14:paraId="3AA57B0A" w14:textId="77777777" w:rsidR="00197794" w:rsidRDefault="00197794" w:rsidP="00BA5739">
            <w:pPr>
              <w:pStyle w:val="LinkeSpalteGliederung0"/>
            </w:pPr>
            <w:r>
              <w:t>Verf</w:t>
            </w:r>
            <w:r w:rsidR="00CC7D3E">
              <w:t>assungsrecht/Eingriffsrecht</w:t>
            </w:r>
          </w:p>
        </w:tc>
        <w:tc>
          <w:tcPr>
            <w:tcW w:w="1445" w:type="dxa"/>
            <w:vAlign w:val="center"/>
          </w:tcPr>
          <w:p w14:paraId="3AA57B0B" w14:textId="77777777" w:rsidR="00197794" w:rsidRDefault="00197794" w:rsidP="001E58AF">
            <w:pPr>
              <w:pStyle w:val="LVS"/>
            </w:pPr>
            <w:r>
              <w:t>4 LVS</w:t>
            </w:r>
          </w:p>
        </w:tc>
      </w:tr>
      <w:tr w:rsidR="00197794" w:rsidRPr="00AF215B" w14:paraId="3AA57B10" w14:textId="77777777" w:rsidTr="001E58AF">
        <w:trPr>
          <w:trHeight w:val="20"/>
        </w:trPr>
        <w:tc>
          <w:tcPr>
            <w:tcW w:w="3144" w:type="dxa"/>
            <w:gridSpan w:val="2"/>
            <w:vMerge/>
            <w:vAlign w:val="center"/>
          </w:tcPr>
          <w:p w14:paraId="3AA57B0D" w14:textId="77777777" w:rsidR="00197794" w:rsidRDefault="00197794" w:rsidP="001E58AF">
            <w:pPr>
              <w:pStyle w:val="berschrift3"/>
            </w:pPr>
          </w:p>
        </w:tc>
        <w:tc>
          <w:tcPr>
            <w:tcW w:w="6126" w:type="dxa"/>
            <w:gridSpan w:val="5"/>
            <w:vAlign w:val="center"/>
          </w:tcPr>
          <w:p w14:paraId="3AA57B0E" w14:textId="77777777" w:rsidR="00197794" w:rsidRDefault="00860CC9" w:rsidP="001E58AF">
            <w:pPr>
              <w:pStyle w:val="Gliederung1"/>
              <w:framePr w:wrap="around"/>
            </w:pPr>
            <w:r>
              <w:t>Eingriffsmaßnahmen bei häuslicher Gewalt</w:t>
            </w:r>
            <w:r w:rsidR="0021568D">
              <w:t xml:space="preserve"> (ins-besondere § 201a </w:t>
            </w:r>
            <w:proofErr w:type="spellStart"/>
            <w:r w:rsidR="0021568D">
              <w:t>LVwG</w:t>
            </w:r>
            <w:proofErr w:type="spellEnd"/>
            <w:r w:rsidR="0021568D">
              <w:t>)</w:t>
            </w:r>
          </w:p>
          <w:p w14:paraId="3AA57B0F" w14:textId="77777777" w:rsidR="00860CC9" w:rsidRDefault="00860CC9" w:rsidP="00860CC9">
            <w:pPr>
              <w:pStyle w:val="Gliederung1"/>
              <w:framePr w:wrap="around"/>
            </w:pPr>
            <w:r>
              <w:t>aktuelle Rechtsentwicklungen zum Datenabgleich und zur Datenübermittlung</w:t>
            </w:r>
          </w:p>
        </w:tc>
      </w:tr>
      <w:tr w:rsidR="00197794" w:rsidRPr="00AF215B" w14:paraId="3AA57B14" w14:textId="77777777" w:rsidTr="001E58AF">
        <w:trPr>
          <w:trHeight w:val="20"/>
        </w:trPr>
        <w:tc>
          <w:tcPr>
            <w:tcW w:w="3144" w:type="dxa"/>
            <w:gridSpan w:val="2"/>
            <w:vMerge/>
            <w:vAlign w:val="center"/>
          </w:tcPr>
          <w:p w14:paraId="3AA57B11" w14:textId="77777777" w:rsidR="00197794" w:rsidRDefault="00197794" w:rsidP="001E58AF">
            <w:pPr>
              <w:pStyle w:val="berschrift3"/>
            </w:pPr>
          </w:p>
        </w:tc>
        <w:tc>
          <w:tcPr>
            <w:tcW w:w="4681" w:type="dxa"/>
            <w:gridSpan w:val="4"/>
            <w:vAlign w:val="center"/>
          </w:tcPr>
          <w:p w14:paraId="3AA57B12" w14:textId="3D9C2D8D" w:rsidR="00197794" w:rsidRDefault="00197794" w:rsidP="001E58AF">
            <w:pPr>
              <w:pStyle w:val="LinkeSpalteGliederung0"/>
            </w:pPr>
            <w:r>
              <w:t>Strafrecht</w:t>
            </w:r>
            <w:r w:rsidR="001C7AD6">
              <w:t>/Ordnungswidrigkeitenrecht</w:t>
            </w:r>
          </w:p>
        </w:tc>
        <w:tc>
          <w:tcPr>
            <w:tcW w:w="1445" w:type="dxa"/>
            <w:vAlign w:val="center"/>
          </w:tcPr>
          <w:p w14:paraId="3AA57B13" w14:textId="05FED212" w:rsidR="00197794" w:rsidRPr="004C32FB" w:rsidRDefault="00462AED" w:rsidP="001E58AF">
            <w:pPr>
              <w:pStyle w:val="LVS"/>
            </w:pPr>
            <w:r w:rsidRPr="004C32FB">
              <w:t>22</w:t>
            </w:r>
            <w:r w:rsidR="00197794" w:rsidRPr="004C32FB">
              <w:t xml:space="preserve"> LVS</w:t>
            </w:r>
          </w:p>
        </w:tc>
      </w:tr>
      <w:tr w:rsidR="00757362" w:rsidRPr="00AF215B" w14:paraId="3AA57B18" w14:textId="77777777" w:rsidTr="001E58AF">
        <w:trPr>
          <w:trHeight w:val="20"/>
        </w:trPr>
        <w:tc>
          <w:tcPr>
            <w:tcW w:w="3144" w:type="dxa"/>
            <w:gridSpan w:val="2"/>
            <w:vMerge/>
            <w:vAlign w:val="center"/>
          </w:tcPr>
          <w:p w14:paraId="3AA57B15" w14:textId="77777777" w:rsidR="00757362" w:rsidRDefault="00757362" w:rsidP="001E58AF">
            <w:pPr>
              <w:pStyle w:val="berschrift3"/>
            </w:pPr>
          </w:p>
        </w:tc>
        <w:tc>
          <w:tcPr>
            <w:tcW w:w="4681" w:type="dxa"/>
            <w:gridSpan w:val="4"/>
            <w:vAlign w:val="center"/>
          </w:tcPr>
          <w:p w14:paraId="3AA57B16" w14:textId="77777777" w:rsidR="00757362" w:rsidRDefault="00757362" w:rsidP="00757362">
            <w:pPr>
              <w:pStyle w:val="Gliederung1"/>
              <w:framePr w:wrap="around"/>
            </w:pPr>
            <w:r>
              <w:t>Fahrlässigkeitsdelikte (am Beispiel des § 229 StGB) und Erfolgsqualifikationen (§§ 226 und 227 StGB)</w:t>
            </w:r>
          </w:p>
        </w:tc>
        <w:tc>
          <w:tcPr>
            <w:tcW w:w="1445" w:type="dxa"/>
            <w:vAlign w:val="center"/>
          </w:tcPr>
          <w:p w14:paraId="3AA57B17" w14:textId="77777777" w:rsidR="00757362" w:rsidRPr="004C32FB" w:rsidRDefault="00757362" w:rsidP="001E58AF">
            <w:pPr>
              <w:pStyle w:val="LVS"/>
            </w:pPr>
            <w:r w:rsidRPr="004C32FB">
              <w:t>6 LVS</w:t>
            </w:r>
          </w:p>
        </w:tc>
      </w:tr>
      <w:tr w:rsidR="00757362" w:rsidRPr="00AF215B" w14:paraId="3AA57B1C" w14:textId="77777777" w:rsidTr="001E58AF">
        <w:trPr>
          <w:trHeight w:val="20"/>
        </w:trPr>
        <w:tc>
          <w:tcPr>
            <w:tcW w:w="3144" w:type="dxa"/>
            <w:gridSpan w:val="2"/>
            <w:vMerge/>
            <w:vAlign w:val="center"/>
          </w:tcPr>
          <w:p w14:paraId="3AA57B19" w14:textId="77777777" w:rsidR="00757362" w:rsidRDefault="00757362" w:rsidP="001E58AF">
            <w:pPr>
              <w:pStyle w:val="berschrift3"/>
            </w:pPr>
          </w:p>
        </w:tc>
        <w:tc>
          <w:tcPr>
            <w:tcW w:w="4681" w:type="dxa"/>
            <w:gridSpan w:val="4"/>
            <w:vAlign w:val="center"/>
          </w:tcPr>
          <w:p w14:paraId="3AA57B1A" w14:textId="77777777" w:rsidR="00757362" w:rsidRDefault="00BA389C" w:rsidP="00757362">
            <w:pPr>
              <w:pStyle w:val="Gliederung1"/>
              <w:framePr w:wrap="around"/>
            </w:pPr>
            <w:r>
              <w:t>Vertiefung Raub und S</w:t>
            </w:r>
            <w:r w:rsidR="00757362">
              <w:t>chwerer Raub (§§ 249, 250 StGB)</w:t>
            </w:r>
          </w:p>
        </w:tc>
        <w:tc>
          <w:tcPr>
            <w:tcW w:w="1445" w:type="dxa"/>
            <w:vAlign w:val="center"/>
          </w:tcPr>
          <w:p w14:paraId="3AA57B1B" w14:textId="77777777" w:rsidR="00757362" w:rsidRPr="004C32FB" w:rsidRDefault="00757362" w:rsidP="001E58AF">
            <w:pPr>
              <w:pStyle w:val="LVS"/>
            </w:pPr>
            <w:r w:rsidRPr="004C32FB">
              <w:t>6 LVS</w:t>
            </w:r>
          </w:p>
        </w:tc>
      </w:tr>
      <w:tr w:rsidR="00757362" w:rsidRPr="00AF215B" w14:paraId="3AA57B20" w14:textId="77777777" w:rsidTr="001E58AF">
        <w:trPr>
          <w:trHeight w:val="20"/>
        </w:trPr>
        <w:tc>
          <w:tcPr>
            <w:tcW w:w="3144" w:type="dxa"/>
            <w:gridSpan w:val="2"/>
            <w:vMerge/>
            <w:vAlign w:val="center"/>
          </w:tcPr>
          <w:p w14:paraId="3AA57B1D" w14:textId="77777777" w:rsidR="00757362" w:rsidRDefault="00757362" w:rsidP="001E58AF">
            <w:pPr>
              <w:pStyle w:val="berschrift3"/>
            </w:pPr>
          </w:p>
        </w:tc>
        <w:tc>
          <w:tcPr>
            <w:tcW w:w="4681" w:type="dxa"/>
            <w:gridSpan w:val="4"/>
            <w:vAlign w:val="center"/>
          </w:tcPr>
          <w:p w14:paraId="3AA57B1E" w14:textId="4BA63C79" w:rsidR="00757362" w:rsidRDefault="00757362" w:rsidP="00BA389C">
            <w:pPr>
              <w:pStyle w:val="Gliederung1"/>
              <w:framePr w:wrap="around"/>
            </w:pPr>
            <w:r>
              <w:t xml:space="preserve">Vertiefung Erpressung, </w:t>
            </w:r>
            <w:r w:rsidR="00BA389C">
              <w:t>R</w:t>
            </w:r>
            <w:r>
              <w:t xml:space="preserve">äuberische Erpressung und </w:t>
            </w:r>
            <w:r w:rsidR="00BA389C">
              <w:t>R</w:t>
            </w:r>
            <w:r>
              <w:t>äuberischer Diebstahl (§§ 252 ff</w:t>
            </w:r>
            <w:r w:rsidR="00BA389C">
              <w:t>.</w:t>
            </w:r>
            <w:r>
              <w:t xml:space="preserve"> StGB)</w:t>
            </w:r>
            <w:r w:rsidR="001C7AD6">
              <w:t>, räuberischer Angriff auf Kraftfahrer (§ 316a StGB)</w:t>
            </w:r>
          </w:p>
        </w:tc>
        <w:tc>
          <w:tcPr>
            <w:tcW w:w="1445" w:type="dxa"/>
            <w:vAlign w:val="center"/>
          </w:tcPr>
          <w:p w14:paraId="3AA57B1F" w14:textId="58DE9F64" w:rsidR="00757362" w:rsidRPr="004C32FB" w:rsidRDefault="00FA6EF2" w:rsidP="001E58AF">
            <w:pPr>
              <w:pStyle w:val="LVS"/>
            </w:pPr>
            <w:r w:rsidRPr="004C32FB">
              <w:t>6</w:t>
            </w:r>
            <w:r w:rsidR="00757362" w:rsidRPr="004C32FB">
              <w:t xml:space="preserve"> LVS</w:t>
            </w:r>
          </w:p>
        </w:tc>
      </w:tr>
      <w:tr w:rsidR="00757362" w:rsidRPr="00AF215B" w14:paraId="3AA57B24" w14:textId="77777777" w:rsidTr="001E58AF">
        <w:trPr>
          <w:trHeight w:val="20"/>
        </w:trPr>
        <w:tc>
          <w:tcPr>
            <w:tcW w:w="3144" w:type="dxa"/>
            <w:gridSpan w:val="2"/>
            <w:vMerge/>
            <w:vAlign w:val="center"/>
          </w:tcPr>
          <w:p w14:paraId="3AA57B21" w14:textId="77777777" w:rsidR="00757362" w:rsidRDefault="00757362" w:rsidP="001E58AF">
            <w:pPr>
              <w:pStyle w:val="berschrift3"/>
            </w:pPr>
          </w:p>
        </w:tc>
        <w:tc>
          <w:tcPr>
            <w:tcW w:w="4681" w:type="dxa"/>
            <w:gridSpan w:val="4"/>
            <w:vAlign w:val="center"/>
          </w:tcPr>
          <w:p w14:paraId="3AA57B22" w14:textId="77777777" w:rsidR="00757362" w:rsidRDefault="00757362" w:rsidP="00757362">
            <w:pPr>
              <w:pStyle w:val="Gliederung1"/>
              <w:framePr w:wrap="around"/>
            </w:pPr>
            <w:r>
              <w:t>Raub mit Todesfolge (§ 251 StGB)</w:t>
            </w:r>
          </w:p>
        </w:tc>
        <w:tc>
          <w:tcPr>
            <w:tcW w:w="1445" w:type="dxa"/>
            <w:vAlign w:val="center"/>
          </w:tcPr>
          <w:p w14:paraId="3AA57B23" w14:textId="5A38ABBF" w:rsidR="00757362" w:rsidRPr="004C32FB" w:rsidRDefault="00FA6EF2" w:rsidP="001E58AF">
            <w:pPr>
              <w:pStyle w:val="LVS"/>
            </w:pPr>
            <w:r w:rsidRPr="004C32FB">
              <w:t>4</w:t>
            </w:r>
            <w:r w:rsidR="00757362" w:rsidRPr="004C32FB">
              <w:t xml:space="preserve"> LVS</w:t>
            </w:r>
          </w:p>
        </w:tc>
      </w:tr>
    </w:tbl>
    <w:p w14:paraId="3AA57B25" w14:textId="77777777" w:rsidR="009B06BE" w:rsidRDefault="009B06BE" w:rsidP="00FD34D0">
      <w:pPr>
        <w:pStyle w:val="berschrift2"/>
        <w:sectPr w:rsidR="009B06BE" w:rsidSect="00AF105D">
          <w:footerReference w:type="default" r:id="rId17"/>
          <w:footerReference w:type="first" r:id="rId18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9250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40" w:firstRow="0" w:lastRow="1" w:firstColumn="0" w:lastColumn="0" w:noHBand="0" w:noVBand="0"/>
      </w:tblPr>
      <w:tblGrid>
        <w:gridCol w:w="2895"/>
        <w:gridCol w:w="2607"/>
        <w:gridCol w:w="1590"/>
        <w:gridCol w:w="735"/>
        <w:gridCol w:w="1423"/>
      </w:tblGrid>
      <w:tr w:rsidR="006D33F1" w:rsidRPr="00653692" w14:paraId="3AA57B27" w14:textId="77777777" w:rsidTr="005D5411">
        <w:trPr>
          <w:trHeight w:val="1134"/>
        </w:trPr>
        <w:tc>
          <w:tcPr>
            <w:tcW w:w="9250" w:type="dxa"/>
            <w:gridSpan w:val="5"/>
            <w:shd w:val="clear" w:color="auto" w:fill="5AAAFF"/>
            <w:vAlign w:val="center"/>
          </w:tcPr>
          <w:p w14:paraId="3AA57B26" w14:textId="77777777" w:rsidR="006D33F1" w:rsidRPr="009B1FC9" w:rsidRDefault="00BA5739" w:rsidP="001E58AF">
            <w:pPr>
              <w:pStyle w:val="berschrift2"/>
            </w:pPr>
            <w:bookmarkStart w:id="110" w:name="Semester1_Semestermodul5"/>
            <w:bookmarkStart w:id="111" w:name="_Toc214969688"/>
            <w:r>
              <w:lastRenderedPageBreak/>
              <w:t>M</w:t>
            </w:r>
            <w:r w:rsidR="00D3340F">
              <w:t xml:space="preserve">odul </w:t>
            </w:r>
            <w:r w:rsidR="003714B8">
              <w:t>5</w:t>
            </w:r>
            <w:bookmarkEnd w:id="110"/>
            <w:r w:rsidR="00322CC4">
              <w:t xml:space="preserve"> </w:t>
            </w:r>
            <w:r w:rsidR="001E58AF">
              <w:t>-</w:t>
            </w:r>
            <w:r w:rsidR="00322CC4">
              <w:t xml:space="preserve"> </w:t>
            </w:r>
            <w:bookmarkEnd w:id="95"/>
            <w:bookmarkEnd w:id="96"/>
            <w:bookmarkEnd w:id="97"/>
            <w:bookmarkEnd w:id="98"/>
            <w:bookmarkEnd w:id="99"/>
            <w:r w:rsidR="001E58AF">
              <w:t>Polizeiliche Lagebewältigung; Verkehrssicherheitsarbeit</w:t>
            </w:r>
            <w:bookmarkEnd w:id="111"/>
          </w:p>
        </w:tc>
      </w:tr>
      <w:tr w:rsidR="00322CC4" w:rsidRPr="00653692" w14:paraId="3AA57B2A" w14:textId="77777777" w:rsidTr="005D5411">
        <w:trPr>
          <w:trHeight w:val="20"/>
        </w:trPr>
        <w:tc>
          <w:tcPr>
            <w:tcW w:w="2895" w:type="dxa"/>
          </w:tcPr>
          <w:p w14:paraId="3AA57B28" w14:textId="77777777" w:rsidR="00322CC4" w:rsidRDefault="00322CC4" w:rsidP="00197794">
            <w:pPr>
              <w:pStyle w:val="LinkeSpalteGliederung0"/>
            </w:pPr>
            <w:r>
              <w:t>Modulkoordinator/in</w:t>
            </w:r>
          </w:p>
        </w:tc>
        <w:tc>
          <w:tcPr>
            <w:tcW w:w="6355" w:type="dxa"/>
            <w:gridSpan w:val="4"/>
          </w:tcPr>
          <w:p w14:paraId="3AA57B29" w14:textId="77777777" w:rsidR="00322CC4" w:rsidRPr="00D7527A" w:rsidRDefault="00322CC4" w:rsidP="00FD34D0">
            <w:r w:rsidRPr="00D7527A">
              <w:t>Fachgruppenleiter/in Polizeiliches Management</w:t>
            </w:r>
          </w:p>
        </w:tc>
      </w:tr>
      <w:tr w:rsidR="00631608" w:rsidRPr="00653692" w14:paraId="3AA57B2F" w14:textId="77777777" w:rsidTr="005D5411">
        <w:trPr>
          <w:trHeight w:val="20"/>
        </w:trPr>
        <w:tc>
          <w:tcPr>
            <w:tcW w:w="2895" w:type="dxa"/>
            <w:tcBorders>
              <w:bottom w:val="single" w:sz="4" w:space="0" w:color="auto"/>
            </w:tcBorders>
          </w:tcPr>
          <w:p w14:paraId="3AA57B2B" w14:textId="77777777" w:rsidR="00D7527A" w:rsidRDefault="005F417E" w:rsidP="00197794">
            <w:pPr>
              <w:pStyle w:val="LinkeSpalteGliederung0"/>
            </w:pPr>
            <w:r>
              <w:t>Teilmodule</w:t>
            </w:r>
          </w:p>
        </w:tc>
        <w:tc>
          <w:tcPr>
            <w:tcW w:w="6355" w:type="dxa"/>
            <w:gridSpan w:val="4"/>
            <w:tcBorders>
              <w:bottom w:val="single" w:sz="4" w:space="0" w:color="auto"/>
            </w:tcBorders>
          </w:tcPr>
          <w:p w14:paraId="3AA57B2C" w14:textId="1ABFE183" w:rsidR="00D57564" w:rsidRDefault="007F6614" w:rsidP="00EF1D72">
            <w:pPr>
              <w:pStyle w:val="Gliederung1"/>
              <w:framePr w:wrap="around"/>
            </w:pPr>
            <w:r>
              <w:t>Polizeiliche</w:t>
            </w:r>
            <w:r w:rsidR="00D57564">
              <w:t xml:space="preserve"> Standardlagen</w:t>
            </w:r>
            <w:r>
              <w:t>; Eigensicherung</w:t>
            </w:r>
          </w:p>
          <w:p w14:paraId="3AA57B2D" w14:textId="4D4A6FAA" w:rsidR="00D57564" w:rsidRDefault="001E58AF" w:rsidP="00EF1D72">
            <w:pPr>
              <w:pStyle w:val="Gliederung1"/>
              <w:framePr w:wrap="around"/>
            </w:pPr>
            <w:r>
              <w:t xml:space="preserve">Schutz- und Suchmaßnahmen; </w:t>
            </w:r>
            <w:r w:rsidR="00D57564">
              <w:t>Zwangsmaßnahmen</w:t>
            </w:r>
          </w:p>
          <w:p w14:paraId="3AA57B2E" w14:textId="77777777" w:rsidR="001E58AF" w:rsidRPr="00D7527A" w:rsidRDefault="001E58AF" w:rsidP="00EF1D72">
            <w:pPr>
              <w:pStyle w:val="Gliederung1"/>
              <w:framePr w:wrap="around"/>
            </w:pPr>
            <w:r>
              <w:t>Verkehrssicherheitslage und Verkehrssicherheits-arbeit</w:t>
            </w:r>
          </w:p>
        </w:tc>
      </w:tr>
      <w:tr w:rsidR="001D4308" w:rsidRPr="00653692" w14:paraId="3AA57B33" w14:textId="77777777" w:rsidTr="005D5411">
        <w:trPr>
          <w:trHeight w:val="227"/>
        </w:trPr>
        <w:tc>
          <w:tcPr>
            <w:tcW w:w="2895" w:type="dxa"/>
            <w:vMerge w:val="restart"/>
          </w:tcPr>
          <w:p w14:paraId="4730D8A5" w14:textId="77777777" w:rsidR="00F054CA" w:rsidRDefault="001D4308" w:rsidP="00197794">
            <w:pPr>
              <w:pStyle w:val="LinkeSpalteGliederung0"/>
            </w:pPr>
            <w:r w:rsidRPr="002D13FC">
              <w:t xml:space="preserve">Beteiligte </w:t>
            </w:r>
          </w:p>
          <w:p w14:paraId="3AA57B30" w14:textId="3F8E0A60" w:rsidR="001D4308" w:rsidRPr="002D13FC" w:rsidRDefault="001D4308" w:rsidP="00197794">
            <w:pPr>
              <w:pStyle w:val="LinkeSpalteGliederung0"/>
            </w:pPr>
            <w:r>
              <w:t>F</w:t>
            </w:r>
            <w:r w:rsidRPr="002D13FC">
              <w:t>achg</w:t>
            </w:r>
            <w:r w:rsidR="00F054CA">
              <w:t>ruppen</w:t>
            </w:r>
          </w:p>
        </w:tc>
        <w:tc>
          <w:tcPr>
            <w:tcW w:w="4197" w:type="dxa"/>
            <w:gridSpan w:val="2"/>
            <w:tcBorders>
              <w:bottom w:val="single" w:sz="4" w:space="0" w:color="auto"/>
            </w:tcBorders>
          </w:tcPr>
          <w:p w14:paraId="3AA57B31" w14:textId="77777777" w:rsidR="001D4308" w:rsidRPr="002D13FC" w:rsidRDefault="00384B95" w:rsidP="00FD34D0">
            <w:r>
              <w:t>Polizeiliches Management</w:t>
            </w:r>
          </w:p>
        </w:tc>
        <w:tc>
          <w:tcPr>
            <w:tcW w:w="2158" w:type="dxa"/>
            <w:gridSpan w:val="2"/>
            <w:tcBorders>
              <w:bottom w:val="single" w:sz="4" w:space="0" w:color="auto"/>
            </w:tcBorders>
          </w:tcPr>
          <w:p w14:paraId="3AA57B32" w14:textId="03CE5E5D" w:rsidR="001D4308" w:rsidRPr="004C32FB" w:rsidRDefault="00020659" w:rsidP="00FD34D0">
            <w:pPr>
              <w:pStyle w:val="LVS"/>
            </w:pPr>
            <w:r w:rsidRPr="004C32FB">
              <w:t>54</w:t>
            </w:r>
            <w:r w:rsidR="001D4308" w:rsidRPr="004C32FB">
              <w:t xml:space="preserve"> LVS</w:t>
            </w:r>
          </w:p>
        </w:tc>
      </w:tr>
      <w:tr w:rsidR="001D4308" w:rsidRPr="00653692" w14:paraId="3AA57B37" w14:textId="77777777" w:rsidTr="005D5411">
        <w:trPr>
          <w:trHeight w:val="283"/>
        </w:trPr>
        <w:tc>
          <w:tcPr>
            <w:tcW w:w="2895" w:type="dxa"/>
            <w:vMerge/>
            <w:tcBorders>
              <w:bottom w:val="single" w:sz="4" w:space="0" w:color="auto"/>
            </w:tcBorders>
          </w:tcPr>
          <w:p w14:paraId="3AA57B34" w14:textId="77777777" w:rsidR="001D4308" w:rsidRPr="005F654C" w:rsidRDefault="001D4308" w:rsidP="00197794">
            <w:pPr>
              <w:pStyle w:val="LinkeSpalteGliederung0"/>
            </w:pPr>
          </w:p>
        </w:tc>
        <w:tc>
          <w:tcPr>
            <w:tcW w:w="4197" w:type="dxa"/>
            <w:gridSpan w:val="2"/>
          </w:tcPr>
          <w:p w14:paraId="3AA57B35" w14:textId="77777777" w:rsidR="001D4308" w:rsidRPr="00BD3423" w:rsidRDefault="00291185" w:rsidP="00FD34D0">
            <w:r>
              <w:t>Rechtswissenschaften</w:t>
            </w:r>
          </w:p>
        </w:tc>
        <w:tc>
          <w:tcPr>
            <w:tcW w:w="2158" w:type="dxa"/>
            <w:gridSpan w:val="2"/>
          </w:tcPr>
          <w:p w14:paraId="3AA57B36" w14:textId="3BAAA2C7" w:rsidR="001D4308" w:rsidRPr="004C32FB" w:rsidRDefault="00D11D0A" w:rsidP="00FD34D0">
            <w:pPr>
              <w:pStyle w:val="LVS"/>
            </w:pPr>
            <w:r w:rsidRPr="004C32FB">
              <w:t>4</w:t>
            </w:r>
            <w:r w:rsidR="00FD6BD7">
              <w:t>7</w:t>
            </w:r>
            <w:r w:rsidR="00E341B9" w:rsidRPr="004C32FB">
              <w:t xml:space="preserve"> </w:t>
            </w:r>
            <w:r w:rsidR="001D4308" w:rsidRPr="004C32FB">
              <w:t>LVS</w:t>
            </w:r>
          </w:p>
        </w:tc>
      </w:tr>
      <w:tr w:rsidR="00631608" w:rsidRPr="00653692" w14:paraId="3AA57B3A" w14:textId="77777777" w:rsidTr="005D5411">
        <w:trPr>
          <w:trHeight w:val="20"/>
        </w:trPr>
        <w:tc>
          <w:tcPr>
            <w:tcW w:w="2895" w:type="dxa"/>
            <w:tcBorders>
              <w:top w:val="single" w:sz="4" w:space="0" w:color="auto"/>
            </w:tcBorders>
          </w:tcPr>
          <w:p w14:paraId="3AA57B38" w14:textId="77777777" w:rsidR="00A05011" w:rsidRDefault="00A05011" w:rsidP="00197794">
            <w:pPr>
              <w:pStyle w:val="LinkeSpalteGliederung0"/>
            </w:pPr>
            <w:r>
              <w:t>Studienlage</w:t>
            </w:r>
          </w:p>
        </w:tc>
        <w:tc>
          <w:tcPr>
            <w:tcW w:w="6355" w:type="dxa"/>
            <w:gridSpan w:val="4"/>
          </w:tcPr>
          <w:p w14:paraId="3AA57B39" w14:textId="77777777" w:rsidR="00A05011" w:rsidRPr="00D7527A" w:rsidRDefault="00387E2A" w:rsidP="00FD34D0">
            <w:r>
              <w:t>Grundstudium / Hauptstudium I</w:t>
            </w:r>
          </w:p>
        </w:tc>
      </w:tr>
      <w:tr w:rsidR="00631608" w:rsidRPr="00653692" w14:paraId="3AA57B3D" w14:textId="77777777" w:rsidTr="005D5411">
        <w:trPr>
          <w:trHeight w:val="20"/>
        </w:trPr>
        <w:tc>
          <w:tcPr>
            <w:tcW w:w="2895" w:type="dxa"/>
          </w:tcPr>
          <w:p w14:paraId="3AA57B3B" w14:textId="77777777" w:rsidR="00A05011" w:rsidRDefault="00A05011" w:rsidP="00197794">
            <w:pPr>
              <w:pStyle w:val="LinkeSpalteGliederung0"/>
            </w:pPr>
            <w:r>
              <w:t>Leistungspunkte (ECTS)</w:t>
            </w:r>
          </w:p>
        </w:tc>
        <w:tc>
          <w:tcPr>
            <w:tcW w:w="6355" w:type="dxa"/>
            <w:gridSpan w:val="4"/>
            <w:vAlign w:val="center"/>
          </w:tcPr>
          <w:p w14:paraId="3AA57B3C" w14:textId="77777777" w:rsidR="00A05011" w:rsidRDefault="00AF105D" w:rsidP="00FD34D0">
            <w:pPr>
              <w:pStyle w:val="ETCS"/>
            </w:pPr>
            <w:r>
              <w:t>6</w:t>
            </w:r>
          </w:p>
        </w:tc>
      </w:tr>
      <w:tr w:rsidR="00631608" w:rsidRPr="00653692" w14:paraId="3AA57B40" w14:textId="77777777" w:rsidTr="005D5411">
        <w:trPr>
          <w:trHeight w:val="20"/>
        </w:trPr>
        <w:tc>
          <w:tcPr>
            <w:tcW w:w="2895" w:type="dxa"/>
          </w:tcPr>
          <w:p w14:paraId="3AA57B3E" w14:textId="77777777" w:rsidR="00A05011" w:rsidRDefault="00A05011" w:rsidP="00197794">
            <w:pPr>
              <w:pStyle w:val="LinkeSpalteGliederung0"/>
            </w:pPr>
            <w:r>
              <w:t>Leistungsnachweise</w:t>
            </w:r>
          </w:p>
        </w:tc>
        <w:tc>
          <w:tcPr>
            <w:tcW w:w="6355" w:type="dxa"/>
            <w:gridSpan w:val="4"/>
          </w:tcPr>
          <w:p w14:paraId="3AA57B3F" w14:textId="77777777" w:rsidR="00A05011" w:rsidRPr="00D7527A" w:rsidRDefault="00A05011" w:rsidP="00FD34D0">
            <w:r w:rsidRPr="00D7527A">
              <w:t>Klausur</w:t>
            </w:r>
          </w:p>
        </w:tc>
      </w:tr>
      <w:tr w:rsidR="00D30084" w:rsidRPr="00653692" w14:paraId="3AA57B48" w14:textId="77777777" w:rsidTr="005D5411">
        <w:trPr>
          <w:trHeight w:val="20"/>
        </w:trPr>
        <w:tc>
          <w:tcPr>
            <w:tcW w:w="2895" w:type="dxa"/>
            <w:vMerge w:val="restart"/>
          </w:tcPr>
          <w:p w14:paraId="3AA57B44" w14:textId="77777777" w:rsidR="00D30084" w:rsidRPr="00D3340F" w:rsidRDefault="00D30084" w:rsidP="00197794">
            <w:pPr>
              <w:pStyle w:val="LinkeSpalteGliederung0"/>
            </w:pPr>
            <w:r>
              <w:t>Stundenaufteilung</w:t>
            </w:r>
          </w:p>
        </w:tc>
        <w:tc>
          <w:tcPr>
            <w:tcW w:w="2607" w:type="dxa"/>
          </w:tcPr>
          <w:p w14:paraId="3AA57B45" w14:textId="77777777" w:rsidR="00D30084" w:rsidRPr="00D7527A" w:rsidRDefault="0042711C" w:rsidP="00AD51EB">
            <w:r>
              <w:t>Gesamtstunden</w:t>
            </w:r>
          </w:p>
        </w:tc>
        <w:tc>
          <w:tcPr>
            <w:tcW w:w="1590" w:type="dxa"/>
          </w:tcPr>
          <w:p w14:paraId="3AA57B46" w14:textId="77777777" w:rsidR="00D30084" w:rsidRPr="004C32FB" w:rsidRDefault="00D11D0A" w:rsidP="00D11D0A">
            <w:pPr>
              <w:pStyle w:val="LVS"/>
            </w:pPr>
            <w:r w:rsidRPr="004C32FB">
              <w:t>240</w:t>
            </w:r>
            <w:r w:rsidR="00467414" w:rsidRPr="004C32FB">
              <w:t xml:space="preserve"> </w:t>
            </w:r>
            <w:r w:rsidR="00D30084" w:rsidRPr="004C32FB">
              <w:t>LVS</w:t>
            </w:r>
          </w:p>
        </w:tc>
        <w:tc>
          <w:tcPr>
            <w:tcW w:w="2158" w:type="dxa"/>
            <w:gridSpan w:val="2"/>
          </w:tcPr>
          <w:p w14:paraId="3AA57B47" w14:textId="77777777" w:rsidR="00D30084" w:rsidRPr="00D7527A" w:rsidRDefault="00D11D0A" w:rsidP="002960D8">
            <w:pPr>
              <w:pStyle w:val="LVS"/>
            </w:pPr>
            <w:r>
              <w:t>180</w:t>
            </w:r>
            <w:r w:rsidR="001B75D2">
              <w:t xml:space="preserve"> </w:t>
            </w:r>
            <w:r w:rsidR="002537C2">
              <w:t>Std.</w:t>
            </w:r>
          </w:p>
        </w:tc>
      </w:tr>
      <w:tr w:rsidR="00D30084" w:rsidRPr="00653692" w14:paraId="3AA57B4D" w14:textId="77777777" w:rsidTr="005D5411">
        <w:trPr>
          <w:trHeight w:val="20"/>
        </w:trPr>
        <w:tc>
          <w:tcPr>
            <w:tcW w:w="2895" w:type="dxa"/>
            <w:vMerge/>
          </w:tcPr>
          <w:p w14:paraId="3AA57B49" w14:textId="77777777" w:rsidR="00D30084" w:rsidRPr="00D3340F" w:rsidRDefault="00D30084" w:rsidP="00197794">
            <w:pPr>
              <w:pStyle w:val="LinkeSpalteGliederung0"/>
            </w:pPr>
          </w:p>
        </w:tc>
        <w:tc>
          <w:tcPr>
            <w:tcW w:w="2607" w:type="dxa"/>
          </w:tcPr>
          <w:p w14:paraId="3AA57B4A" w14:textId="77777777" w:rsidR="00D30084" w:rsidRPr="00D7527A" w:rsidRDefault="0042711C" w:rsidP="00AD51EB">
            <w:r>
              <w:t>Kontaktstudium</w:t>
            </w:r>
          </w:p>
        </w:tc>
        <w:tc>
          <w:tcPr>
            <w:tcW w:w="1590" w:type="dxa"/>
          </w:tcPr>
          <w:p w14:paraId="3AA57B4B" w14:textId="1C3373DA" w:rsidR="00D30084" w:rsidRPr="004C32FB" w:rsidRDefault="00FD6BD7" w:rsidP="00384B95">
            <w:pPr>
              <w:pStyle w:val="LVS"/>
            </w:pPr>
            <w:r>
              <w:t>101</w:t>
            </w:r>
            <w:r w:rsidR="0050240D" w:rsidRPr="004C32FB">
              <w:t xml:space="preserve"> </w:t>
            </w:r>
            <w:r w:rsidR="00D30084" w:rsidRPr="004C32FB">
              <w:t>LVS</w:t>
            </w:r>
          </w:p>
        </w:tc>
        <w:tc>
          <w:tcPr>
            <w:tcW w:w="2158" w:type="dxa"/>
            <w:gridSpan w:val="2"/>
          </w:tcPr>
          <w:p w14:paraId="3AA57B4C" w14:textId="77777777" w:rsidR="00D30084" w:rsidRPr="00D7527A" w:rsidRDefault="00D30084" w:rsidP="00B070A3">
            <w:pPr>
              <w:pStyle w:val="LVS"/>
            </w:pPr>
          </w:p>
        </w:tc>
      </w:tr>
      <w:tr w:rsidR="00D30084" w:rsidRPr="00653692" w14:paraId="3AA57B52" w14:textId="77777777" w:rsidTr="005D5411">
        <w:trPr>
          <w:trHeight w:val="20"/>
        </w:trPr>
        <w:tc>
          <w:tcPr>
            <w:tcW w:w="2895" w:type="dxa"/>
            <w:vMerge/>
          </w:tcPr>
          <w:p w14:paraId="3AA57B4E" w14:textId="77777777" w:rsidR="00D30084" w:rsidRPr="00D3340F" w:rsidRDefault="00D30084" w:rsidP="00197794">
            <w:pPr>
              <w:pStyle w:val="LinkeSpalteGliederung0"/>
            </w:pPr>
          </w:p>
        </w:tc>
        <w:tc>
          <w:tcPr>
            <w:tcW w:w="2607" w:type="dxa"/>
          </w:tcPr>
          <w:p w14:paraId="3AA57B4F" w14:textId="77777777" w:rsidR="00D30084" w:rsidRPr="000D44DB" w:rsidRDefault="0042711C" w:rsidP="00AD51EB">
            <w:r>
              <w:t>Eigenstudium</w:t>
            </w:r>
          </w:p>
        </w:tc>
        <w:tc>
          <w:tcPr>
            <w:tcW w:w="1590" w:type="dxa"/>
          </w:tcPr>
          <w:p w14:paraId="3AA57B50" w14:textId="7CF03793" w:rsidR="00D30084" w:rsidRPr="004C32FB" w:rsidRDefault="00020659" w:rsidP="00384B95">
            <w:pPr>
              <w:pStyle w:val="LVS"/>
            </w:pPr>
            <w:r w:rsidRPr="004C32FB">
              <w:t>1</w:t>
            </w:r>
            <w:r w:rsidR="00FD6BD7">
              <w:t>39</w:t>
            </w:r>
            <w:r w:rsidR="00EF1B8F" w:rsidRPr="004C32FB">
              <w:t xml:space="preserve"> </w:t>
            </w:r>
            <w:r w:rsidR="00D30084" w:rsidRPr="004C32FB">
              <w:t>LVS</w:t>
            </w:r>
          </w:p>
        </w:tc>
        <w:tc>
          <w:tcPr>
            <w:tcW w:w="2158" w:type="dxa"/>
            <w:gridSpan w:val="2"/>
          </w:tcPr>
          <w:p w14:paraId="3AA57B51" w14:textId="77777777" w:rsidR="00D30084" w:rsidRPr="00D7527A" w:rsidRDefault="00D30084" w:rsidP="00B070A3">
            <w:pPr>
              <w:pStyle w:val="LVS"/>
            </w:pPr>
          </w:p>
        </w:tc>
      </w:tr>
      <w:tr w:rsidR="00631608" w:rsidRPr="00653692" w14:paraId="3AA57B55" w14:textId="77777777" w:rsidTr="005D5411">
        <w:trPr>
          <w:trHeight w:val="20"/>
        </w:trPr>
        <w:tc>
          <w:tcPr>
            <w:tcW w:w="2895" w:type="dxa"/>
            <w:tcBorders>
              <w:bottom w:val="single" w:sz="4" w:space="0" w:color="auto"/>
            </w:tcBorders>
          </w:tcPr>
          <w:p w14:paraId="3AA57B53" w14:textId="77777777" w:rsidR="00214025" w:rsidRPr="00D3340F" w:rsidRDefault="00214025" w:rsidP="00197794">
            <w:pPr>
              <w:pStyle w:val="LinkeSpalteGliederung0"/>
            </w:pPr>
            <w:r w:rsidRPr="00D3340F">
              <w:t xml:space="preserve">Art der LV </w:t>
            </w:r>
          </w:p>
        </w:tc>
        <w:tc>
          <w:tcPr>
            <w:tcW w:w="6355" w:type="dxa"/>
            <w:gridSpan w:val="4"/>
          </w:tcPr>
          <w:p w14:paraId="3AA57B54" w14:textId="516C7861" w:rsidR="00214025" w:rsidRDefault="00214025" w:rsidP="00BA297E">
            <w:r>
              <w:t xml:space="preserve">Vorlesung, </w:t>
            </w:r>
            <w:r w:rsidRPr="004C32FB">
              <w:t>Unterrichtsgespräch</w:t>
            </w:r>
            <w:r w:rsidR="005D5411" w:rsidRPr="004C32FB">
              <w:t>, Übungen</w:t>
            </w:r>
          </w:p>
        </w:tc>
      </w:tr>
      <w:tr w:rsidR="003B0FA5" w:rsidRPr="00653692" w14:paraId="3AA57B5E" w14:textId="77777777" w:rsidTr="005D5411">
        <w:trPr>
          <w:trHeight w:val="20"/>
        </w:trPr>
        <w:tc>
          <w:tcPr>
            <w:tcW w:w="2895" w:type="dxa"/>
            <w:tcBorders>
              <w:top w:val="single" w:sz="4" w:space="0" w:color="auto"/>
            </w:tcBorders>
          </w:tcPr>
          <w:p w14:paraId="3AA57B56" w14:textId="77777777" w:rsidR="003B0FA5" w:rsidRDefault="003B0FA5" w:rsidP="00197794">
            <w:pPr>
              <w:pStyle w:val="LinkeSpalteGliederung0"/>
            </w:pPr>
            <w:r w:rsidRPr="00D3340F">
              <w:t>Lernziele</w:t>
            </w:r>
          </w:p>
          <w:p w14:paraId="3AA57B57" w14:textId="77777777" w:rsidR="00350BF6" w:rsidRPr="00D3340F" w:rsidRDefault="00350BF6" w:rsidP="00197794">
            <w:pPr>
              <w:pStyle w:val="LinkeSpalteGliederung0"/>
            </w:pPr>
          </w:p>
        </w:tc>
        <w:tc>
          <w:tcPr>
            <w:tcW w:w="6355" w:type="dxa"/>
            <w:gridSpan w:val="4"/>
          </w:tcPr>
          <w:p w14:paraId="3AA57B58" w14:textId="77777777" w:rsidR="003B0FA5" w:rsidRPr="007C3646" w:rsidRDefault="003B0FA5" w:rsidP="00AD51EB">
            <w:r>
              <w:t>Die Studierenden</w:t>
            </w:r>
          </w:p>
          <w:p w14:paraId="3AA57B59" w14:textId="77777777" w:rsidR="00371476" w:rsidRDefault="00371476" w:rsidP="00994C4D">
            <w:pPr>
              <w:pStyle w:val="Gliederung1"/>
              <w:keepNext w:val="0"/>
              <w:pageBreakBefore w:val="0"/>
              <w:framePr w:wrap="around"/>
              <w:suppressAutoHyphens/>
            </w:pPr>
            <w:r>
              <w:t>kennen die eingriffsrechtlichen und taktischen Voraussetzungen zur Bewältigung polizeilicher Standardmaßnahmen</w:t>
            </w:r>
          </w:p>
          <w:p w14:paraId="3AA57B5A" w14:textId="77777777" w:rsidR="003F341C" w:rsidRDefault="00371476" w:rsidP="00994C4D">
            <w:pPr>
              <w:pStyle w:val="Gliederung1"/>
              <w:keepNext w:val="0"/>
              <w:pageBreakBefore w:val="0"/>
              <w:framePr w:wrap="around"/>
              <w:suppressAutoHyphens/>
            </w:pPr>
            <w:r>
              <w:t>können für regelmäßig wiederkehrende polizeiliche Einzeldienstlagen einsatztaktische Ziele formulieren</w:t>
            </w:r>
            <w:r w:rsidR="003F341C">
              <w:t>,</w:t>
            </w:r>
            <w:r>
              <w:t xml:space="preserve"> die notwendigen taktischen und technisch-organisatorischen Maßnahmen differenzier</w:t>
            </w:r>
            <w:r w:rsidR="003F341C">
              <w:t>en und nach Verhältnismäßigkeitsgrundsät</w:t>
            </w:r>
            <w:r w:rsidR="00BA389C">
              <w:t>z</w:t>
            </w:r>
            <w:r w:rsidR="003F341C">
              <w:t>en selektieren</w:t>
            </w:r>
          </w:p>
          <w:p w14:paraId="3AA57B5B" w14:textId="77777777" w:rsidR="003F341C" w:rsidRDefault="003F341C" w:rsidP="00994C4D">
            <w:pPr>
              <w:pStyle w:val="Gliederung1"/>
              <w:keepNext w:val="0"/>
              <w:pageBreakBefore w:val="0"/>
              <w:framePr w:wrap="around"/>
              <w:suppressAutoHyphens/>
            </w:pPr>
            <w:r>
              <w:t xml:space="preserve">beherrschen die rechtlichen und taktischen Voraussetzungen von Zwangsmaßnahmen </w:t>
            </w:r>
          </w:p>
          <w:p w14:paraId="3AA57B5C" w14:textId="77777777" w:rsidR="003B0FA5" w:rsidRDefault="00371476" w:rsidP="00994C4D">
            <w:pPr>
              <w:pStyle w:val="Gliederung1"/>
              <w:keepNext w:val="0"/>
              <w:pageBreakBefore w:val="0"/>
              <w:framePr w:wrap="around"/>
              <w:suppressAutoHyphens/>
            </w:pPr>
            <w:r>
              <w:t>kennen die polizeiliche Dimension der Verkehrslagebewertung und Unfallbekämpfung</w:t>
            </w:r>
          </w:p>
          <w:p w14:paraId="3AA57B5D" w14:textId="77777777" w:rsidR="00371476" w:rsidRPr="007C3646" w:rsidRDefault="003F341C" w:rsidP="00371476">
            <w:pPr>
              <w:pStyle w:val="Gliederung1"/>
              <w:keepNext w:val="0"/>
              <w:pageBreakBefore w:val="0"/>
              <w:framePr w:wrap="around"/>
              <w:suppressAutoHyphens/>
            </w:pPr>
            <w:r>
              <w:t>k</w:t>
            </w:r>
            <w:r w:rsidR="00371476">
              <w:t xml:space="preserve">ennen die aktuellen Bestimmungen des Verkehrsrechts, insbesondere zur Bekämpfung </w:t>
            </w:r>
            <w:r w:rsidR="00371476">
              <w:lastRenderedPageBreak/>
              <w:t>von Trunkenheits- und Drogendelikten in Straßenverkehr</w:t>
            </w:r>
          </w:p>
        </w:tc>
      </w:tr>
      <w:tr w:rsidR="00403576" w:rsidRPr="00260F4D" w14:paraId="3AA57B60" w14:textId="77777777" w:rsidTr="005D5411">
        <w:trPr>
          <w:trHeight w:val="964"/>
        </w:trPr>
        <w:tc>
          <w:tcPr>
            <w:tcW w:w="9250" w:type="dxa"/>
            <w:gridSpan w:val="5"/>
            <w:shd w:val="clear" w:color="auto" w:fill="A0C8FF"/>
            <w:vAlign w:val="center"/>
          </w:tcPr>
          <w:p w14:paraId="3AA57B5F" w14:textId="77777777" w:rsidR="00214025" w:rsidRPr="009B1FC9" w:rsidRDefault="003714B8" w:rsidP="002158DA">
            <w:pPr>
              <w:pStyle w:val="berschrift3"/>
            </w:pPr>
            <w:bookmarkStart w:id="112" w:name="_Toc214969689"/>
            <w:r>
              <w:lastRenderedPageBreak/>
              <w:t>Teilmodul 5.1</w:t>
            </w:r>
            <w:r w:rsidR="00FD7B05">
              <w:t xml:space="preserve"> </w:t>
            </w:r>
            <w:r w:rsidR="00214025">
              <w:t xml:space="preserve">- </w:t>
            </w:r>
            <w:r w:rsidR="002158DA">
              <w:t>P</w:t>
            </w:r>
            <w:r w:rsidR="00214025">
              <w:t>olizeiliche Standardlagen</w:t>
            </w:r>
            <w:r w:rsidR="00621623">
              <w:t>;</w:t>
            </w:r>
            <w:r w:rsidR="00D26C7C">
              <w:t xml:space="preserve"> Eigensicherung</w:t>
            </w:r>
            <w:bookmarkEnd w:id="112"/>
          </w:p>
        </w:tc>
      </w:tr>
      <w:tr w:rsidR="00563890" w:rsidRPr="005F654C" w14:paraId="3AA57B63" w14:textId="77777777" w:rsidTr="005D5411">
        <w:trPr>
          <w:trHeight w:val="20"/>
        </w:trPr>
        <w:tc>
          <w:tcPr>
            <w:tcW w:w="2895" w:type="dxa"/>
          </w:tcPr>
          <w:p w14:paraId="3AA57B61" w14:textId="62898FD7" w:rsidR="00214025" w:rsidRPr="00E12B10" w:rsidRDefault="00AE1812" w:rsidP="00F35BB1">
            <w:pPr>
              <w:pStyle w:val="LinkeSpalteGliederung0"/>
            </w:pPr>
            <w:r>
              <w:t>Fächer</w:t>
            </w:r>
          </w:p>
        </w:tc>
        <w:tc>
          <w:tcPr>
            <w:tcW w:w="6355" w:type="dxa"/>
            <w:gridSpan w:val="4"/>
          </w:tcPr>
          <w:p w14:paraId="3AA57B62" w14:textId="77777777" w:rsidR="00214025" w:rsidRPr="00E12B10" w:rsidRDefault="00214025" w:rsidP="00384B95">
            <w:r w:rsidRPr="00E12B10">
              <w:t xml:space="preserve">EL, </w:t>
            </w:r>
            <w:proofErr w:type="spellStart"/>
            <w:r w:rsidRPr="00E12B10">
              <w:t>VerfR</w:t>
            </w:r>
            <w:proofErr w:type="spellEnd"/>
            <w:r w:rsidR="007D7C11">
              <w:t>/</w:t>
            </w:r>
            <w:r w:rsidRPr="00E12B10">
              <w:t>ER</w:t>
            </w:r>
          </w:p>
        </w:tc>
      </w:tr>
      <w:tr w:rsidR="00563890" w:rsidRPr="005F654C" w14:paraId="3AA57B66" w14:textId="77777777" w:rsidTr="005D5411">
        <w:trPr>
          <w:trHeight w:val="20"/>
        </w:trPr>
        <w:tc>
          <w:tcPr>
            <w:tcW w:w="2895" w:type="dxa"/>
          </w:tcPr>
          <w:p w14:paraId="3AA57B64" w14:textId="77777777" w:rsidR="00214025" w:rsidRPr="00E12B10" w:rsidRDefault="00214025" w:rsidP="00F35BB1">
            <w:pPr>
              <w:pStyle w:val="LinkeSpalteGliederung0"/>
            </w:pPr>
            <w:r w:rsidRPr="00E12B10">
              <w:t>Art der LV</w:t>
            </w:r>
          </w:p>
        </w:tc>
        <w:tc>
          <w:tcPr>
            <w:tcW w:w="6355" w:type="dxa"/>
            <w:gridSpan w:val="4"/>
          </w:tcPr>
          <w:p w14:paraId="3AA57B65" w14:textId="675E8A57" w:rsidR="00214025" w:rsidRPr="004C32FB" w:rsidRDefault="00214025" w:rsidP="00AD51EB">
            <w:r w:rsidRPr="004C32FB">
              <w:t>Vorlesung, Unterrichtsgespräch</w:t>
            </w:r>
            <w:r w:rsidR="005D5411" w:rsidRPr="004C32FB">
              <w:t>, Übungen</w:t>
            </w:r>
          </w:p>
        </w:tc>
      </w:tr>
      <w:tr w:rsidR="005F6A7B" w:rsidRPr="005F654C" w14:paraId="3AA57B6B" w14:textId="77777777" w:rsidTr="005D5411">
        <w:trPr>
          <w:trHeight w:val="20"/>
        </w:trPr>
        <w:tc>
          <w:tcPr>
            <w:tcW w:w="2895" w:type="dxa"/>
            <w:vMerge w:val="restart"/>
          </w:tcPr>
          <w:p w14:paraId="3AA57B67" w14:textId="77777777" w:rsidR="00403576" w:rsidRPr="00BE2F6D" w:rsidRDefault="00786A9D" w:rsidP="00F35BB1">
            <w:pPr>
              <w:pStyle w:val="LinkeSpalteGliederung0"/>
            </w:pPr>
            <w:r>
              <w:t>Stundenaufteilung</w:t>
            </w:r>
          </w:p>
        </w:tc>
        <w:tc>
          <w:tcPr>
            <w:tcW w:w="2607" w:type="dxa"/>
          </w:tcPr>
          <w:p w14:paraId="3AA57B68" w14:textId="77777777" w:rsidR="00403576" w:rsidRPr="00BE2F6D" w:rsidRDefault="00403576" w:rsidP="00AD51EB">
            <w:r w:rsidRPr="00BE2F6D">
              <w:t>Gesamtstunden</w:t>
            </w:r>
          </w:p>
        </w:tc>
        <w:tc>
          <w:tcPr>
            <w:tcW w:w="1590" w:type="dxa"/>
          </w:tcPr>
          <w:p w14:paraId="3AA57B69" w14:textId="27F4CD1B" w:rsidR="00403576" w:rsidRPr="004C32FB" w:rsidRDefault="003E22D3" w:rsidP="00BA297E">
            <w:pPr>
              <w:pStyle w:val="LVS"/>
            </w:pPr>
            <w:r w:rsidRPr="004C32FB">
              <w:t>1</w:t>
            </w:r>
            <w:r w:rsidR="00105F04" w:rsidRPr="004C32FB">
              <w:t>0</w:t>
            </w:r>
            <w:r w:rsidR="00EE30C3" w:rsidRPr="004C32FB">
              <w:t>7</w:t>
            </w:r>
            <w:r w:rsidR="00403576" w:rsidRPr="004C32FB">
              <w:t xml:space="preserve"> LVS</w:t>
            </w:r>
          </w:p>
        </w:tc>
        <w:tc>
          <w:tcPr>
            <w:tcW w:w="2158" w:type="dxa"/>
            <w:gridSpan w:val="2"/>
          </w:tcPr>
          <w:p w14:paraId="3AA57B6A" w14:textId="77777777" w:rsidR="00403576" w:rsidRPr="004C32FB" w:rsidRDefault="00403576" w:rsidP="00874290">
            <w:pPr>
              <w:pStyle w:val="LVS"/>
            </w:pPr>
          </w:p>
        </w:tc>
      </w:tr>
      <w:tr w:rsidR="005F6A7B" w:rsidRPr="005F654C" w14:paraId="3AA57B70" w14:textId="77777777" w:rsidTr="005D5411">
        <w:trPr>
          <w:trHeight w:val="20"/>
        </w:trPr>
        <w:tc>
          <w:tcPr>
            <w:tcW w:w="2895" w:type="dxa"/>
            <w:vMerge/>
          </w:tcPr>
          <w:p w14:paraId="3AA57B6C" w14:textId="77777777" w:rsidR="00403576" w:rsidRPr="005F654C" w:rsidRDefault="00403576" w:rsidP="00403576"/>
        </w:tc>
        <w:tc>
          <w:tcPr>
            <w:tcW w:w="2607" w:type="dxa"/>
          </w:tcPr>
          <w:p w14:paraId="3AA57B6D" w14:textId="77777777" w:rsidR="00403576" w:rsidRPr="00BD3423" w:rsidRDefault="00403576" w:rsidP="00AD51EB">
            <w:r w:rsidRPr="00BE2F6D">
              <w:t>Kontaktstudium</w:t>
            </w:r>
          </w:p>
        </w:tc>
        <w:tc>
          <w:tcPr>
            <w:tcW w:w="1590" w:type="dxa"/>
          </w:tcPr>
          <w:p w14:paraId="3AA57B6E" w14:textId="1B366CA3" w:rsidR="00403576" w:rsidRPr="004C32FB" w:rsidRDefault="003E1937" w:rsidP="00384B95">
            <w:pPr>
              <w:pStyle w:val="LVS"/>
            </w:pPr>
            <w:r w:rsidRPr="004C32FB">
              <w:t>45</w:t>
            </w:r>
            <w:r w:rsidR="00403576" w:rsidRPr="004C32FB">
              <w:t xml:space="preserve"> LVS</w:t>
            </w:r>
          </w:p>
        </w:tc>
        <w:tc>
          <w:tcPr>
            <w:tcW w:w="2158" w:type="dxa"/>
            <w:gridSpan w:val="2"/>
          </w:tcPr>
          <w:p w14:paraId="3AA57B6F" w14:textId="77777777" w:rsidR="00403576" w:rsidRPr="004C32FB" w:rsidRDefault="00403576" w:rsidP="00874290">
            <w:pPr>
              <w:pStyle w:val="LVS"/>
            </w:pPr>
          </w:p>
        </w:tc>
      </w:tr>
      <w:tr w:rsidR="005F6A7B" w:rsidRPr="005F654C" w14:paraId="3AA57B75" w14:textId="77777777" w:rsidTr="005D5411">
        <w:trPr>
          <w:trHeight w:val="20"/>
        </w:trPr>
        <w:tc>
          <w:tcPr>
            <w:tcW w:w="2895" w:type="dxa"/>
            <w:vMerge/>
            <w:tcBorders>
              <w:bottom w:val="single" w:sz="4" w:space="0" w:color="auto"/>
            </w:tcBorders>
          </w:tcPr>
          <w:p w14:paraId="3AA57B71" w14:textId="77777777" w:rsidR="00403576" w:rsidRPr="005F654C" w:rsidRDefault="00403576" w:rsidP="00403576"/>
        </w:tc>
        <w:tc>
          <w:tcPr>
            <w:tcW w:w="2607" w:type="dxa"/>
          </w:tcPr>
          <w:p w14:paraId="3AA57B72" w14:textId="77777777" w:rsidR="00403576" w:rsidRPr="00BD3423" w:rsidRDefault="0042711C" w:rsidP="00AD51EB">
            <w:r>
              <w:t>Eigenstudium</w:t>
            </w:r>
          </w:p>
        </w:tc>
        <w:tc>
          <w:tcPr>
            <w:tcW w:w="1590" w:type="dxa"/>
          </w:tcPr>
          <w:p w14:paraId="3AA57B73" w14:textId="7C4897D8" w:rsidR="00403576" w:rsidRPr="004C32FB" w:rsidRDefault="003E1937" w:rsidP="00384B95">
            <w:pPr>
              <w:pStyle w:val="LVS"/>
            </w:pPr>
            <w:r w:rsidRPr="004C32FB">
              <w:t>6</w:t>
            </w:r>
            <w:r w:rsidR="00EE30C3" w:rsidRPr="004C32FB">
              <w:t>2</w:t>
            </w:r>
            <w:r w:rsidR="00403576" w:rsidRPr="004C32FB">
              <w:t xml:space="preserve"> LVS</w:t>
            </w:r>
          </w:p>
        </w:tc>
        <w:tc>
          <w:tcPr>
            <w:tcW w:w="2158" w:type="dxa"/>
            <w:gridSpan w:val="2"/>
          </w:tcPr>
          <w:p w14:paraId="3AA57B74" w14:textId="77777777" w:rsidR="00403576" w:rsidRPr="004C32FB" w:rsidRDefault="00403576" w:rsidP="00874290">
            <w:pPr>
              <w:pStyle w:val="LVS"/>
            </w:pPr>
          </w:p>
        </w:tc>
      </w:tr>
      <w:tr w:rsidR="00563890" w:rsidRPr="005F654C" w14:paraId="3AA57B79" w14:textId="77777777" w:rsidTr="005D5411">
        <w:trPr>
          <w:trHeight w:val="20"/>
        </w:trPr>
        <w:tc>
          <w:tcPr>
            <w:tcW w:w="2895" w:type="dxa"/>
            <w:vMerge w:val="restart"/>
          </w:tcPr>
          <w:p w14:paraId="0E57006F" w14:textId="77777777" w:rsidR="00F054CA" w:rsidRDefault="002F525F" w:rsidP="00F35BB1">
            <w:pPr>
              <w:pStyle w:val="LinkeSpalteGliederung0"/>
            </w:pPr>
            <w:r>
              <w:t xml:space="preserve">Beteiligte </w:t>
            </w:r>
          </w:p>
          <w:p w14:paraId="3AA57B76" w14:textId="36023925" w:rsidR="00D30084" w:rsidRPr="00C93FBB" w:rsidRDefault="002F525F" w:rsidP="00F35BB1">
            <w:pPr>
              <w:pStyle w:val="LinkeSpalteGliederung0"/>
            </w:pPr>
            <w:r>
              <w:t>Fachg</w:t>
            </w:r>
            <w:r w:rsidR="00F054CA">
              <w:t>ruppen</w:t>
            </w:r>
          </w:p>
        </w:tc>
        <w:tc>
          <w:tcPr>
            <w:tcW w:w="4197" w:type="dxa"/>
            <w:gridSpan w:val="2"/>
          </w:tcPr>
          <w:p w14:paraId="3AA57B77" w14:textId="77777777" w:rsidR="00D30084" w:rsidRPr="00D7527A" w:rsidRDefault="00291185" w:rsidP="00AD51EB">
            <w:r>
              <w:t>Polizeiliches Management</w:t>
            </w:r>
          </w:p>
        </w:tc>
        <w:tc>
          <w:tcPr>
            <w:tcW w:w="2158" w:type="dxa"/>
            <w:gridSpan w:val="2"/>
          </w:tcPr>
          <w:p w14:paraId="3AA57B78" w14:textId="0316E3A1" w:rsidR="00D30084" w:rsidRPr="004C32FB" w:rsidRDefault="003E0315" w:rsidP="00105F04">
            <w:pPr>
              <w:pStyle w:val="LVS"/>
            </w:pPr>
            <w:r w:rsidRPr="004C32FB">
              <w:t>28</w:t>
            </w:r>
            <w:r w:rsidR="00D30084" w:rsidRPr="004C32FB">
              <w:t xml:space="preserve"> LVS</w:t>
            </w:r>
          </w:p>
        </w:tc>
      </w:tr>
      <w:tr w:rsidR="00563890" w:rsidRPr="005F654C" w14:paraId="3AA57B7D" w14:textId="77777777" w:rsidTr="005D5411">
        <w:trPr>
          <w:trHeight w:val="20"/>
        </w:trPr>
        <w:tc>
          <w:tcPr>
            <w:tcW w:w="2895" w:type="dxa"/>
            <w:vMerge/>
            <w:tcBorders>
              <w:bottom w:val="single" w:sz="4" w:space="0" w:color="auto"/>
            </w:tcBorders>
          </w:tcPr>
          <w:p w14:paraId="3AA57B7A" w14:textId="77777777" w:rsidR="00D30084" w:rsidRPr="005F654C" w:rsidRDefault="00D30084" w:rsidP="00C93FBB"/>
        </w:tc>
        <w:tc>
          <w:tcPr>
            <w:tcW w:w="4197" w:type="dxa"/>
            <w:gridSpan w:val="2"/>
          </w:tcPr>
          <w:p w14:paraId="3AA57B7B" w14:textId="77777777" w:rsidR="00D30084" w:rsidRPr="00D7527A" w:rsidRDefault="00291185" w:rsidP="00AD51EB">
            <w:r>
              <w:t>Rechtswissenschaften</w:t>
            </w:r>
          </w:p>
        </w:tc>
        <w:tc>
          <w:tcPr>
            <w:tcW w:w="2158" w:type="dxa"/>
            <w:gridSpan w:val="2"/>
          </w:tcPr>
          <w:p w14:paraId="3AA57B7C" w14:textId="77777777" w:rsidR="00D30084" w:rsidRPr="004C32FB" w:rsidRDefault="00BA297E" w:rsidP="00BC7967">
            <w:pPr>
              <w:pStyle w:val="LVS"/>
            </w:pPr>
            <w:r w:rsidRPr="004C32FB">
              <w:t>1</w:t>
            </w:r>
            <w:r w:rsidR="00BC7967" w:rsidRPr="004C32FB">
              <w:t>7</w:t>
            </w:r>
            <w:r w:rsidR="003E22D3" w:rsidRPr="004C32FB">
              <w:t xml:space="preserve"> </w:t>
            </w:r>
            <w:r w:rsidR="00D30084" w:rsidRPr="004C32FB">
              <w:t>LVS</w:t>
            </w:r>
          </w:p>
        </w:tc>
      </w:tr>
      <w:tr w:rsidR="00563890" w:rsidRPr="005F654C" w14:paraId="3AA57B86" w14:textId="77777777" w:rsidTr="005D5411">
        <w:trPr>
          <w:trHeight w:val="20"/>
        </w:trPr>
        <w:tc>
          <w:tcPr>
            <w:tcW w:w="2895" w:type="dxa"/>
            <w:tcBorders>
              <w:top w:val="single" w:sz="4" w:space="0" w:color="auto"/>
            </w:tcBorders>
          </w:tcPr>
          <w:p w14:paraId="3AA57B7E" w14:textId="77777777" w:rsidR="00DC4030" w:rsidRPr="00C93FBB" w:rsidRDefault="00DC4030" w:rsidP="00F35BB1">
            <w:pPr>
              <w:pStyle w:val="LinkeSpalteGliederung0"/>
            </w:pPr>
            <w:r w:rsidRPr="00C93FBB">
              <w:t>Lernziele</w:t>
            </w:r>
          </w:p>
        </w:tc>
        <w:tc>
          <w:tcPr>
            <w:tcW w:w="6355" w:type="dxa"/>
            <w:gridSpan w:val="4"/>
            <w:tcBorders>
              <w:bottom w:val="single" w:sz="4" w:space="0" w:color="auto"/>
            </w:tcBorders>
          </w:tcPr>
          <w:p w14:paraId="3AA57B7F" w14:textId="77777777" w:rsidR="00DC4030" w:rsidRDefault="007D15FD" w:rsidP="00AD51EB">
            <w:r>
              <w:t>Die Studierenden</w:t>
            </w:r>
          </w:p>
          <w:p w14:paraId="3AA57B80" w14:textId="77777777" w:rsidR="007D15FD" w:rsidRPr="00D7527A" w:rsidRDefault="007D15FD" w:rsidP="00EF1D72">
            <w:pPr>
              <w:pStyle w:val="Gliederung1"/>
              <w:framePr w:wrap="around"/>
            </w:pPr>
            <w:r w:rsidRPr="00D7527A">
              <w:t>können die wesentlichen Rechtsgrundlagen für polizeiliche Standardlagen anwenden</w:t>
            </w:r>
          </w:p>
          <w:p w14:paraId="3AA57B81" w14:textId="77777777" w:rsidR="007D15FD" w:rsidRPr="00D7527A" w:rsidRDefault="007D15FD" w:rsidP="00EF1D72">
            <w:pPr>
              <w:pStyle w:val="Gliederung1"/>
              <w:framePr w:wrap="around"/>
            </w:pPr>
            <w:r w:rsidRPr="00D7527A">
              <w:t>haben einen Überblick über das Vorschriftenwesen der Polizei</w:t>
            </w:r>
          </w:p>
          <w:p w14:paraId="3AA57B82" w14:textId="77777777" w:rsidR="007D15FD" w:rsidRPr="00D7527A" w:rsidRDefault="007D15FD" w:rsidP="00EF1D72">
            <w:pPr>
              <w:pStyle w:val="Gliederung1"/>
              <w:framePr w:wrap="around"/>
            </w:pPr>
            <w:r w:rsidRPr="00D7527A">
              <w:t>kennen die wesentlichen taktischen Folgerungen aus der Organisation der Landespolizei Schleswig-Holstein</w:t>
            </w:r>
          </w:p>
          <w:p w14:paraId="3AA57B83" w14:textId="77777777" w:rsidR="007D15FD" w:rsidRPr="00D7527A" w:rsidRDefault="007D15FD" w:rsidP="00EF1D72">
            <w:pPr>
              <w:pStyle w:val="Gliederung1"/>
              <w:framePr w:wrap="around"/>
            </w:pPr>
            <w:r w:rsidRPr="00D7527A">
              <w:t>können die Einsatzgrund</w:t>
            </w:r>
            <w:r w:rsidR="002517A0">
              <w:t>sätze</w:t>
            </w:r>
            <w:r w:rsidRPr="00D7527A">
              <w:t xml:space="preserve"> als Basis polizeilichen Handelns interpretieren </w:t>
            </w:r>
          </w:p>
          <w:p w14:paraId="3AA57B84" w14:textId="77777777" w:rsidR="007D15FD" w:rsidRDefault="007D15FD" w:rsidP="00D26C7C">
            <w:pPr>
              <w:pStyle w:val="Gliederung1"/>
              <w:framePr w:wrap="around"/>
            </w:pPr>
            <w:r w:rsidRPr="00D7527A">
              <w:t>kennen und bewerten regelmäßig wiederkehrende polizeiliche Einzeldienstlagen einsatztaktisch</w:t>
            </w:r>
          </w:p>
          <w:p w14:paraId="3AA57B85" w14:textId="77777777" w:rsidR="00105F04" w:rsidRPr="00D7527A" w:rsidRDefault="00105F04" w:rsidP="00BA389C">
            <w:pPr>
              <w:pStyle w:val="Gliederung1"/>
              <w:framePr w:wrap="around"/>
            </w:pPr>
            <w:r>
              <w:t>kennen die Bedeutung der Eigensicherung im polizeilichen Einzeldienst, können Gefährdungslagen für ihre Person richtig einschätzen und sich in regelmäßig wiederkehrenden polizeilichen Einzeldienstlagen lageangepasst taktisch richtig verhalten</w:t>
            </w:r>
          </w:p>
        </w:tc>
      </w:tr>
      <w:tr w:rsidR="00D07F96" w:rsidRPr="00BD3423" w14:paraId="3AA57B8A" w14:textId="77777777" w:rsidTr="005D5411">
        <w:trPr>
          <w:trHeight w:val="20"/>
        </w:trPr>
        <w:tc>
          <w:tcPr>
            <w:tcW w:w="2895" w:type="dxa"/>
            <w:vMerge w:val="restart"/>
            <w:tcBorders>
              <w:top w:val="single" w:sz="4" w:space="0" w:color="auto"/>
            </w:tcBorders>
          </w:tcPr>
          <w:p w14:paraId="3AA57B87" w14:textId="77777777" w:rsidR="00D07F96" w:rsidRPr="005F654C" w:rsidRDefault="00197794" w:rsidP="00197794">
            <w:pPr>
              <w:pStyle w:val="LinkeSpalteGliederung0"/>
            </w:pPr>
            <w:r>
              <w:t>Inhalte</w:t>
            </w:r>
          </w:p>
        </w:tc>
        <w:tc>
          <w:tcPr>
            <w:tcW w:w="4932" w:type="dxa"/>
            <w:gridSpan w:val="3"/>
          </w:tcPr>
          <w:p w14:paraId="3AA57B88" w14:textId="77777777" w:rsidR="00D07F96" w:rsidRPr="00A27C9C" w:rsidRDefault="00741E36" w:rsidP="00F35BB1">
            <w:pPr>
              <w:pStyle w:val="LinkeSpalteGliederung0"/>
            </w:pPr>
            <w:r>
              <w:t>Einsatzlehre</w:t>
            </w:r>
          </w:p>
        </w:tc>
        <w:tc>
          <w:tcPr>
            <w:tcW w:w="1423" w:type="dxa"/>
          </w:tcPr>
          <w:p w14:paraId="3AA57B89" w14:textId="02363B7C" w:rsidR="00D07F96" w:rsidRPr="004C32FB" w:rsidRDefault="003E0315" w:rsidP="00105F04">
            <w:pPr>
              <w:pStyle w:val="LVS"/>
            </w:pPr>
            <w:r w:rsidRPr="004C32FB">
              <w:t>28</w:t>
            </w:r>
            <w:r w:rsidR="00D07F96" w:rsidRPr="004C32FB">
              <w:t xml:space="preserve"> LVS</w:t>
            </w:r>
          </w:p>
        </w:tc>
      </w:tr>
      <w:tr w:rsidR="00D07F96" w:rsidRPr="00BD3423" w14:paraId="3AA57B92" w14:textId="77777777" w:rsidTr="005D5411">
        <w:trPr>
          <w:trHeight w:val="20"/>
        </w:trPr>
        <w:tc>
          <w:tcPr>
            <w:tcW w:w="2895" w:type="dxa"/>
            <w:vMerge/>
          </w:tcPr>
          <w:p w14:paraId="3AA57B8B" w14:textId="77777777" w:rsidR="00D07F96" w:rsidRDefault="00D07F96" w:rsidP="00325CE5"/>
        </w:tc>
        <w:tc>
          <w:tcPr>
            <w:tcW w:w="4932" w:type="dxa"/>
            <w:gridSpan w:val="3"/>
          </w:tcPr>
          <w:p w14:paraId="3AA57B8C" w14:textId="77777777" w:rsidR="00D07F96" w:rsidRDefault="00D26C7C" w:rsidP="00D26C7C">
            <w:pPr>
              <w:pStyle w:val="Gliederung1"/>
              <w:framePr w:wrap="around"/>
            </w:pPr>
            <w:r>
              <w:t>Rahmenbedingungen des polizeilichen Einsatzhandelns</w:t>
            </w:r>
          </w:p>
          <w:p w14:paraId="3AA57B8D" w14:textId="77777777" w:rsidR="00D26C7C" w:rsidRDefault="00D26C7C" w:rsidP="00D26C7C">
            <w:pPr>
              <w:pStyle w:val="Gliederung2"/>
            </w:pPr>
            <w:r>
              <w:t>Überblick über die wesentlichen Polizeidienstvorschriften und Leitfäden des Bundes und des Landes SH</w:t>
            </w:r>
          </w:p>
          <w:p w14:paraId="3AA57B8E" w14:textId="77777777" w:rsidR="00D26C7C" w:rsidRDefault="00D26C7C" w:rsidP="00D26C7C">
            <w:pPr>
              <w:pStyle w:val="Gliederung2"/>
            </w:pPr>
            <w:r>
              <w:t>PDV 100 (Aufbau und Inhalt)</w:t>
            </w:r>
          </w:p>
          <w:p w14:paraId="3AA57B8F" w14:textId="77777777" w:rsidR="00D26C7C" w:rsidRDefault="00D26C7C" w:rsidP="00D26C7C">
            <w:pPr>
              <w:pStyle w:val="Gliederung2"/>
            </w:pPr>
            <w:r>
              <w:lastRenderedPageBreak/>
              <w:t>PDV 350 SH</w:t>
            </w:r>
          </w:p>
          <w:p w14:paraId="3AA57B90" w14:textId="77777777" w:rsidR="00D26C7C" w:rsidRPr="00A27C9C" w:rsidRDefault="00BA389C" w:rsidP="00D26C7C">
            <w:pPr>
              <w:pStyle w:val="Gliederung2"/>
            </w:pPr>
            <w:r>
              <w:t>t</w:t>
            </w:r>
            <w:r w:rsidR="00D26C7C">
              <w:t>aktische Folgerungen aus der Organisation der Landepolizei</w:t>
            </w:r>
          </w:p>
        </w:tc>
        <w:tc>
          <w:tcPr>
            <w:tcW w:w="1423" w:type="dxa"/>
          </w:tcPr>
          <w:p w14:paraId="3AA57B91" w14:textId="4B7DC104" w:rsidR="00D07F96" w:rsidRPr="004C32FB" w:rsidRDefault="003E0315" w:rsidP="00B070A3">
            <w:pPr>
              <w:pStyle w:val="LVS"/>
            </w:pPr>
            <w:r w:rsidRPr="004C32FB">
              <w:lastRenderedPageBreak/>
              <w:t>6</w:t>
            </w:r>
            <w:r w:rsidR="00D26C7C" w:rsidRPr="004C32FB">
              <w:t xml:space="preserve"> LVS</w:t>
            </w:r>
          </w:p>
        </w:tc>
      </w:tr>
      <w:tr w:rsidR="00D26C7C" w:rsidRPr="00BD3423" w14:paraId="3AA57B96" w14:textId="77777777" w:rsidTr="005D5411">
        <w:trPr>
          <w:trHeight w:val="20"/>
        </w:trPr>
        <w:tc>
          <w:tcPr>
            <w:tcW w:w="2895" w:type="dxa"/>
            <w:vMerge/>
          </w:tcPr>
          <w:p w14:paraId="3AA57B93" w14:textId="77777777" w:rsidR="00D26C7C" w:rsidRDefault="00D26C7C" w:rsidP="00325CE5"/>
        </w:tc>
        <w:tc>
          <w:tcPr>
            <w:tcW w:w="4932" w:type="dxa"/>
            <w:gridSpan w:val="3"/>
          </w:tcPr>
          <w:p w14:paraId="3AA57B94" w14:textId="68405B9F" w:rsidR="00D26C7C" w:rsidRPr="004C32FB" w:rsidRDefault="003E0315" w:rsidP="00D26C7C">
            <w:pPr>
              <w:pStyle w:val="Gliederung1"/>
              <w:framePr w:wrap="around"/>
            </w:pPr>
            <w:r w:rsidRPr="004C32FB">
              <w:t xml:space="preserve">Grundsätze für </w:t>
            </w:r>
            <w:r w:rsidR="00D26C7C" w:rsidRPr="004C32FB">
              <w:t>Führung</w:t>
            </w:r>
            <w:r w:rsidRPr="004C32FB">
              <w:t xml:space="preserve"> </w:t>
            </w:r>
            <w:r w:rsidR="00D26C7C" w:rsidRPr="004C32FB">
              <w:t>und</w:t>
            </w:r>
            <w:r w:rsidRPr="004C32FB">
              <w:t xml:space="preserve"> Zusammenarbeit sowie</w:t>
            </w:r>
            <w:r w:rsidR="00D26C7C" w:rsidRPr="004C32FB">
              <w:t xml:space="preserve"> Einsatzgrundsätze der PDV 100</w:t>
            </w:r>
          </w:p>
        </w:tc>
        <w:tc>
          <w:tcPr>
            <w:tcW w:w="1423" w:type="dxa"/>
          </w:tcPr>
          <w:p w14:paraId="3AA57B95" w14:textId="35869B95" w:rsidR="00D26C7C" w:rsidRPr="004C32FB" w:rsidRDefault="003E0315" w:rsidP="00B070A3">
            <w:pPr>
              <w:pStyle w:val="LVS"/>
            </w:pPr>
            <w:r w:rsidRPr="004C32FB">
              <w:t>2</w:t>
            </w:r>
            <w:r w:rsidR="00D26C7C" w:rsidRPr="004C32FB">
              <w:t xml:space="preserve"> LVS</w:t>
            </w:r>
          </w:p>
        </w:tc>
      </w:tr>
      <w:tr w:rsidR="00D26C7C" w:rsidRPr="00BD3423" w14:paraId="3AA57BA3" w14:textId="77777777" w:rsidTr="005D5411">
        <w:trPr>
          <w:trHeight w:val="20"/>
        </w:trPr>
        <w:tc>
          <w:tcPr>
            <w:tcW w:w="2895" w:type="dxa"/>
            <w:vMerge/>
          </w:tcPr>
          <w:p w14:paraId="3AA57B97" w14:textId="77777777" w:rsidR="00D26C7C" w:rsidRDefault="00D26C7C" w:rsidP="00325CE5"/>
        </w:tc>
        <w:tc>
          <w:tcPr>
            <w:tcW w:w="4932" w:type="dxa"/>
            <w:gridSpan w:val="3"/>
          </w:tcPr>
          <w:p w14:paraId="3AA57B98" w14:textId="77777777" w:rsidR="00D26C7C" w:rsidRDefault="00105F04" w:rsidP="00D26C7C">
            <w:pPr>
              <w:pStyle w:val="Gliederung1"/>
              <w:framePr w:wrap="around"/>
            </w:pPr>
            <w:r>
              <w:t>p</w:t>
            </w:r>
            <w:r w:rsidR="00D26C7C">
              <w:t>olizeilicher Planungs- und Entscheidungsprozess; Befehl, taktische und technisch-organisatorische Maßnahmen</w:t>
            </w:r>
          </w:p>
          <w:p w14:paraId="3AA57B99" w14:textId="77777777" w:rsidR="00D26C7C" w:rsidRDefault="00105F04" w:rsidP="00D26C7C">
            <w:pPr>
              <w:pStyle w:val="Gliederung2"/>
            </w:pPr>
            <w:r>
              <w:t>a</w:t>
            </w:r>
            <w:r w:rsidR="00D26C7C">
              <w:t>usgewählte taktische Maßnahmen nach PDV 100, Ziffer 3</w:t>
            </w:r>
          </w:p>
          <w:p w14:paraId="3AA57B9A" w14:textId="77777777" w:rsidR="00D26C7C" w:rsidRDefault="00D26C7C" w:rsidP="00D26C7C">
            <w:pPr>
              <w:pStyle w:val="Gliederung2"/>
            </w:pPr>
            <w:r>
              <w:t>Lagebild als Grundlage zielorientierten polizeilichen Handelns</w:t>
            </w:r>
          </w:p>
          <w:p w14:paraId="3AA57B9B" w14:textId="77777777" w:rsidR="00D26C7C" w:rsidRDefault="00D26C7C" w:rsidP="00D26C7C">
            <w:pPr>
              <w:pStyle w:val="Gliederung2"/>
            </w:pPr>
            <w:r>
              <w:t>Beurteilung der Lage (ausgerichtet an regelmäßig wiederkehrenden polizeilichen Einze</w:t>
            </w:r>
            <w:r w:rsidR="0021568D">
              <w:t>l</w:t>
            </w:r>
            <w:r>
              <w:t>dienstlagen)</w:t>
            </w:r>
          </w:p>
          <w:p w14:paraId="3AA57B9C" w14:textId="77777777" w:rsidR="00D26C7C" w:rsidRDefault="00D26C7C" w:rsidP="00D26C7C">
            <w:pPr>
              <w:pStyle w:val="Gliederung2"/>
            </w:pPr>
            <w:r>
              <w:t>Entschluss</w:t>
            </w:r>
          </w:p>
          <w:p w14:paraId="3AA57B9D" w14:textId="77777777" w:rsidR="00105F04" w:rsidRDefault="00105F04" w:rsidP="00D26C7C">
            <w:pPr>
              <w:pStyle w:val="Gliederung2"/>
            </w:pPr>
            <w:r>
              <w:t>Durchführungsplan</w:t>
            </w:r>
          </w:p>
          <w:p w14:paraId="3AA57B9E" w14:textId="77777777" w:rsidR="00105F04" w:rsidRDefault="00105F04" w:rsidP="00D26C7C">
            <w:pPr>
              <w:pStyle w:val="Gliederung2"/>
            </w:pPr>
            <w:r>
              <w:t>Befehlsarten</w:t>
            </w:r>
          </w:p>
          <w:p w14:paraId="3AA57B9F" w14:textId="77777777" w:rsidR="00105F04" w:rsidRDefault="00105F04" w:rsidP="00D26C7C">
            <w:pPr>
              <w:pStyle w:val="Gliederung2"/>
            </w:pPr>
            <w:r>
              <w:t>Inhalt und Gliederung des Befehls (PDV 100, Anlage 4)</w:t>
            </w:r>
          </w:p>
          <w:p w14:paraId="3AA57BA0" w14:textId="77777777" w:rsidR="00105F04" w:rsidRDefault="00105F04" w:rsidP="00D26C7C">
            <w:pPr>
              <w:pStyle w:val="Gliederung2"/>
            </w:pPr>
            <w:r>
              <w:t>grafischer Befehl</w:t>
            </w:r>
          </w:p>
          <w:p w14:paraId="3AA57BA1" w14:textId="77777777" w:rsidR="00105F04" w:rsidRDefault="00105F04" w:rsidP="00D26C7C">
            <w:pPr>
              <w:pStyle w:val="Gliederung2"/>
            </w:pPr>
            <w:r>
              <w:t>Übungen</w:t>
            </w:r>
          </w:p>
        </w:tc>
        <w:tc>
          <w:tcPr>
            <w:tcW w:w="1423" w:type="dxa"/>
          </w:tcPr>
          <w:p w14:paraId="3AA57BA2" w14:textId="77777777" w:rsidR="00D26C7C" w:rsidRDefault="00D26C7C" w:rsidP="00B070A3">
            <w:pPr>
              <w:pStyle w:val="LVS"/>
            </w:pPr>
            <w:r>
              <w:t>16 LVS</w:t>
            </w:r>
          </w:p>
        </w:tc>
      </w:tr>
      <w:tr w:rsidR="00D07F96" w:rsidRPr="00FA6E07" w14:paraId="3AA57BAC" w14:textId="77777777" w:rsidTr="005D5411">
        <w:trPr>
          <w:trHeight w:val="20"/>
        </w:trPr>
        <w:tc>
          <w:tcPr>
            <w:tcW w:w="2895" w:type="dxa"/>
            <w:vMerge/>
          </w:tcPr>
          <w:p w14:paraId="3AA57BA4" w14:textId="77777777" w:rsidR="00D07F96" w:rsidRPr="00FA6E07" w:rsidRDefault="00D07F96" w:rsidP="00932A44"/>
        </w:tc>
        <w:tc>
          <w:tcPr>
            <w:tcW w:w="4932" w:type="dxa"/>
            <w:gridSpan w:val="3"/>
          </w:tcPr>
          <w:p w14:paraId="3AA57BA5" w14:textId="77777777" w:rsidR="00D07F96" w:rsidRDefault="00105F04" w:rsidP="00AD51EB">
            <w:pPr>
              <w:pStyle w:val="Gliederung1"/>
              <w:framePr w:wrap="around"/>
            </w:pPr>
            <w:r>
              <w:t>Bedeutung der Eigensicherung</w:t>
            </w:r>
          </w:p>
          <w:p w14:paraId="3AA57BA6" w14:textId="77777777" w:rsidR="00105F04" w:rsidRDefault="00105F04" w:rsidP="00105F04">
            <w:pPr>
              <w:pStyle w:val="Gliederung2"/>
            </w:pPr>
            <w:r>
              <w:t>Leitfaden 371 (Eigensicherung im Polizeidienst)</w:t>
            </w:r>
          </w:p>
          <w:p w14:paraId="3AA57BA7" w14:textId="77777777" w:rsidR="00105F04" w:rsidRDefault="00105F04" w:rsidP="00105F04">
            <w:pPr>
              <w:pStyle w:val="Gliederung2"/>
            </w:pPr>
            <w:r>
              <w:t>Gewa</w:t>
            </w:r>
            <w:r w:rsidR="00BA389C">
              <w:t>lt gegen Polizeibeamtinnen und -</w:t>
            </w:r>
            <w:r>
              <w:t>beamte</w:t>
            </w:r>
          </w:p>
          <w:p w14:paraId="3AA57BA8" w14:textId="77777777" w:rsidR="00105F04" w:rsidRDefault="00105F04" w:rsidP="00105F04">
            <w:pPr>
              <w:pStyle w:val="Gliederung2"/>
            </w:pPr>
            <w:r>
              <w:t>Theorie der Eigensicherung und Einsatzmodell</w:t>
            </w:r>
          </w:p>
          <w:p w14:paraId="3AA57BA9" w14:textId="77777777" w:rsidR="00105F04" w:rsidRDefault="00105F04" w:rsidP="00105F04">
            <w:pPr>
              <w:pStyle w:val="Gliederung2"/>
            </w:pPr>
            <w:r>
              <w:t>Sicherheitskultur, Fehlerkultur, Routine</w:t>
            </w:r>
          </w:p>
          <w:p w14:paraId="3AA57BAA" w14:textId="77777777" w:rsidR="00105F04" w:rsidRPr="009F69F6" w:rsidRDefault="00105F04" w:rsidP="00105F04">
            <w:pPr>
              <w:pStyle w:val="Gliederung1"/>
              <w:framePr w:wrap="around"/>
            </w:pPr>
            <w:r>
              <w:t>Eigensicherung anlässlich regelmäßig wiederkehrender polizeilicher Einzeldienstlagen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14:paraId="3AA57BAB" w14:textId="77777777" w:rsidR="00D07F96" w:rsidRPr="00932A44" w:rsidRDefault="00105F04" w:rsidP="00932A44">
            <w:pPr>
              <w:pStyle w:val="LVS"/>
            </w:pPr>
            <w:r>
              <w:t>4 LVS</w:t>
            </w:r>
          </w:p>
        </w:tc>
      </w:tr>
      <w:tr w:rsidR="00D07F96" w:rsidRPr="00FA6E07" w14:paraId="3AA57BB0" w14:textId="77777777" w:rsidTr="005D5411">
        <w:trPr>
          <w:trHeight w:val="20"/>
        </w:trPr>
        <w:tc>
          <w:tcPr>
            <w:tcW w:w="2895" w:type="dxa"/>
            <w:vMerge/>
          </w:tcPr>
          <w:p w14:paraId="3AA57BAD" w14:textId="77777777" w:rsidR="00D07F96" w:rsidRPr="00FA6E07" w:rsidRDefault="00D07F96" w:rsidP="00932A44"/>
        </w:tc>
        <w:tc>
          <w:tcPr>
            <w:tcW w:w="4932" w:type="dxa"/>
            <w:gridSpan w:val="3"/>
          </w:tcPr>
          <w:p w14:paraId="3AA57BAE" w14:textId="77777777" w:rsidR="00D07F96" w:rsidRPr="00E95633" w:rsidRDefault="00D07F96" w:rsidP="00BA5739">
            <w:pPr>
              <w:pStyle w:val="LinkeSpalteGliederung0"/>
            </w:pPr>
            <w:r w:rsidRPr="00E95633">
              <w:t>Verfassungsrecht</w:t>
            </w:r>
            <w:r w:rsidR="007D7C11" w:rsidRPr="00E95633">
              <w:t>/</w:t>
            </w:r>
            <w:r w:rsidRPr="00E95633">
              <w:t>Eingriffsrecht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14:paraId="3AA57BAF" w14:textId="77777777" w:rsidR="00D07F96" w:rsidRPr="00C20BDD" w:rsidRDefault="00BA297E" w:rsidP="00BC7967">
            <w:pPr>
              <w:pStyle w:val="LVS"/>
            </w:pPr>
            <w:r>
              <w:t>1</w:t>
            </w:r>
            <w:r w:rsidR="00BC7967">
              <w:t>7</w:t>
            </w:r>
            <w:r w:rsidR="003E22D3" w:rsidRPr="00C20BDD">
              <w:t xml:space="preserve"> </w:t>
            </w:r>
            <w:r w:rsidR="00D07F96" w:rsidRPr="00C20BDD">
              <w:t>LVS</w:t>
            </w:r>
          </w:p>
        </w:tc>
      </w:tr>
      <w:tr w:rsidR="00D07F96" w:rsidRPr="00FA6E07" w14:paraId="3AA57BB4" w14:textId="77777777" w:rsidTr="005D5411">
        <w:trPr>
          <w:trHeight w:val="20"/>
        </w:trPr>
        <w:tc>
          <w:tcPr>
            <w:tcW w:w="2895" w:type="dxa"/>
            <w:vMerge/>
          </w:tcPr>
          <w:p w14:paraId="3AA57BB1" w14:textId="77777777" w:rsidR="00D07F96" w:rsidRPr="00932A44" w:rsidRDefault="00D07F96" w:rsidP="00932A44"/>
        </w:tc>
        <w:tc>
          <w:tcPr>
            <w:tcW w:w="4932" w:type="dxa"/>
            <w:gridSpan w:val="3"/>
          </w:tcPr>
          <w:p w14:paraId="3AA57BB2" w14:textId="77777777" w:rsidR="002158DA" w:rsidRPr="00FA6E07" w:rsidRDefault="006C4363" w:rsidP="006C4363">
            <w:pPr>
              <w:pStyle w:val="Gliederung1"/>
              <w:framePr w:wrap="around"/>
            </w:pPr>
            <w:r>
              <w:t>besondere Formen des Ver</w:t>
            </w:r>
            <w:r w:rsidR="00497F3D">
              <w:t>w</w:t>
            </w:r>
            <w:r>
              <w:t>altungs-handelns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14:paraId="3AA57BB3" w14:textId="77777777" w:rsidR="00D07F96" w:rsidRPr="00932A44" w:rsidRDefault="002158DA" w:rsidP="00932A44">
            <w:pPr>
              <w:pStyle w:val="LVS"/>
            </w:pPr>
            <w:r>
              <w:t>1 LVS</w:t>
            </w:r>
          </w:p>
        </w:tc>
      </w:tr>
      <w:tr w:rsidR="00D07F96" w:rsidRPr="00BD3423" w14:paraId="3AA57BBB" w14:textId="77777777" w:rsidTr="005D5411">
        <w:trPr>
          <w:trHeight w:val="20"/>
        </w:trPr>
        <w:tc>
          <w:tcPr>
            <w:tcW w:w="2895" w:type="dxa"/>
            <w:vMerge/>
          </w:tcPr>
          <w:p w14:paraId="3AA57BB5" w14:textId="77777777" w:rsidR="00D07F96" w:rsidRPr="005F654C" w:rsidRDefault="00D07F96" w:rsidP="00D7527A"/>
        </w:tc>
        <w:tc>
          <w:tcPr>
            <w:tcW w:w="4932" w:type="dxa"/>
            <w:gridSpan w:val="3"/>
          </w:tcPr>
          <w:p w14:paraId="3AA57BB6" w14:textId="77777777" w:rsidR="00D07F96" w:rsidRDefault="002158DA" w:rsidP="00AD51EB">
            <w:pPr>
              <w:pStyle w:val="Gliederung1"/>
              <w:framePr w:wrap="around"/>
            </w:pPr>
            <w:r>
              <w:t>Kontrolle hoheitlicher Maßnahmen</w:t>
            </w:r>
          </w:p>
          <w:p w14:paraId="3AA57BB7" w14:textId="77777777" w:rsidR="002158DA" w:rsidRDefault="00BA389C" w:rsidP="002158DA">
            <w:pPr>
              <w:pStyle w:val="Gliederung2"/>
            </w:pPr>
            <w:r>
              <w:t>v</w:t>
            </w:r>
            <w:r w:rsidR="002158DA">
              <w:t>erwaltungsinterne Kontrolle, nichtförmliche Rechtsbehelfe</w:t>
            </w:r>
          </w:p>
          <w:p w14:paraId="3AA57BB8" w14:textId="77777777" w:rsidR="002158DA" w:rsidRDefault="00BA389C" w:rsidP="002158DA">
            <w:pPr>
              <w:pStyle w:val="Gliederung2"/>
            </w:pPr>
            <w:r>
              <w:t>f</w:t>
            </w:r>
            <w:r w:rsidR="002158DA">
              <w:t>örmliche Rechtsbehelfe</w:t>
            </w:r>
          </w:p>
          <w:p w14:paraId="3AA57BB9" w14:textId="77777777" w:rsidR="002158DA" w:rsidRDefault="002158DA" w:rsidP="002158DA">
            <w:pPr>
              <w:pStyle w:val="Gliederung2"/>
            </w:pPr>
            <w:r>
              <w:t>Verfassungsbeschwerde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14:paraId="3AA57BBA" w14:textId="77777777" w:rsidR="00D07F96" w:rsidRDefault="002158DA" w:rsidP="00E95633">
            <w:pPr>
              <w:pStyle w:val="LVS"/>
            </w:pPr>
            <w:r>
              <w:t>2 LVS</w:t>
            </w:r>
          </w:p>
        </w:tc>
      </w:tr>
      <w:tr w:rsidR="002158DA" w:rsidRPr="00BD3423" w14:paraId="3AA57BBF" w14:textId="77777777" w:rsidTr="005D5411">
        <w:trPr>
          <w:trHeight w:val="20"/>
        </w:trPr>
        <w:tc>
          <w:tcPr>
            <w:tcW w:w="2895" w:type="dxa"/>
            <w:vMerge/>
          </w:tcPr>
          <w:p w14:paraId="3AA57BBC" w14:textId="77777777" w:rsidR="002158DA" w:rsidRPr="005F654C" w:rsidRDefault="002158DA" w:rsidP="00D7527A"/>
        </w:tc>
        <w:tc>
          <w:tcPr>
            <w:tcW w:w="4932" w:type="dxa"/>
            <w:gridSpan w:val="3"/>
          </w:tcPr>
          <w:p w14:paraId="3AA57BBD" w14:textId="77777777" w:rsidR="002158DA" w:rsidRDefault="002158DA" w:rsidP="006C4363">
            <w:pPr>
              <w:pStyle w:val="Gliederung1"/>
              <w:framePr w:wrap="around"/>
            </w:pPr>
            <w:r>
              <w:t>Aufgaben und Zuständigkeiten im Gefahrenabwehr</w:t>
            </w:r>
            <w:r w:rsidR="006C4363">
              <w:t>-, Strafverfahrens- und Ordnungswidrigkeiten</w:t>
            </w:r>
            <w:r>
              <w:t>recht (Vertiefung)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14:paraId="3AA57BBE" w14:textId="77777777" w:rsidR="002158DA" w:rsidRDefault="002158DA" w:rsidP="00E95633">
            <w:pPr>
              <w:pStyle w:val="LVS"/>
            </w:pPr>
            <w:r>
              <w:t>3 LVS</w:t>
            </w:r>
          </w:p>
        </w:tc>
      </w:tr>
      <w:tr w:rsidR="002158DA" w:rsidRPr="00BD3423" w14:paraId="3AA57BC6" w14:textId="77777777" w:rsidTr="005D5411">
        <w:trPr>
          <w:trHeight w:val="20"/>
        </w:trPr>
        <w:tc>
          <w:tcPr>
            <w:tcW w:w="2895" w:type="dxa"/>
            <w:vMerge/>
          </w:tcPr>
          <w:p w14:paraId="3AA57BC0" w14:textId="77777777" w:rsidR="002158DA" w:rsidRPr="005F654C" w:rsidRDefault="002158DA" w:rsidP="00D7527A"/>
        </w:tc>
        <w:tc>
          <w:tcPr>
            <w:tcW w:w="4932" w:type="dxa"/>
            <w:gridSpan w:val="3"/>
          </w:tcPr>
          <w:p w14:paraId="3AA57BC1" w14:textId="77777777" w:rsidR="002158DA" w:rsidRDefault="002158DA" w:rsidP="002158DA">
            <w:pPr>
              <w:pStyle w:val="Gliederung1"/>
              <w:framePr w:wrap="around"/>
            </w:pPr>
            <w:r>
              <w:t>Befugnisnormen</w:t>
            </w:r>
          </w:p>
          <w:p w14:paraId="3AA57BC2" w14:textId="77777777" w:rsidR="002158DA" w:rsidRDefault="002158DA" w:rsidP="002158DA">
            <w:pPr>
              <w:pStyle w:val="Gliederung2"/>
            </w:pPr>
            <w:r>
              <w:t>Auswahl einer Befugnisnorm</w:t>
            </w:r>
          </w:p>
          <w:p w14:paraId="3AA57BC3" w14:textId="77777777" w:rsidR="002158DA" w:rsidRDefault="002158DA" w:rsidP="002158DA">
            <w:pPr>
              <w:pStyle w:val="Gliederung3"/>
            </w:pPr>
            <w:r>
              <w:t xml:space="preserve">Prinzip </w:t>
            </w:r>
            <w:r w:rsidR="006C4363">
              <w:t>der Subsidiarität (Spezialität)</w:t>
            </w:r>
          </w:p>
          <w:p w14:paraId="3AA57BC4" w14:textId="77777777" w:rsidR="002158DA" w:rsidRDefault="002158DA" w:rsidP="002158DA">
            <w:pPr>
              <w:pStyle w:val="Gliederung3"/>
            </w:pPr>
            <w:r>
              <w:t>Bedeutung des § 46 OWiG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14:paraId="3AA57BC5" w14:textId="77777777" w:rsidR="002158DA" w:rsidRDefault="002158DA" w:rsidP="00E95633">
            <w:pPr>
              <w:pStyle w:val="LVS"/>
            </w:pPr>
            <w:r>
              <w:t>1 LVS</w:t>
            </w:r>
          </w:p>
        </w:tc>
      </w:tr>
      <w:tr w:rsidR="008D62C0" w:rsidRPr="00BD3423" w14:paraId="3AA57BD0" w14:textId="77777777" w:rsidTr="005D5411">
        <w:trPr>
          <w:trHeight w:val="20"/>
        </w:trPr>
        <w:tc>
          <w:tcPr>
            <w:tcW w:w="2895" w:type="dxa"/>
            <w:vMerge/>
          </w:tcPr>
          <w:p w14:paraId="3AA57BC7" w14:textId="77777777" w:rsidR="008D62C0" w:rsidRPr="005F654C" w:rsidRDefault="008D62C0" w:rsidP="00D7527A"/>
        </w:tc>
        <w:tc>
          <w:tcPr>
            <w:tcW w:w="4932" w:type="dxa"/>
            <w:gridSpan w:val="3"/>
          </w:tcPr>
          <w:p w14:paraId="3AA57BC8" w14:textId="77777777" w:rsidR="008D62C0" w:rsidRDefault="008D62C0" w:rsidP="002158DA">
            <w:pPr>
              <w:pStyle w:val="Gliederung1"/>
              <w:framePr w:wrap="around"/>
            </w:pPr>
            <w:r>
              <w:t>Eingriff in die körperliche Bewegungsfreiheit</w:t>
            </w:r>
          </w:p>
          <w:p w14:paraId="3AA57BC9" w14:textId="77777777" w:rsidR="008D62C0" w:rsidRDefault="008D62C0" w:rsidP="008D62C0">
            <w:pPr>
              <w:pStyle w:val="Gliederung2"/>
            </w:pPr>
            <w:r>
              <w:t>Freiheit der Person (Art</w:t>
            </w:r>
            <w:r w:rsidR="0021568D">
              <w:t>.</w:t>
            </w:r>
            <w:r>
              <w:t xml:space="preserve"> 2 Abs. 2, Art. 104 GG)</w:t>
            </w:r>
          </w:p>
          <w:p w14:paraId="3AA57BCA" w14:textId="77777777" w:rsidR="008D62C0" w:rsidRDefault="008D62C0" w:rsidP="008D62C0">
            <w:pPr>
              <w:pStyle w:val="Gliederung2"/>
            </w:pPr>
            <w:r>
              <w:t>Vertiefung der Inhalte</w:t>
            </w:r>
          </w:p>
          <w:p w14:paraId="3AA57BCB" w14:textId="77777777" w:rsidR="008D62C0" w:rsidRDefault="008D62C0" w:rsidP="008D62C0">
            <w:pPr>
              <w:pStyle w:val="Gliederung3"/>
            </w:pPr>
            <w:r>
              <w:t>Festnahme (§§ 127 Abs. 1 und 2, 127b StPO)</w:t>
            </w:r>
            <w:r w:rsidR="006C4363">
              <w:t xml:space="preserve"> einschließlich der Haft- und Unterbringungsgründe</w:t>
            </w:r>
          </w:p>
          <w:p w14:paraId="3AA57BCC" w14:textId="2F7993A5" w:rsidR="008D62C0" w:rsidRDefault="006C4363" w:rsidP="008D62C0">
            <w:pPr>
              <w:pStyle w:val="Gliederung3"/>
            </w:pPr>
            <w:r>
              <w:t>B</w:t>
            </w:r>
            <w:r w:rsidR="008D62C0">
              <w:t xml:space="preserve">eschleunigtes Verfahren </w:t>
            </w:r>
            <w:r w:rsidR="004A4FEC">
              <w:br/>
            </w:r>
            <w:r w:rsidR="008D62C0">
              <w:t>(§§ 417 ff</w:t>
            </w:r>
            <w:r w:rsidR="00BA389C">
              <w:t>.</w:t>
            </w:r>
            <w:r w:rsidR="008D62C0">
              <w:t xml:space="preserve"> StPO)</w:t>
            </w:r>
          </w:p>
          <w:p w14:paraId="3AA57BCD" w14:textId="77777777" w:rsidR="008D62C0" w:rsidRDefault="008D62C0" w:rsidP="008D62C0">
            <w:pPr>
              <w:pStyle w:val="Gliederung3"/>
            </w:pPr>
            <w:r>
              <w:t>Maßnahmen bei Störung von Amtshandlungen</w:t>
            </w:r>
            <w:r w:rsidR="0021568D">
              <w:t xml:space="preserve"> </w:t>
            </w:r>
            <w:r>
              <w:t>(§ 164 StPO); Ab</w:t>
            </w:r>
            <w:r w:rsidR="00BA389C">
              <w:t>g</w:t>
            </w:r>
            <w:r>
              <w:t>renzung</w:t>
            </w:r>
            <w:r w:rsidR="006C4363">
              <w:t>sfragen</w:t>
            </w:r>
          </w:p>
          <w:p w14:paraId="3AA57BCE" w14:textId="77777777" w:rsidR="008D62C0" w:rsidRDefault="008D62C0" w:rsidP="008D62C0">
            <w:pPr>
              <w:pStyle w:val="Gliederung3"/>
            </w:pPr>
            <w:r>
              <w:t xml:space="preserve">Ingewahrsamnahme (§§ 204, 205 </w:t>
            </w:r>
            <w:proofErr w:type="spellStart"/>
            <w:r>
              <w:t>LVwG</w:t>
            </w:r>
            <w:proofErr w:type="spellEnd"/>
            <w:r>
              <w:t xml:space="preserve">, </w:t>
            </w:r>
            <w:proofErr w:type="spellStart"/>
            <w:r>
              <w:t>FamFG</w:t>
            </w:r>
            <w:proofErr w:type="spellEnd"/>
            <w:r>
              <w:t>, Polizeigewahrsamsordnung)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14:paraId="3AA57BCF" w14:textId="77777777" w:rsidR="008D62C0" w:rsidRDefault="008D62C0" w:rsidP="00E95633">
            <w:pPr>
              <w:pStyle w:val="LVS"/>
            </w:pPr>
            <w:r>
              <w:t>8 LVS</w:t>
            </w:r>
          </w:p>
        </w:tc>
      </w:tr>
      <w:tr w:rsidR="008D62C0" w:rsidRPr="00BD3423" w14:paraId="3AA57BD4" w14:textId="77777777" w:rsidTr="005D5411">
        <w:trPr>
          <w:trHeight w:val="20"/>
        </w:trPr>
        <w:tc>
          <w:tcPr>
            <w:tcW w:w="2895" w:type="dxa"/>
          </w:tcPr>
          <w:p w14:paraId="3AA57BD1" w14:textId="77777777" w:rsidR="008D62C0" w:rsidRPr="005F654C" w:rsidRDefault="008D62C0" w:rsidP="00D7527A"/>
        </w:tc>
        <w:tc>
          <w:tcPr>
            <w:tcW w:w="4932" w:type="dxa"/>
            <w:gridSpan w:val="3"/>
          </w:tcPr>
          <w:p w14:paraId="3AA57BD2" w14:textId="77777777" w:rsidR="008D62C0" w:rsidRDefault="008D62C0" w:rsidP="00F63E01">
            <w:pPr>
              <w:pStyle w:val="Gliederung1"/>
              <w:framePr w:wrap="around"/>
            </w:pPr>
            <w:r>
              <w:t>Ermessen</w:t>
            </w:r>
            <w:r w:rsidR="006C4363">
              <w:t>sfragen</w:t>
            </w:r>
            <w:r>
              <w:t xml:space="preserve"> (Vertiefung)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14:paraId="3AA57BD3" w14:textId="77777777" w:rsidR="008D62C0" w:rsidRDefault="008D62C0" w:rsidP="00E95633">
            <w:pPr>
              <w:pStyle w:val="LVS"/>
            </w:pPr>
            <w:r>
              <w:t>1 LVS</w:t>
            </w:r>
          </w:p>
        </w:tc>
      </w:tr>
      <w:tr w:rsidR="008D62C0" w:rsidRPr="00BD3423" w14:paraId="3AA57BD8" w14:textId="77777777" w:rsidTr="005D5411">
        <w:trPr>
          <w:trHeight w:val="20"/>
        </w:trPr>
        <w:tc>
          <w:tcPr>
            <w:tcW w:w="2895" w:type="dxa"/>
          </w:tcPr>
          <w:p w14:paraId="3AA57BD5" w14:textId="77777777" w:rsidR="008D62C0" w:rsidRPr="005F654C" w:rsidRDefault="008D62C0" w:rsidP="00D7527A"/>
        </w:tc>
        <w:tc>
          <w:tcPr>
            <w:tcW w:w="4932" w:type="dxa"/>
            <w:gridSpan w:val="3"/>
          </w:tcPr>
          <w:p w14:paraId="3AA57BD6" w14:textId="77777777" w:rsidR="00C33FF8" w:rsidRDefault="008D62C0" w:rsidP="006C4363">
            <w:pPr>
              <w:pStyle w:val="Gliederung1"/>
              <w:framePr w:wrap="around"/>
            </w:pPr>
            <w:r>
              <w:t>Verantwortlichkeit (Vertiefung)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14:paraId="3AA57BD7" w14:textId="77777777" w:rsidR="008D62C0" w:rsidRDefault="008D62C0" w:rsidP="00E95633">
            <w:pPr>
              <w:pStyle w:val="LVS"/>
            </w:pPr>
            <w:r>
              <w:t>1 LVS</w:t>
            </w:r>
          </w:p>
        </w:tc>
      </w:tr>
      <w:tr w:rsidR="001D4308" w:rsidRPr="00BD3423" w14:paraId="3AA57BDA" w14:textId="77777777" w:rsidTr="005D5411">
        <w:trPr>
          <w:trHeight w:val="964"/>
        </w:trPr>
        <w:tc>
          <w:tcPr>
            <w:tcW w:w="9250" w:type="dxa"/>
            <w:gridSpan w:val="5"/>
            <w:shd w:val="clear" w:color="auto" w:fill="A0C8FF"/>
            <w:vAlign w:val="center"/>
          </w:tcPr>
          <w:p w14:paraId="3AA57BD9" w14:textId="77777777" w:rsidR="001D4308" w:rsidRPr="00B41148" w:rsidRDefault="003714B8" w:rsidP="00621623">
            <w:pPr>
              <w:pStyle w:val="berschrift3"/>
            </w:pPr>
            <w:bookmarkStart w:id="113" w:name="_Toc307703446"/>
            <w:bookmarkStart w:id="114" w:name="_Toc307703533"/>
            <w:bookmarkStart w:id="115" w:name="_Toc307703930"/>
            <w:bookmarkStart w:id="116" w:name="_Toc307705234"/>
            <w:bookmarkStart w:id="117" w:name="_Toc214969690"/>
            <w:r>
              <w:t xml:space="preserve">Teilmodul 5.2 </w:t>
            </w:r>
            <w:r w:rsidR="00017DB4">
              <w:t>-</w:t>
            </w:r>
            <w:r w:rsidR="0072665F">
              <w:t xml:space="preserve"> </w:t>
            </w:r>
            <w:bookmarkEnd w:id="113"/>
            <w:bookmarkEnd w:id="114"/>
            <w:bookmarkEnd w:id="115"/>
            <w:bookmarkEnd w:id="116"/>
            <w:r w:rsidR="00017DB4">
              <w:t xml:space="preserve">Schutz- und </w:t>
            </w:r>
            <w:r w:rsidR="00FA3993">
              <w:t>S</w:t>
            </w:r>
            <w:r w:rsidR="00017DB4">
              <w:t>uchmaßnahmen; Zwangsmaßnahmen</w:t>
            </w:r>
            <w:bookmarkEnd w:id="117"/>
          </w:p>
        </w:tc>
      </w:tr>
      <w:tr w:rsidR="00563890" w:rsidRPr="00BD3423" w14:paraId="3AA57BDD" w14:textId="77777777" w:rsidTr="005D5411">
        <w:trPr>
          <w:trHeight w:val="20"/>
        </w:trPr>
        <w:tc>
          <w:tcPr>
            <w:tcW w:w="2895" w:type="dxa"/>
          </w:tcPr>
          <w:p w14:paraId="3AA57BDB" w14:textId="4DC38EDF" w:rsidR="001D4308" w:rsidRPr="003A7AFA" w:rsidRDefault="00AE1812" w:rsidP="00F35BB1">
            <w:pPr>
              <w:pStyle w:val="LinkeSpalteGliederung0"/>
            </w:pPr>
            <w:r>
              <w:t>Fächer</w:t>
            </w:r>
          </w:p>
        </w:tc>
        <w:tc>
          <w:tcPr>
            <w:tcW w:w="6355" w:type="dxa"/>
            <w:gridSpan w:val="4"/>
          </w:tcPr>
          <w:p w14:paraId="3AA57BDC" w14:textId="77777777" w:rsidR="001D4308" w:rsidRPr="003A7AFA" w:rsidRDefault="001D4308" w:rsidP="00BA5739">
            <w:r w:rsidRPr="003A7AFA">
              <w:t xml:space="preserve">EL, </w:t>
            </w:r>
            <w:proofErr w:type="spellStart"/>
            <w:r w:rsidRPr="003A7AFA">
              <w:t>VerfR</w:t>
            </w:r>
            <w:proofErr w:type="spellEnd"/>
            <w:r w:rsidR="007D7C11">
              <w:t>/</w:t>
            </w:r>
            <w:r w:rsidRPr="003A7AFA">
              <w:t>ER</w:t>
            </w:r>
          </w:p>
        </w:tc>
      </w:tr>
      <w:tr w:rsidR="00563890" w:rsidRPr="00BD3423" w14:paraId="3AA57BE0" w14:textId="77777777" w:rsidTr="005D5411">
        <w:trPr>
          <w:trHeight w:val="20"/>
        </w:trPr>
        <w:tc>
          <w:tcPr>
            <w:tcW w:w="2895" w:type="dxa"/>
          </w:tcPr>
          <w:p w14:paraId="3AA57BDE" w14:textId="77777777" w:rsidR="001D4308" w:rsidRPr="003A7AFA" w:rsidRDefault="001D4308" w:rsidP="00F35BB1">
            <w:pPr>
              <w:pStyle w:val="LinkeSpalteGliederung0"/>
            </w:pPr>
            <w:r w:rsidRPr="003A7AFA">
              <w:t>Art der LV</w:t>
            </w:r>
          </w:p>
        </w:tc>
        <w:tc>
          <w:tcPr>
            <w:tcW w:w="6355" w:type="dxa"/>
            <w:gridSpan w:val="4"/>
          </w:tcPr>
          <w:p w14:paraId="3AA57BDF" w14:textId="77777777" w:rsidR="001D4308" w:rsidRPr="003A7AFA" w:rsidRDefault="001D4308" w:rsidP="00AD51EB">
            <w:r w:rsidRPr="003A7AFA">
              <w:t>Vorlesung, Unterrichtsgespräch</w:t>
            </w:r>
          </w:p>
        </w:tc>
      </w:tr>
      <w:tr w:rsidR="000A0F31" w:rsidRPr="00BD3423" w14:paraId="3AA57BE5" w14:textId="77777777" w:rsidTr="00C0000A">
        <w:trPr>
          <w:trHeight w:val="20"/>
        </w:trPr>
        <w:tc>
          <w:tcPr>
            <w:tcW w:w="2895" w:type="dxa"/>
          </w:tcPr>
          <w:p w14:paraId="3AA57BE1" w14:textId="25118DEA" w:rsidR="000A0F31" w:rsidRPr="003A7AFA" w:rsidRDefault="000A0F31" w:rsidP="00F35BB1">
            <w:pPr>
              <w:pStyle w:val="LinkeSpalteGliederung0"/>
            </w:pPr>
            <w:r>
              <w:t>Stundenaufteilung</w:t>
            </w:r>
          </w:p>
        </w:tc>
        <w:tc>
          <w:tcPr>
            <w:tcW w:w="2607" w:type="dxa"/>
          </w:tcPr>
          <w:p w14:paraId="3AA57BE2" w14:textId="77777777" w:rsidR="000A0F31" w:rsidRPr="003A7AFA" w:rsidRDefault="000A0F31" w:rsidP="00AD51EB">
            <w:r>
              <w:t>Gesamtstunden</w:t>
            </w:r>
          </w:p>
        </w:tc>
        <w:tc>
          <w:tcPr>
            <w:tcW w:w="1590" w:type="dxa"/>
          </w:tcPr>
          <w:p w14:paraId="3AA57BE3" w14:textId="0A54A127" w:rsidR="000A0F31" w:rsidRPr="004C32FB" w:rsidRDefault="000A0F31" w:rsidP="00105F04">
            <w:pPr>
              <w:pStyle w:val="LVS"/>
            </w:pPr>
            <w:r w:rsidRPr="004C32FB">
              <w:t>54 LVS</w:t>
            </w:r>
          </w:p>
        </w:tc>
        <w:tc>
          <w:tcPr>
            <w:tcW w:w="2158" w:type="dxa"/>
            <w:gridSpan w:val="2"/>
          </w:tcPr>
          <w:p w14:paraId="3AA57BE4" w14:textId="77777777" w:rsidR="000A0F31" w:rsidRPr="003A7AFA" w:rsidRDefault="000A0F31" w:rsidP="00B070A3">
            <w:pPr>
              <w:pStyle w:val="LVS"/>
            </w:pPr>
          </w:p>
        </w:tc>
      </w:tr>
      <w:tr w:rsidR="000A0F31" w:rsidRPr="00BD3423" w14:paraId="3AA57BEA" w14:textId="77777777" w:rsidTr="001F7E1C">
        <w:trPr>
          <w:trHeight w:val="20"/>
        </w:trPr>
        <w:tc>
          <w:tcPr>
            <w:tcW w:w="2895" w:type="dxa"/>
            <w:vMerge w:val="restart"/>
          </w:tcPr>
          <w:p w14:paraId="3AA57BE6" w14:textId="21B47900" w:rsidR="000A0F31" w:rsidRPr="005F654C" w:rsidRDefault="000A0F31" w:rsidP="00CA3CAD"/>
        </w:tc>
        <w:tc>
          <w:tcPr>
            <w:tcW w:w="2607" w:type="dxa"/>
          </w:tcPr>
          <w:p w14:paraId="3AA57BE7" w14:textId="77777777" w:rsidR="000A0F31" w:rsidRPr="00BD3423" w:rsidRDefault="000A0F31" w:rsidP="00AD51EB">
            <w:r>
              <w:t>Kontaktstudium</w:t>
            </w:r>
          </w:p>
        </w:tc>
        <w:tc>
          <w:tcPr>
            <w:tcW w:w="1590" w:type="dxa"/>
          </w:tcPr>
          <w:p w14:paraId="3AA57BE8" w14:textId="7F971760" w:rsidR="000A0F31" w:rsidRPr="004C32FB" w:rsidRDefault="000A0F31" w:rsidP="00BC7967">
            <w:pPr>
              <w:pStyle w:val="LVS"/>
            </w:pPr>
            <w:r w:rsidRPr="004C32FB">
              <w:t>22 LVS</w:t>
            </w:r>
          </w:p>
        </w:tc>
        <w:tc>
          <w:tcPr>
            <w:tcW w:w="2158" w:type="dxa"/>
            <w:gridSpan w:val="2"/>
          </w:tcPr>
          <w:p w14:paraId="3AA57BE9" w14:textId="77777777" w:rsidR="000A0F31" w:rsidRPr="000D44DB" w:rsidRDefault="000A0F31" w:rsidP="00B070A3">
            <w:pPr>
              <w:pStyle w:val="LVS"/>
            </w:pPr>
          </w:p>
        </w:tc>
      </w:tr>
      <w:tr w:rsidR="000A0F31" w:rsidRPr="00BD3423" w14:paraId="3AA57BEF" w14:textId="77777777" w:rsidTr="001F7E1C">
        <w:trPr>
          <w:trHeight w:val="20"/>
        </w:trPr>
        <w:tc>
          <w:tcPr>
            <w:tcW w:w="2895" w:type="dxa"/>
            <w:vMerge/>
          </w:tcPr>
          <w:p w14:paraId="3AA57BEB" w14:textId="12C45F8F" w:rsidR="000A0F31" w:rsidRPr="005F654C" w:rsidRDefault="000A0F31" w:rsidP="00CA3CAD"/>
        </w:tc>
        <w:tc>
          <w:tcPr>
            <w:tcW w:w="2607" w:type="dxa"/>
          </w:tcPr>
          <w:p w14:paraId="3AA57BEC" w14:textId="77777777" w:rsidR="000A0F31" w:rsidRPr="00BD3423" w:rsidRDefault="000A0F31" w:rsidP="00AD51EB">
            <w:r>
              <w:t>Eigenstudium</w:t>
            </w:r>
          </w:p>
        </w:tc>
        <w:tc>
          <w:tcPr>
            <w:tcW w:w="1590" w:type="dxa"/>
          </w:tcPr>
          <w:p w14:paraId="3AA57BED" w14:textId="662CE69F" w:rsidR="000A0F31" w:rsidRPr="004C32FB" w:rsidRDefault="000A0F31" w:rsidP="00BC7967">
            <w:pPr>
              <w:pStyle w:val="LVS"/>
            </w:pPr>
            <w:r w:rsidRPr="004C32FB">
              <w:t>32 LVS</w:t>
            </w:r>
          </w:p>
        </w:tc>
        <w:tc>
          <w:tcPr>
            <w:tcW w:w="2158" w:type="dxa"/>
            <w:gridSpan w:val="2"/>
          </w:tcPr>
          <w:p w14:paraId="3AA57BEE" w14:textId="77777777" w:rsidR="000A0F31" w:rsidRPr="000D44DB" w:rsidRDefault="000A0F31" w:rsidP="00B070A3">
            <w:pPr>
              <w:pStyle w:val="LVS"/>
            </w:pPr>
          </w:p>
        </w:tc>
      </w:tr>
      <w:tr w:rsidR="00A4157C" w:rsidRPr="00BD3423" w14:paraId="3AA57BF3" w14:textId="77777777" w:rsidTr="0099509D">
        <w:trPr>
          <w:trHeight w:val="20"/>
        </w:trPr>
        <w:tc>
          <w:tcPr>
            <w:tcW w:w="2895" w:type="dxa"/>
            <w:vMerge w:val="restart"/>
          </w:tcPr>
          <w:p w14:paraId="3AA57BF0" w14:textId="3649D08D" w:rsidR="00A4157C" w:rsidRPr="00A4157C" w:rsidRDefault="00A4157C" w:rsidP="00CA3CAD">
            <w:pPr>
              <w:rPr>
                <w:b/>
                <w:bCs/>
              </w:rPr>
            </w:pPr>
            <w:r w:rsidRPr="00A4157C">
              <w:rPr>
                <w:b/>
                <w:bCs/>
              </w:rPr>
              <w:t xml:space="preserve">Beteiligte </w:t>
            </w:r>
            <w:r w:rsidRPr="00A4157C">
              <w:rPr>
                <w:b/>
                <w:bCs/>
              </w:rPr>
              <w:br/>
              <w:t>Fachgruppen</w:t>
            </w:r>
          </w:p>
        </w:tc>
        <w:tc>
          <w:tcPr>
            <w:tcW w:w="4197" w:type="dxa"/>
            <w:gridSpan w:val="2"/>
          </w:tcPr>
          <w:p w14:paraId="3AA57BF1" w14:textId="77777777" w:rsidR="00A4157C" w:rsidRPr="00D7527A" w:rsidRDefault="00A4157C" w:rsidP="00AD51EB">
            <w:r>
              <w:t>Polizeiliches Management</w:t>
            </w:r>
          </w:p>
        </w:tc>
        <w:tc>
          <w:tcPr>
            <w:tcW w:w="2158" w:type="dxa"/>
            <w:gridSpan w:val="2"/>
            <w:vAlign w:val="center"/>
          </w:tcPr>
          <w:p w14:paraId="3AA57BF2" w14:textId="517D9BDC" w:rsidR="00A4157C" w:rsidRPr="004C32FB" w:rsidRDefault="00A4157C" w:rsidP="00B070A3">
            <w:pPr>
              <w:pStyle w:val="LVS"/>
            </w:pPr>
            <w:r w:rsidRPr="004C32FB">
              <w:t>6 LVS</w:t>
            </w:r>
          </w:p>
        </w:tc>
      </w:tr>
      <w:tr w:rsidR="00A4157C" w:rsidRPr="00BD3423" w14:paraId="3AA57BF7" w14:textId="77777777" w:rsidTr="0099509D">
        <w:trPr>
          <w:trHeight w:val="20"/>
        </w:trPr>
        <w:tc>
          <w:tcPr>
            <w:tcW w:w="2895" w:type="dxa"/>
            <w:vMerge/>
            <w:tcBorders>
              <w:bottom w:val="single" w:sz="4" w:space="0" w:color="auto"/>
            </w:tcBorders>
          </w:tcPr>
          <w:p w14:paraId="3AA57BF4" w14:textId="264F4E65" w:rsidR="00A4157C" w:rsidRPr="003A7AFA" w:rsidRDefault="00A4157C" w:rsidP="00CA3CAD"/>
        </w:tc>
        <w:tc>
          <w:tcPr>
            <w:tcW w:w="4197" w:type="dxa"/>
            <w:gridSpan w:val="2"/>
          </w:tcPr>
          <w:p w14:paraId="3AA57BF5" w14:textId="77777777" w:rsidR="00A4157C" w:rsidRPr="00D7527A" w:rsidRDefault="00A4157C" w:rsidP="00AD51EB">
            <w:r>
              <w:t>Rechtswissenschaften</w:t>
            </w:r>
          </w:p>
        </w:tc>
        <w:tc>
          <w:tcPr>
            <w:tcW w:w="2158" w:type="dxa"/>
            <w:gridSpan w:val="2"/>
          </w:tcPr>
          <w:p w14:paraId="3AA57BF6" w14:textId="77777777" w:rsidR="00A4157C" w:rsidRPr="004C32FB" w:rsidRDefault="00A4157C" w:rsidP="00BC7967">
            <w:pPr>
              <w:pStyle w:val="LVS"/>
            </w:pPr>
            <w:r w:rsidRPr="004C32FB">
              <w:t>16 LVS</w:t>
            </w:r>
          </w:p>
        </w:tc>
      </w:tr>
      <w:tr w:rsidR="00563890" w:rsidRPr="00BD3423" w14:paraId="3AA57BFC" w14:textId="77777777" w:rsidTr="005D5411">
        <w:trPr>
          <w:trHeight w:val="20"/>
        </w:trPr>
        <w:tc>
          <w:tcPr>
            <w:tcW w:w="2895" w:type="dxa"/>
            <w:tcBorders>
              <w:bottom w:val="single" w:sz="4" w:space="0" w:color="auto"/>
            </w:tcBorders>
          </w:tcPr>
          <w:p w14:paraId="3AA57BF8" w14:textId="77777777" w:rsidR="001D4308" w:rsidRPr="00A27C9C" w:rsidRDefault="001D4308" w:rsidP="00F35BB1">
            <w:pPr>
              <w:pStyle w:val="LinkeSpalteGliederung0"/>
            </w:pPr>
            <w:r w:rsidRPr="00A27C9C">
              <w:t>Lern</w:t>
            </w:r>
            <w:r w:rsidRPr="00400DEA">
              <w:t>ziele</w:t>
            </w:r>
          </w:p>
        </w:tc>
        <w:tc>
          <w:tcPr>
            <w:tcW w:w="6355" w:type="dxa"/>
            <w:gridSpan w:val="4"/>
          </w:tcPr>
          <w:p w14:paraId="3AA57BF9" w14:textId="77777777" w:rsidR="001D4308" w:rsidRDefault="001D4308" w:rsidP="00AD51EB">
            <w:r w:rsidRPr="00D7527A">
              <w:t>Die Studierenden</w:t>
            </w:r>
          </w:p>
          <w:p w14:paraId="3AA57BFA" w14:textId="77777777" w:rsidR="005E4B58" w:rsidRPr="00400DEA" w:rsidRDefault="005E4B58" w:rsidP="00EF1D72">
            <w:pPr>
              <w:pStyle w:val="Gliederung1"/>
              <w:framePr w:wrap="around"/>
            </w:pPr>
            <w:r w:rsidRPr="00400DEA">
              <w:t xml:space="preserve">können die wesentlichen Rechtsgrundlagen für Maßnahmen der Eigensicherung und </w:t>
            </w:r>
            <w:r w:rsidR="00C33FF8">
              <w:t xml:space="preserve">des Vollzuges </w:t>
            </w:r>
            <w:r w:rsidRPr="00400DEA">
              <w:t>anwenden</w:t>
            </w:r>
          </w:p>
          <w:p w14:paraId="3AA57BFB" w14:textId="77777777" w:rsidR="00C64ED7" w:rsidRPr="00C64ED7" w:rsidRDefault="005E4B58" w:rsidP="00AD7E86">
            <w:pPr>
              <w:pStyle w:val="Gliederung1"/>
              <w:framePr w:wrap="around"/>
            </w:pPr>
            <w:r w:rsidRPr="00400DEA">
              <w:t>können</w:t>
            </w:r>
            <w:r w:rsidR="004D3937">
              <w:t xml:space="preserve"> Schutz- und Suchm</w:t>
            </w:r>
            <w:r w:rsidRPr="00400DEA">
              <w:t>aßnahmen in polizeilichen Standardlagen planen und durchführen</w:t>
            </w:r>
          </w:p>
        </w:tc>
      </w:tr>
      <w:tr w:rsidR="005E4B58" w:rsidRPr="00BD3423" w14:paraId="3AA57C14" w14:textId="77777777" w:rsidTr="005D5411">
        <w:trPr>
          <w:trHeight w:val="20"/>
        </w:trPr>
        <w:tc>
          <w:tcPr>
            <w:tcW w:w="2895" w:type="dxa"/>
            <w:vMerge w:val="restart"/>
            <w:tcBorders>
              <w:top w:val="single" w:sz="4" w:space="0" w:color="auto"/>
            </w:tcBorders>
          </w:tcPr>
          <w:p w14:paraId="3AA57BFD" w14:textId="77777777" w:rsidR="005E4B58" w:rsidRDefault="00197794" w:rsidP="00F35BB1">
            <w:pPr>
              <w:pStyle w:val="LinkeSpalteGliederung0"/>
            </w:pPr>
            <w:r>
              <w:t>Inhalte</w:t>
            </w:r>
          </w:p>
          <w:p w14:paraId="3AA57BFE" w14:textId="77777777" w:rsidR="003E1997" w:rsidRDefault="003E1997" w:rsidP="00F35BB1">
            <w:pPr>
              <w:pStyle w:val="LinkeSpalteGliederung0"/>
            </w:pPr>
          </w:p>
          <w:p w14:paraId="3AA57BFF" w14:textId="77777777" w:rsidR="003E1997" w:rsidRDefault="003E1997" w:rsidP="00F35BB1">
            <w:pPr>
              <w:pStyle w:val="LinkeSpalteGliederung0"/>
            </w:pPr>
          </w:p>
          <w:p w14:paraId="3AA57C00" w14:textId="77777777" w:rsidR="003E1997" w:rsidRDefault="003E1997" w:rsidP="00F35BB1">
            <w:pPr>
              <w:pStyle w:val="LinkeSpalteGliederung0"/>
            </w:pPr>
          </w:p>
          <w:p w14:paraId="3AA57C01" w14:textId="77777777" w:rsidR="003E1997" w:rsidRDefault="003E1997" w:rsidP="00F35BB1">
            <w:pPr>
              <w:pStyle w:val="LinkeSpalteGliederung0"/>
            </w:pPr>
          </w:p>
          <w:p w14:paraId="3AA57C02" w14:textId="77777777" w:rsidR="003E1997" w:rsidRDefault="003E1997" w:rsidP="00F35BB1">
            <w:pPr>
              <w:pStyle w:val="LinkeSpalteGliederung0"/>
            </w:pPr>
          </w:p>
          <w:p w14:paraId="3AA57C03" w14:textId="77777777" w:rsidR="003E1997" w:rsidRDefault="003E1997" w:rsidP="00F35BB1">
            <w:pPr>
              <w:pStyle w:val="LinkeSpalteGliederung0"/>
            </w:pPr>
          </w:p>
          <w:p w14:paraId="3AA57C04" w14:textId="77777777" w:rsidR="003E1997" w:rsidRDefault="003E1997" w:rsidP="00F35BB1">
            <w:pPr>
              <w:pStyle w:val="LinkeSpalteGliederung0"/>
            </w:pPr>
          </w:p>
          <w:p w14:paraId="3AA57C05" w14:textId="77777777" w:rsidR="003E1997" w:rsidRDefault="003E1997" w:rsidP="00F35BB1">
            <w:pPr>
              <w:pStyle w:val="LinkeSpalteGliederung0"/>
            </w:pPr>
          </w:p>
          <w:p w14:paraId="3AA57C06" w14:textId="77777777" w:rsidR="003E1997" w:rsidRDefault="003E1997" w:rsidP="00F35BB1">
            <w:pPr>
              <w:pStyle w:val="LinkeSpalteGliederung0"/>
            </w:pPr>
          </w:p>
          <w:p w14:paraId="3AA57C07" w14:textId="77777777" w:rsidR="003E1997" w:rsidRDefault="003E1997" w:rsidP="00F35BB1">
            <w:pPr>
              <w:pStyle w:val="LinkeSpalteGliederung0"/>
            </w:pPr>
          </w:p>
          <w:p w14:paraId="3AA57C08" w14:textId="77777777" w:rsidR="003E1997" w:rsidRDefault="003E1997" w:rsidP="00F35BB1">
            <w:pPr>
              <w:pStyle w:val="LinkeSpalteGliederung0"/>
            </w:pPr>
          </w:p>
          <w:p w14:paraId="3AA57C09" w14:textId="77777777" w:rsidR="003E1997" w:rsidRDefault="003E1997" w:rsidP="00F35BB1">
            <w:pPr>
              <w:pStyle w:val="LinkeSpalteGliederung0"/>
            </w:pPr>
          </w:p>
          <w:p w14:paraId="3AA57C0A" w14:textId="77777777" w:rsidR="003E1997" w:rsidRDefault="003E1997" w:rsidP="00F35BB1">
            <w:pPr>
              <w:pStyle w:val="LinkeSpalteGliederung0"/>
            </w:pPr>
          </w:p>
          <w:p w14:paraId="3AA57C0B" w14:textId="77777777" w:rsidR="003E1997" w:rsidRDefault="003E1997" w:rsidP="00F35BB1">
            <w:pPr>
              <w:pStyle w:val="LinkeSpalteGliederung0"/>
            </w:pPr>
          </w:p>
          <w:p w14:paraId="3AA57C0C" w14:textId="77777777" w:rsidR="003E1997" w:rsidRDefault="003E1997" w:rsidP="00F35BB1">
            <w:pPr>
              <w:pStyle w:val="LinkeSpalteGliederung0"/>
            </w:pPr>
          </w:p>
          <w:p w14:paraId="3AA57C0D" w14:textId="77777777" w:rsidR="003E1997" w:rsidRDefault="003E1997" w:rsidP="00F35BB1">
            <w:pPr>
              <w:pStyle w:val="LinkeSpalteGliederung0"/>
            </w:pPr>
          </w:p>
          <w:p w14:paraId="3AA57C0E" w14:textId="77777777" w:rsidR="003E1997" w:rsidRDefault="003E1997" w:rsidP="00F35BB1">
            <w:pPr>
              <w:pStyle w:val="LinkeSpalteGliederung0"/>
            </w:pPr>
          </w:p>
          <w:p w14:paraId="3AA57C0F" w14:textId="77777777" w:rsidR="003E1997" w:rsidRDefault="003E1997" w:rsidP="00F35BB1">
            <w:pPr>
              <w:pStyle w:val="LinkeSpalteGliederung0"/>
            </w:pPr>
          </w:p>
          <w:p w14:paraId="3AA57C10" w14:textId="77777777" w:rsidR="003E1997" w:rsidRDefault="003E1997" w:rsidP="00F35BB1">
            <w:pPr>
              <w:pStyle w:val="LinkeSpalteGliederung0"/>
            </w:pPr>
          </w:p>
          <w:p w14:paraId="3AA57C11" w14:textId="77777777" w:rsidR="003714B8" w:rsidRPr="00A27C9C" w:rsidRDefault="003714B8" w:rsidP="00CA3CAD"/>
        </w:tc>
        <w:tc>
          <w:tcPr>
            <w:tcW w:w="4932" w:type="dxa"/>
            <w:gridSpan w:val="3"/>
          </w:tcPr>
          <w:p w14:paraId="3AA57C12" w14:textId="77777777" w:rsidR="003E1997" w:rsidRPr="00F4163D" w:rsidRDefault="00C64ED7" w:rsidP="00F35BB1">
            <w:pPr>
              <w:pStyle w:val="LinkeSpalteGliederung0"/>
            </w:pPr>
            <w:r>
              <w:t>Einsatzlehre</w:t>
            </w:r>
          </w:p>
        </w:tc>
        <w:tc>
          <w:tcPr>
            <w:tcW w:w="1423" w:type="dxa"/>
          </w:tcPr>
          <w:p w14:paraId="3AA57C13" w14:textId="2DB29C69" w:rsidR="005E4B58" w:rsidRPr="00C20BDD" w:rsidRDefault="003E0315" w:rsidP="00C20BDD">
            <w:pPr>
              <w:pStyle w:val="LVS"/>
            </w:pPr>
            <w:r w:rsidRPr="004C32FB">
              <w:t>6</w:t>
            </w:r>
            <w:r w:rsidR="00AD7E86" w:rsidRPr="004C32FB">
              <w:t xml:space="preserve"> </w:t>
            </w:r>
            <w:r w:rsidR="005E4B58" w:rsidRPr="004C32FB">
              <w:t>LVS</w:t>
            </w:r>
          </w:p>
        </w:tc>
      </w:tr>
      <w:tr w:rsidR="005E4B58" w:rsidRPr="00BD3423" w14:paraId="3AA57C21" w14:textId="77777777" w:rsidTr="005D5411">
        <w:trPr>
          <w:trHeight w:val="20"/>
        </w:trPr>
        <w:tc>
          <w:tcPr>
            <w:tcW w:w="2895" w:type="dxa"/>
            <w:vMerge/>
          </w:tcPr>
          <w:p w14:paraId="3AA57C15" w14:textId="77777777" w:rsidR="005E4B58" w:rsidRPr="00A27C9C" w:rsidRDefault="005E4B58" w:rsidP="00CA3CAD"/>
        </w:tc>
        <w:tc>
          <w:tcPr>
            <w:tcW w:w="6355" w:type="dxa"/>
            <w:gridSpan w:val="4"/>
          </w:tcPr>
          <w:p w14:paraId="3AA57C16" w14:textId="77777777" w:rsidR="005E4B58" w:rsidRPr="004C32FB" w:rsidRDefault="004D3937" w:rsidP="004D3937">
            <w:pPr>
              <w:pStyle w:val="Gliederung1"/>
              <w:framePr w:wrap="around"/>
            </w:pPr>
            <w:r w:rsidRPr="004C32FB">
              <w:t>Raumschutz</w:t>
            </w:r>
          </w:p>
          <w:p w14:paraId="3AA57C17" w14:textId="77777777" w:rsidR="004D3937" w:rsidRPr="004C32FB" w:rsidRDefault="004D3937" w:rsidP="004D3937">
            <w:pPr>
              <w:pStyle w:val="Gliederung1"/>
              <w:framePr w:wrap="around"/>
            </w:pPr>
            <w:r w:rsidRPr="004C32FB">
              <w:t>Begleitschutz, Streckenschutz, Transportschutz</w:t>
            </w:r>
          </w:p>
          <w:p w14:paraId="3AA57C19" w14:textId="1787D848" w:rsidR="004D3937" w:rsidRPr="004C32FB" w:rsidRDefault="004D3937" w:rsidP="004D3937">
            <w:pPr>
              <w:pStyle w:val="Gliederung1"/>
              <w:framePr w:wrap="around"/>
            </w:pPr>
            <w:r w:rsidRPr="004C32FB">
              <w:t>Objekt- und Personenschutz</w:t>
            </w:r>
            <w:r w:rsidR="003E0315" w:rsidRPr="004C32FB">
              <w:t xml:space="preserve"> (PDV 129)</w:t>
            </w:r>
          </w:p>
          <w:p w14:paraId="3AA57C1B" w14:textId="2DD73098" w:rsidR="004D3937" w:rsidRPr="004C32FB" w:rsidRDefault="004D3937" w:rsidP="003E0315">
            <w:pPr>
              <w:pStyle w:val="Gliederung1"/>
              <w:framePr w:wrap="around"/>
            </w:pPr>
            <w:r w:rsidRPr="004C32FB">
              <w:t>Gefährdungsstufen</w:t>
            </w:r>
            <w:r w:rsidR="003E0315" w:rsidRPr="004C32FB">
              <w:t xml:space="preserve">, </w:t>
            </w:r>
            <w:r w:rsidRPr="004C32FB">
              <w:t>Schutzmaßnahmen</w:t>
            </w:r>
          </w:p>
          <w:p w14:paraId="3AA57C1C" w14:textId="77777777" w:rsidR="004D3937" w:rsidRPr="004C32FB" w:rsidRDefault="004D3937" w:rsidP="004D3937">
            <w:pPr>
              <w:pStyle w:val="Gliederung1"/>
              <w:framePr w:wrap="around"/>
            </w:pPr>
            <w:r w:rsidRPr="004C32FB">
              <w:t>Zuständig</w:t>
            </w:r>
            <w:r w:rsidR="006D5650" w:rsidRPr="004C32FB">
              <w:t>keit</w:t>
            </w:r>
            <w:r w:rsidRPr="004C32FB">
              <w:t>en</w:t>
            </w:r>
          </w:p>
          <w:p w14:paraId="3AA57C1D" w14:textId="65927426" w:rsidR="004D3937" w:rsidRPr="004C32FB" w:rsidRDefault="003E0315" w:rsidP="004D3937">
            <w:pPr>
              <w:pStyle w:val="Gliederung1"/>
              <w:framePr w:wrap="around"/>
            </w:pPr>
            <w:r w:rsidRPr="004C32FB">
              <w:t>Staatsbesuche (PDV 130)</w:t>
            </w:r>
          </w:p>
          <w:p w14:paraId="16B0BCF2" w14:textId="77777777" w:rsidR="003E0315" w:rsidRPr="004C32FB" w:rsidRDefault="004D3937" w:rsidP="004D3937">
            <w:pPr>
              <w:pStyle w:val="Gliederung1"/>
              <w:framePr w:wrap="around"/>
            </w:pPr>
            <w:r w:rsidRPr="004C32FB">
              <w:t>Suchmaßnahmen</w:t>
            </w:r>
            <w:r w:rsidR="003E0315" w:rsidRPr="004C32FB">
              <w:t xml:space="preserve"> (Begriffsbestimmung)</w:t>
            </w:r>
            <w:r w:rsidRPr="004C32FB">
              <w:t xml:space="preserve"> </w:t>
            </w:r>
          </w:p>
          <w:p w14:paraId="3AA57C1E" w14:textId="0ECAD742" w:rsidR="004D3937" w:rsidRPr="004C32FB" w:rsidRDefault="004D3937" w:rsidP="004D3937">
            <w:pPr>
              <w:pStyle w:val="Gliederung1"/>
              <w:framePr w:wrap="around"/>
            </w:pPr>
            <w:r w:rsidRPr="004C32FB">
              <w:t>Gebäude- und Geländedurchsuchungen</w:t>
            </w:r>
          </w:p>
          <w:p w14:paraId="3AA57C1F" w14:textId="77777777" w:rsidR="004D3937" w:rsidRPr="004C32FB" w:rsidRDefault="004D3937" w:rsidP="004D3937">
            <w:pPr>
              <w:pStyle w:val="Gliederung1"/>
              <w:framePr w:wrap="around"/>
            </w:pPr>
            <w:r w:rsidRPr="004C32FB">
              <w:t>Razzia</w:t>
            </w:r>
          </w:p>
          <w:p w14:paraId="3AA57C20" w14:textId="77777777" w:rsidR="004D3937" w:rsidRDefault="004D3937" w:rsidP="004D3937">
            <w:pPr>
              <w:pStyle w:val="Gliederung1"/>
              <w:framePr w:wrap="around"/>
            </w:pPr>
            <w:r w:rsidRPr="004C32FB">
              <w:t>Fahndungen (Grenz-, Bundes-, Landes- und Ringalarmfahndungen)</w:t>
            </w:r>
          </w:p>
        </w:tc>
      </w:tr>
      <w:tr w:rsidR="005E4B58" w:rsidRPr="00BD3423" w14:paraId="3AA57C25" w14:textId="77777777" w:rsidTr="005D5411">
        <w:trPr>
          <w:trHeight w:val="20"/>
        </w:trPr>
        <w:tc>
          <w:tcPr>
            <w:tcW w:w="2895" w:type="dxa"/>
            <w:vMerge/>
          </w:tcPr>
          <w:p w14:paraId="3AA57C22" w14:textId="77777777" w:rsidR="005E4B58" w:rsidRPr="00A27C9C" w:rsidRDefault="005E4B58" w:rsidP="00CA3CAD"/>
        </w:tc>
        <w:tc>
          <w:tcPr>
            <w:tcW w:w="4932" w:type="dxa"/>
            <w:gridSpan w:val="3"/>
          </w:tcPr>
          <w:p w14:paraId="3AA57C23" w14:textId="77777777" w:rsidR="005E4B58" w:rsidRPr="001A4ADA" w:rsidRDefault="00CE302B" w:rsidP="00BA5739">
            <w:pPr>
              <w:pStyle w:val="LinkeSpalteGliederung0"/>
            </w:pPr>
            <w:r>
              <w:t>Verfassungsrecht</w:t>
            </w:r>
            <w:r w:rsidR="007D7C11">
              <w:t>/</w:t>
            </w:r>
            <w:r w:rsidR="005E4B58">
              <w:t>Eingriffsrecht</w:t>
            </w:r>
          </w:p>
        </w:tc>
        <w:tc>
          <w:tcPr>
            <w:tcW w:w="1423" w:type="dxa"/>
          </w:tcPr>
          <w:p w14:paraId="3AA57C24" w14:textId="77777777" w:rsidR="005E4B58" w:rsidRPr="00C20BDD" w:rsidRDefault="00BC7967" w:rsidP="00BC7967">
            <w:pPr>
              <w:pStyle w:val="LVS"/>
            </w:pPr>
            <w:r>
              <w:t>16</w:t>
            </w:r>
            <w:r w:rsidR="005E4B58" w:rsidRPr="00C20BDD">
              <w:t xml:space="preserve"> LVS</w:t>
            </w:r>
          </w:p>
        </w:tc>
      </w:tr>
      <w:tr w:rsidR="008D62C0" w:rsidRPr="00BD3423" w14:paraId="3AA57C29" w14:textId="77777777" w:rsidTr="005D5411">
        <w:trPr>
          <w:trHeight w:val="20"/>
        </w:trPr>
        <w:tc>
          <w:tcPr>
            <w:tcW w:w="2895" w:type="dxa"/>
            <w:vMerge/>
          </w:tcPr>
          <w:p w14:paraId="3AA57C26" w14:textId="77777777" w:rsidR="008D62C0" w:rsidRPr="00A27C9C" w:rsidRDefault="008D62C0" w:rsidP="00CA3CAD"/>
        </w:tc>
        <w:tc>
          <w:tcPr>
            <w:tcW w:w="4932" w:type="dxa"/>
            <w:gridSpan w:val="3"/>
          </w:tcPr>
          <w:p w14:paraId="3AA57C27" w14:textId="77777777" w:rsidR="008D62C0" w:rsidRDefault="008D62C0" w:rsidP="00C33FF8">
            <w:pPr>
              <w:pStyle w:val="Gliederung1"/>
              <w:framePr w:wrap="around"/>
            </w:pPr>
            <w:r>
              <w:t>Verfassungsrechtliche Grundlagen</w:t>
            </w:r>
            <w:r w:rsidR="00C33FF8">
              <w:t xml:space="preserve"> (insbesondere </w:t>
            </w:r>
            <w:r w:rsidR="006D5650">
              <w:t>Recht auf Leb</w:t>
            </w:r>
            <w:r>
              <w:t xml:space="preserve">en und körperliche Unversehrtheit </w:t>
            </w:r>
            <w:r w:rsidR="00C33FF8">
              <w:t xml:space="preserve">nach </w:t>
            </w:r>
            <w:r>
              <w:t>Art. 2 Abs. 2 GG)</w:t>
            </w:r>
          </w:p>
        </w:tc>
        <w:tc>
          <w:tcPr>
            <w:tcW w:w="1423" w:type="dxa"/>
          </w:tcPr>
          <w:p w14:paraId="3AA57C28" w14:textId="77777777" w:rsidR="008D62C0" w:rsidRDefault="008D62C0" w:rsidP="00BC7967">
            <w:pPr>
              <w:pStyle w:val="LVS"/>
            </w:pPr>
            <w:r>
              <w:t>2 LVS</w:t>
            </w:r>
          </w:p>
        </w:tc>
      </w:tr>
      <w:tr w:rsidR="008D62C0" w:rsidRPr="00BD3423" w14:paraId="3AA57C33" w14:textId="77777777" w:rsidTr="005D5411">
        <w:trPr>
          <w:trHeight w:val="20"/>
        </w:trPr>
        <w:tc>
          <w:tcPr>
            <w:tcW w:w="2895" w:type="dxa"/>
            <w:vMerge/>
          </w:tcPr>
          <w:p w14:paraId="3AA57C2A" w14:textId="77777777" w:rsidR="008D62C0" w:rsidRPr="00A27C9C" w:rsidRDefault="008D62C0" w:rsidP="00CA3CAD"/>
        </w:tc>
        <w:tc>
          <w:tcPr>
            <w:tcW w:w="4932" w:type="dxa"/>
            <w:gridSpan w:val="3"/>
          </w:tcPr>
          <w:p w14:paraId="3AA57C2B" w14:textId="77777777" w:rsidR="00C33FF8" w:rsidRDefault="00C33FF8" w:rsidP="008D62C0">
            <w:pPr>
              <w:pStyle w:val="Gliederung1"/>
              <w:framePr w:wrap="around"/>
            </w:pPr>
            <w:r>
              <w:t>Vertiefung wesentlicher Aspekte des Vollzuges</w:t>
            </w:r>
          </w:p>
          <w:p w14:paraId="3AA57C2C" w14:textId="363E37FB" w:rsidR="00C33FF8" w:rsidRDefault="002962DD" w:rsidP="00C33FF8">
            <w:pPr>
              <w:pStyle w:val="Gliederung2"/>
            </w:pPr>
            <w:r>
              <w:t>a</w:t>
            </w:r>
            <w:r w:rsidR="00C33FF8">
              <w:t>llg</w:t>
            </w:r>
            <w:r>
              <w:t>e</w:t>
            </w:r>
            <w:r w:rsidR="00C33FF8">
              <w:t>meine Vollzugsvoraussetzungen</w:t>
            </w:r>
            <w:r w:rsidR="006C4363">
              <w:t xml:space="preserve"> (insbesondere §§ 228, 112, 229,</w:t>
            </w:r>
            <w:r w:rsidR="005E0C4F">
              <w:t xml:space="preserve"> </w:t>
            </w:r>
            <w:r w:rsidR="006C4363">
              <w:t>230, 231, 235, 236, 2</w:t>
            </w:r>
            <w:r w:rsidR="005E0C4F">
              <w:t>4</w:t>
            </w:r>
            <w:r w:rsidR="006C4363">
              <w:t xml:space="preserve">1 </w:t>
            </w:r>
            <w:proofErr w:type="spellStart"/>
            <w:r w:rsidR="006C4363">
              <w:t>LVwG</w:t>
            </w:r>
            <w:proofErr w:type="spellEnd"/>
            <w:r w:rsidR="006C4363">
              <w:t xml:space="preserve">; § 80 </w:t>
            </w:r>
            <w:r w:rsidR="00140A5D">
              <w:t>Abs. 2</w:t>
            </w:r>
            <w:r w:rsidR="006C4363">
              <w:t xml:space="preserve"> VwGO)</w:t>
            </w:r>
          </w:p>
          <w:p w14:paraId="3AA57C2D" w14:textId="77777777" w:rsidR="00C33FF8" w:rsidRDefault="00C33FF8" w:rsidP="00301F8F">
            <w:pPr>
              <w:pStyle w:val="Gliederung2"/>
            </w:pPr>
            <w:r>
              <w:t xml:space="preserve">Vollzugsermächtigungen (insbesondere §§ 237, 238, 239 </w:t>
            </w:r>
            <w:proofErr w:type="spellStart"/>
            <w:r>
              <w:t>LVwG</w:t>
            </w:r>
            <w:proofErr w:type="spellEnd"/>
            <w:r>
              <w:t>)</w:t>
            </w:r>
          </w:p>
          <w:p w14:paraId="3AA57C2E" w14:textId="77777777" w:rsidR="00C33FF8" w:rsidRDefault="00C33FF8" w:rsidP="00301F8F">
            <w:pPr>
              <w:pStyle w:val="Gliederung2"/>
            </w:pPr>
            <w:r>
              <w:t xml:space="preserve">Besonderheiten beim Vollzug strafprozessualer Maßnahmen </w:t>
            </w:r>
            <w:r>
              <w:lastRenderedPageBreak/>
              <w:t>und Maßnahmen zur Erforschung von Ordnungswidrigkeiten</w:t>
            </w:r>
          </w:p>
          <w:p w14:paraId="3AA57C2F" w14:textId="60EEA633" w:rsidR="00C33FF8" w:rsidRDefault="00C33FF8" w:rsidP="00C33FF8">
            <w:pPr>
              <w:pStyle w:val="Gliederung2"/>
            </w:pPr>
            <w:r>
              <w:t>ermächtigungsbegrenzende Be</w:t>
            </w:r>
            <w:r w:rsidR="005E0C4F">
              <w:t>-</w:t>
            </w:r>
            <w:r>
              <w:t>stimmungen zum unmittelbaren Zwang</w:t>
            </w:r>
            <w:r w:rsidR="00F63E01">
              <w:t xml:space="preserve"> (insbesondere §§ 250, 251, 252, 253, 255, 256, 257, </w:t>
            </w:r>
            <w:r w:rsidR="00FD6BD7">
              <w:t>2</w:t>
            </w:r>
            <w:r w:rsidR="00F63E01">
              <w:t xml:space="preserve">58, 260 </w:t>
            </w:r>
            <w:proofErr w:type="spellStart"/>
            <w:r w:rsidR="00F63E01">
              <w:t>LVwG</w:t>
            </w:r>
            <w:proofErr w:type="spellEnd"/>
            <w:r w:rsidR="00F63E01">
              <w:t>, Allgemeine Verwaltungsvorschrift über die Anwendung unmittelbaren Zwangs)</w:t>
            </w:r>
          </w:p>
          <w:p w14:paraId="3AA57C30" w14:textId="77777777" w:rsidR="002962DD" w:rsidRDefault="002962DD" w:rsidP="002962DD">
            <w:pPr>
              <w:pStyle w:val="Gliederung2"/>
            </w:pPr>
            <w:r>
              <w:t>Vollzugsadressat</w:t>
            </w:r>
          </w:p>
          <w:p w14:paraId="3AA57C31" w14:textId="77777777" w:rsidR="00301F8F" w:rsidRDefault="002962DD" w:rsidP="002962DD">
            <w:pPr>
              <w:pStyle w:val="Gliederung2"/>
            </w:pPr>
            <w:r>
              <w:t>Vollzugsermessen</w:t>
            </w:r>
          </w:p>
        </w:tc>
        <w:tc>
          <w:tcPr>
            <w:tcW w:w="1423" w:type="dxa"/>
          </w:tcPr>
          <w:p w14:paraId="3AA57C32" w14:textId="77777777" w:rsidR="008D62C0" w:rsidRDefault="00991FA8" w:rsidP="006C4363">
            <w:pPr>
              <w:pStyle w:val="LVS"/>
            </w:pPr>
            <w:r>
              <w:lastRenderedPageBreak/>
              <w:t>1</w:t>
            </w:r>
            <w:r w:rsidR="006C4363">
              <w:t>2</w:t>
            </w:r>
            <w:r>
              <w:t xml:space="preserve"> LVS</w:t>
            </w:r>
          </w:p>
        </w:tc>
      </w:tr>
      <w:tr w:rsidR="00991FA8" w:rsidRPr="00BD3423" w14:paraId="3AA57C3B" w14:textId="77777777" w:rsidTr="005D5411">
        <w:trPr>
          <w:trHeight w:val="20"/>
        </w:trPr>
        <w:tc>
          <w:tcPr>
            <w:tcW w:w="2895" w:type="dxa"/>
            <w:vMerge/>
          </w:tcPr>
          <w:p w14:paraId="3AA57C34" w14:textId="77777777" w:rsidR="00991FA8" w:rsidRPr="00A27C9C" w:rsidRDefault="00991FA8" w:rsidP="00CA3CAD"/>
        </w:tc>
        <w:tc>
          <w:tcPr>
            <w:tcW w:w="4932" w:type="dxa"/>
            <w:gridSpan w:val="3"/>
          </w:tcPr>
          <w:p w14:paraId="3AA57C35" w14:textId="77777777" w:rsidR="00991FA8" w:rsidRDefault="00991FA8" w:rsidP="008D62C0">
            <w:pPr>
              <w:pStyle w:val="Gliederung1"/>
              <w:framePr w:wrap="around"/>
            </w:pPr>
            <w:r>
              <w:t>Ergänzende Vollzugsbestimmungen</w:t>
            </w:r>
          </w:p>
          <w:p w14:paraId="3AA57C36" w14:textId="77777777" w:rsidR="00991FA8" w:rsidRDefault="00991FA8" w:rsidP="00991FA8">
            <w:pPr>
              <w:pStyle w:val="Gliederung2"/>
            </w:pPr>
            <w:r>
              <w:t xml:space="preserve">Vollzug gegen Rechtsnachfolger (§ 233 </w:t>
            </w:r>
            <w:proofErr w:type="spellStart"/>
            <w:r>
              <w:t>LVwG</w:t>
            </w:r>
            <w:proofErr w:type="spellEnd"/>
            <w:r>
              <w:t>)</w:t>
            </w:r>
          </w:p>
          <w:p w14:paraId="3AA57C37" w14:textId="77777777" w:rsidR="00991FA8" w:rsidRDefault="00991FA8" w:rsidP="00991FA8">
            <w:pPr>
              <w:pStyle w:val="Gliederung2"/>
            </w:pPr>
            <w:r>
              <w:t xml:space="preserve">Vollzug gegen Träger der öffentlichen Verwaltung (§ 234 </w:t>
            </w:r>
            <w:proofErr w:type="spellStart"/>
            <w:r>
              <w:t>LVwG</w:t>
            </w:r>
            <w:proofErr w:type="spellEnd"/>
            <w:r>
              <w:t>)</w:t>
            </w:r>
          </w:p>
          <w:p w14:paraId="3AA57C38" w14:textId="77777777" w:rsidR="00991FA8" w:rsidRDefault="00991FA8" w:rsidP="00991FA8">
            <w:pPr>
              <w:pStyle w:val="Gliederung2"/>
            </w:pPr>
            <w:r>
              <w:t xml:space="preserve">Maßnahmen gegen Tiere (§ 246 </w:t>
            </w:r>
            <w:proofErr w:type="spellStart"/>
            <w:r>
              <w:t>LVwG</w:t>
            </w:r>
            <w:proofErr w:type="spellEnd"/>
            <w:r>
              <w:t>)</w:t>
            </w:r>
          </w:p>
          <w:p w14:paraId="3AA57C39" w14:textId="77777777" w:rsidR="00991FA8" w:rsidRDefault="00991FA8" w:rsidP="00991FA8">
            <w:pPr>
              <w:pStyle w:val="Gliederung2"/>
            </w:pPr>
            <w:r>
              <w:t xml:space="preserve">Rechtsbehelfe (§ 248 </w:t>
            </w:r>
            <w:proofErr w:type="spellStart"/>
            <w:r>
              <w:t>LVwG</w:t>
            </w:r>
            <w:proofErr w:type="spellEnd"/>
            <w:r>
              <w:t>)</w:t>
            </w:r>
          </w:p>
        </w:tc>
        <w:tc>
          <w:tcPr>
            <w:tcW w:w="1423" w:type="dxa"/>
          </w:tcPr>
          <w:p w14:paraId="3AA57C3A" w14:textId="77777777" w:rsidR="00991FA8" w:rsidRDefault="00F63E01" w:rsidP="00BC7967">
            <w:pPr>
              <w:pStyle w:val="LVS"/>
            </w:pPr>
            <w:r>
              <w:t>2</w:t>
            </w:r>
            <w:r w:rsidR="00991FA8">
              <w:t xml:space="preserve"> LVS</w:t>
            </w:r>
          </w:p>
        </w:tc>
      </w:tr>
      <w:tr w:rsidR="00CD6132" w:rsidRPr="00BD3423" w14:paraId="3AA57C3D" w14:textId="77777777" w:rsidTr="005D5411">
        <w:tblPrEx>
          <w:tblLook w:val="0000" w:firstRow="0" w:lastRow="0" w:firstColumn="0" w:lastColumn="0" w:noHBand="0" w:noVBand="0"/>
        </w:tblPrEx>
        <w:trPr>
          <w:trHeight w:val="964"/>
        </w:trPr>
        <w:tc>
          <w:tcPr>
            <w:tcW w:w="9250" w:type="dxa"/>
            <w:gridSpan w:val="5"/>
            <w:shd w:val="clear" w:color="auto" w:fill="A0C8FF"/>
            <w:vAlign w:val="center"/>
          </w:tcPr>
          <w:p w14:paraId="3AA57C3C" w14:textId="77777777" w:rsidR="00CD6132" w:rsidRPr="00A27C9C" w:rsidRDefault="00A71F25" w:rsidP="00BC7967">
            <w:pPr>
              <w:pStyle w:val="berschrift3"/>
            </w:pPr>
            <w:bookmarkStart w:id="118" w:name="_Toc214969691"/>
            <w:r>
              <w:t>Teilmodul</w:t>
            </w:r>
            <w:r w:rsidR="00CD6132" w:rsidRPr="00A27C9C">
              <w:t xml:space="preserve"> </w:t>
            </w:r>
            <w:r w:rsidR="00D42E51">
              <w:t>5.3</w:t>
            </w:r>
            <w:r w:rsidR="00F16FE1">
              <w:t xml:space="preserve"> </w:t>
            </w:r>
            <w:r w:rsidR="00BC7967">
              <w:t>-</w:t>
            </w:r>
            <w:r w:rsidR="008845F4">
              <w:t xml:space="preserve"> </w:t>
            </w:r>
            <w:r w:rsidR="00BC7967">
              <w:t>Verkehrssicherheitslage und Verkehrssicherheitsarbeit</w:t>
            </w:r>
            <w:bookmarkEnd w:id="118"/>
          </w:p>
        </w:tc>
      </w:tr>
      <w:tr w:rsidR="0006027B" w:rsidRPr="00BD3423" w14:paraId="3AA57C40" w14:textId="77777777" w:rsidTr="005D5411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5" w:type="dxa"/>
            <w:vAlign w:val="center"/>
          </w:tcPr>
          <w:p w14:paraId="3AA57C3E" w14:textId="3AB6A062" w:rsidR="0006027B" w:rsidRDefault="00AE1812" w:rsidP="00F35BB1">
            <w:pPr>
              <w:pStyle w:val="LinkeSpalteGliederung0"/>
            </w:pPr>
            <w:r>
              <w:t>Fächer</w:t>
            </w:r>
          </w:p>
        </w:tc>
        <w:tc>
          <w:tcPr>
            <w:tcW w:w="6355" w:type="dxa"/>
            <w:gridSpan w:val="4"/>
            <w:vAlign w:val="center"/>
          </w:tcPr>
          <w:p w14:paraId="3AA57C3F" w14:textId="77777777" w:rsidR="0006027B" w:rsidRPr="00D7527A" w:rsidRDefault="00BC7967" w:rsidP="003330F5">
            <w:r>
              <w:t>VL</w:t>
            </w:r>
            <w:r w:rsidR="0006027B" w:rsidRPr="00D7527A">
              <w:t>, V</w:t>
            </w:r>
            <w:r>
              <w:t>R</w:t>
            </w:r>
          </w:p>
        </w:tc>
      </w:tr>
      <w:tr w:rsidR="0006027B" w:rsidRPr="00BD3423" w14:paraId="3AA57C43" w14:textId="77777777" w:rsidTr="005D5411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5" w:type="dxa"/>
            <w:vAlign w:val="center"/>
          </w:tcPr>
          <w:p w14:paraId="3AA57C41" w14:textId="77777777" w:rsidR="0006027B" w:rsidRDefault="0006027B" w:rsidP="00F35BB1">
            <w:pPr>
              <w:pStyle w:val="LinkeSpalteGliederung0"/>
            </w:pPr>
            <w:r>
              <w:t>Art der LV</w:t>
            </w:r>
          </w:p>
        </w:tc>
        <w:tc>
          <w:tcPr>
            <w:tcW w:w="6355" w:type="dxa"/>
            <w:gridSpan w:val="4"/>
            <w:vAlign w:val="center"/>
          </w:tcPr>
          <w:p w14:paraId="3AA57C42" w14:textId="77777777" w:rsidR="0006027B" w:rsidRPr="00D7527A" w:rsidRDefault="00BC7967" w:rsidP="00BC7967">
            <w:r>
              <w:t>Vorlesung, Unterrichtsgespräch</w:t>
            </w:r>
          </w:p>
        </w:tc>
      </w:tr>
      <w:tr w:rsidR="008845F4" w:rsidRPr="00BD3423" w14:paraId="3AA57C48" w14:textId="77777777" w:rsidTr="005D5411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5" w:type="dxa"/>
            <w:vMerge w:val="restart"/>
          </w:tcPr>
          <w:p w14:paraId="3AA57C44" w14:textId="77777777" w:rsidR="008845F4" w:rsidRDefault="00786A9D" w:rsidP="00F35BB1">
            <w:pPr>
              <w:pStyle w:val="LinkeSpalteGliederung0"/>
            </w:pPr>
            <w:r>
              <w:t>Stundenaufteilung</w:t>
            </w:r>
          </w:p>
        </w:tc>
        <w:tc>
          <w:tcPr>
            <w:tcW w:w="2607" w:type="dxa"/>
          </w:tcPr>
          <w:p w14:paraId="3AA57C45" w14:textId="77777777" w:rsidR="008845F4" w:rsidRPr="00D7527A" w:rsidRDefault="0042711C" w:rsidP="00AD51EB">
            <w:r>
              <w:t>Gesamtstunden</w:t>
            </w:r>
          </w:p>
        </w:tc>
        <w:tc>
          <w:tcPr>
            <w:tcW w:w="1590" w:type="dxa"/>
          </w:tcPr>
          <w:p w14:paraId="3AA57C46" w14:textId="3F4FC848" w:rsidR="008845F4" w:rsidRPr="004C32FB" w:rsidRDefault="004735E1" w:rsidP="00B070A3">
            <w:pPr>
              <w:pStyle w:val="LVS"/>
            </w:pPr>
            <w:r w:rsidRPr="004C32FB">
              <w:t>79</w:t>
            </w:r>
            <w:r w:rsidR="008845F4" w:rsidRPr="004C32FB">
              <w:t xml:space="preserve"> LVS</w:t>
            </w:r>
          </w:p>
        </w:tc>
        <w:tc>
          <w:tcPr>
            <w:tcW w:w="2158" w:type="dxa"/>
            <w:gridSpan w:val="2"/>
          </w:tcPr>
          <w:p w14:paraId="3AA57C47" w14:textId="77777777" w:rsidR="008845F4" w:rsidRPr="00D7527A" w:rsidRDefault="008845F4" w:rsidP="00B070A3">
            <w:pPr>
              <w:pStyle w:val="LVS"/>
            </w:pPr>
          </w:p>
        </w:tc>
      </w:tr>
      <w:tr w:rsidR="008845F4" w:rsidRPr="00BD3423" w14:paraId="3AA57C4D" w14:textId="77777777" w:rsidTr="005D5411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5" w:type="dxa"/>
            <w:vMerge/>
          </w:tcPr>
          <w:p w14:paraId="3AA57C49" w14:textId="77777777" w:rsidR="008845F4" w:rsidRPr="005F654C" w:rsidRDefault="008845F4" w:rsidP="00CA3CAD"/>
        </w:tc>
        <w:tc>
          <w:tcPr>
            <w:tcW w:w="2607" w:type="dxa"/>
          </w:tcPr>
          <w:p w14:paraId="3AA57C4A" w14:textId="77777777" w:rsidR="008845F4" w:rsidRPr="00D7527A" w:rsidRDefault="0042711C" w:rsidP="00AD51EB">
            <w:r>
              <w:t>Kontaktstudium</w:t>
            </w:r>
          </w:p>
        </w:tc>
        <w:tc>
          <w:tcPr>
            <w:tcW w:w="1590" w:type="dxa"/>
          </w:tcPr>
          <w:p w14:paraId="3AA57C4B" w14:textId="26910A40" w:rsidR="008845F4" w:rsidRPr="004C32FB" w:rsidRDefault="003E1937" w:rsidP="00D11D0A">
            <w:pPr>
              <w:pStyle w:val="LVS"/>
            </w:pPr>
            <w:r w:rsidRPr="004C32FB">
              <w:t>3</w:t>
            </w:r>
            <w:r w:rsidR="00FD6BD7">
              <w:t>4</w:t>
            </w:r>
            <w:r w:rsidR="008845F4" w:rsidRPr="004C32FB">
              <w:t xml:space="preserve"> LVS</w:t>
            </w:r>
          </w:p>
        </w:tc>
        <w:tc>
          <w:tcPr>
            <w:tcW w:w="2158" w:type="dxa"/>
            <w:gridSpan w:val="2"/>
          </w:tcPr>
          <w:p w14:paraId="3AA57C4C" w14:textId="77777777" w:rsidR="008845F4" w:rsidRPr="00D7527A" w:rsidRDefault="008845F4" w:rsidP="00B070A3">
            <w:pPr>
              <w:pStyle w:val="LVS"/>
            </w:pPr>
          </w:p>
        </w:tc>
      </w:tr>
      <w:tr w:rsidR="008845F4" w:rsidRPr="00BD3423" w14:paraId="3AA57C52" w14:textId="77777777" w:rsidTr="005D5411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5" w:type="dxa"/>
            <w:vMerge/>
          </w:tcPr>
          <w:p w14:paraId="3AA57C4E" w14:textId="77777777" w:rsidR="008845F4" w:rsidRPr="005F654C" w:rsidRDefault="008845F4" w:rsidP="00CA3CAD"/>
        </w:tc>
        <w:tc>
          <w:tcPr>
            <w:tcW w:w="2607" w:type="dxa"/>
          </w:tcPr>
          <w:p w14:paraId="3AA57C4F" w14:textId="77777777" w:rsidR="008845F4" w:rsidRPr="00D7527A" w:rsidRDefault="0042711C" w:rsidP="00AD51EB">
            <w:r>
              <w:t>Eigenstudium</w:t>
            </w:r>
          </w:p>
        </w:tc>
        <w:tc>
          <w:tcPr>
            <w:tcW w:w="1590" w:type="dxa"/>
          </w:tcPr>
          <w:p w14:paraId="3AA57C50" w14:textId="147B0D43" w:rsidR="008845F4" w:rsidRPr="004C32FB" w:rsidRDefault="004735E1" w:rsidP="00D11D0A">
            <w:pPr>
              <w:pStyle w:val="LVS"/>
            </w:pPr>
            <w:r w:rsidRPr="004C32FB">
              <w:t>47</w:t>
            </w:r>
            <w:r w:rsidR="008845F4" w:rsidRPr="004C32FB">
              <w:t xml:space="preserve"> LVS</w:t>
            </w:r>
          </w:p>
        </w:tc>
        <w:tc>
          <w:tcPr>
            <w:tcW w:w="2158" w:type="dxa"/>
            <w:gridSpan w:val="2"/>
          </w:tcPr>
          <w:p w14:paraId="3AA57C51" w14:textId="77777777" w:rsidR="008845F4" w:rsidRPr="00D7527A" w:rsidRDefault="008845F4" w:rsidP="00B070A3">
            <w:pPr>
              <w:pStyle w:val="LVS"/>
            </w:pPr>
          </w:p>
        </w:tc>
      </w:tr>
      <w:tr w:rsidR="00CC75DC" w:rsidRPr="00BD3423" w14:paraId="3AA57C56" w14:textId="77777777" w:rsidTr="005D5411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5" w:type="dxa"/>
            <w:vMerge w:val="restart"/>
          </w:tcPr>
          <w:p w14:paraId="19C03C12" w14:textId="77777777" w:rsidR="00F054CA" w:rsidRDefault="00CC75DC" w:rsidP="00F35BB1">
            <w:pPr>
              <w:pStyle w:val="LinkeSpalteGliederung0"/>
            </w:pPr>
            <w:r>
              <w:t xml:space="preserve">Beteiligte </w:t>
            </w:r>
          </w:p>
          <w:p w14:paraId="3AA57C53" w14:textId="77232145" w:rsidR="00CC75DC" w:rsidRDefault="00CC75DC" w:rsidP="00F35BB1">
            <w:pPr>
              <w:pStyle w:val="LinkeSpalteGliederung0"/>
            </w:pPr>
            <w:r>
              <w:t>Fach</w:t>
            </w:r>
            <w:r w:rsidR="00F054CA">
              <w:t>gruppen</w:t>
            </w:r>
          </w:p>
        </w:tc>
        <w:tc>
          <w:tcPr>
            <w:tcW w:w="4197" w:type="dxa"/>
            <w:gridSpan w:val="2"/>
          </w:tcPr>
          <w:p w14:paraId="3AA57C54" w14:textId="77777777" w:rsidR="00CC75DC" w:rsidRPr="00D7527A" w:rsidRDefault="00CC75DC" w:rsidP="00B7672C">
            <w:r>
              <w:t>Rechtswissenschaften</w:t>
            </w:r>
          </w:p>
        </w:tc>
        <w:tc>
          <w:tcPr>
            <w:tcW w:w="2158" w:type="dxa"/>
            <w:gridSpan w:val="2"/>
          </w:tcPr>
          <w:p w14:paraId="3AA57C55" w14:textId="2542F8DE" w:rsidR="00CC75DC" w:rsidRPr="004C32FB" w:rsidRDefault="00CC75DC" w:rsidP="00B7672C">
            <w:pPr>
              <w:pStyle w:val="LVS"/>
            </w:pPr>
            <w:r w:rsidRPr="004C32FB">
              <w:t>1</w:t>
            </w:r>
            <w:r w:rsidR="00FD6BD7">
              <w:t>4</w:t>
            </w:r>
            <w:r w:rsidRPr="004C32FB">
              <w:t xml:space="preserve"> LVS</w:t>
            </w:r>
          </w:p>
        </w:tc>
      </w:tr>
      <w:tr w:rsidR="00CC75DC" w:rsidRPr="00BD3423" w14:paraId="3AA57C5A" w14:textId="77777777" w:rsidTr="005D5411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5" w:type="dxa"/>
            <w:vMerge/>
          </w:tcPr>
          <w:p w14:paraId="3AA57C57" w14:textId="77777777" w:rsidR="00CC75DC" w:rsidRDefault="00CC75DC" w:rsidP="00CA3CAD"/>
        </w:tc>
        <w:tc>
          <w:tcPr>
            <w:tcW w:w="4197" w:type="dxa"/>
            <w:gridSpan w:val="2"/>
          </w:tcPr>
          <w:p w14:paraId="3AA57C58" w14:textId="77777777" w:rsidR="00CC75DC" w:rsidRPr="00D7527A" w:rsidRDefault="00CC75DC" w:rsidP="00AD51EB">
            <w:r>
              <w:t>Polizeiliches Management</w:t>
            </w:r>
          </w:p>
        </w:tc>
        <w:tc>
          <w:tcPr>
            <w:tcW w:w="2158" w:type="dxa"/>
            <w:gridSpan w:val="2"/>
          </w:tcPr>
          <w:p w14:paraId="3AA57C59" w14:textId="64CA78FB" w:rsidR="00CC75DC" w:rsidRPr="004C32FB" w:rsidRDefault="003E1937" w:rsidP="005E4B58">
            <w:pPr>
              <w:pStyle w:val="LVS"/>
            </w:pPr>
            <w:r w:rsidRPr="004C32FB">
              <w:t>20</w:t>
            </w:r>
            <w:r w:rsidR="00CC75DC" w:rsidRPr="004C32FB">
              <w:t xml:space="preserve"> LVS</w:t>
            </w:r>
          </w:p>
        </w:tc>
      </w:tr>
      <w:tr w:rsidR="00BC7967" w:rsidRPr="00BD3423" w14:paraId="3AA57C60" w14:textId="77777777" w:rsidTr="005D5411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5" w:type="dxa"/>
            <w:tcBorders>
              <w:top w:val="single" w:sz="4" w:space="0" w:color="auto"/>
              <w:bottom w:val="single" w:sz="4" w:space="0" w:color="auto"/>
            </w:tcBorders>
          </w:tcPr>
          <w:p w14:paraId="3AA57C5B" w14:textId="77777777" w:rsidR="00BC7967" w:rsidRDefault="00BC7967" w:rsidP="00F35BB1">
            <w:pPr>
              <w:pStyle w:val="LinkeSpalteGliederung0"/>
            </w:pPr>
            <w:r>
              <w:t>Lernziele</w:t>
            </w:r>
          </w:p>
        </w:tc>
        <w:tc>
          <w:tcPr>
            <w:tcW w:w="6355" w:type="dxa"/>
            <w:gridSpan w:val="4"/>
          </w:tcPr>
          <w:p w14:paraId="3AA57C5C" w14:textId="77777777" w:rsidR="00BC7967" w:rsidRDefault="00BC7967" w:rsidP="00AD51EB">
            <w:r w:rsidRPr="00D7527A">
              <w:t>Die Studierenden</w:t>
            </w:r>
          </w:p>
          <w:p w14:paraId="3AA57C5D" w14:textId="77777777" w:rsidR="002022C9" w:rsidRPr="00D7527A" w:rsidRDefault="002022C9" w:rsidP="002022C9">
            <w:pPr>
              <w:pStyle w:val="Gliederung1"/>
              <w:framePr w:wrap="around"/>
            </w:pPr>
            <w:r>
              <w:t>kennen Problembereiche des Straßenverkehrs und die polizeiliche Dimension der Verkehrssicherheitsarbeit</w:t>
            </w:r>
          </w:p>
          <w:p w14:paraId="3AA57C5E" w14:textId="77777777" w:rsidR="00BC7967" w:rsidRDefault="003E2081" w:rsidP="003E2081">
            <w:pPr>
              <w:pStyle w:val="Gliederung1"/>
              <w:framePr w:wrap="around"/>
            </w:pPr>
            <w:r>
              <w:t xml:space="preserve">kennen die Grundlagen und Möglichkeiten Entwicklungen der Verkehrssicherheitsarbeit und </w:t>
            </w:r>
            <w:r>
              <w:lastRenderedPageBreak/>
              <w:t>können sie zielgruppen- und lagebildorientiert umsetzen</w:t>
            </w:r>
          </w:p>
          <w:p w14:paraId="3AA57C5F" w14:textId="77777777" w:rsidR="003E2081" w:rsidRDefault="003E2081" w:rsidP="003E2081">
            <w:pPr>
              <w:pStyle w:val="Gliederung1"/>
              <w:framePr w:wrap="around"/>
            </w:pPr>
            <w:r>
              <w:t>sind auf dem aktuellen Stand der Verkehrsrechtsprechung und können Verstöße im Straßenverkehr unter besonderer Berücksichtigung der Trunkenheits- und Drogendelikte erkennen und verfolgen</w:t>
            </w:r>
          </w:p>
        </w:tc>
      </w:tr>
      <w:tr w:rsidR="00BC7967" w:rsidRPr="00BD3423" w14:paraId="3AA57C65" w14:textId="77777777" w:rsidTr="005D5411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5" w:type="dxa"/>
            <w:vMerge w:val="restart"/>
          </w:tcPr>
          <w:p w14:paraId="3AA57C61" w14:textId="77777777" w:rsidR="00BC7967" w:rsidRDefault="00197794" w:rsidP="00F35BB1">
            <w:pPr>
              <w:pStyle w:val="LinkeSpalteGliederung0"/>
            </w:pPr>
            <w:r>
              <w:lastRenderedPageBreak/>
              <w:t>Inhalte</w:t>
            </w:r>
          </w:p>
          <w:p w14:paraId="3AA57C62" w14:textId="77777777" w:rsidR="00BC7967" w:rsidRDefault="00BC7967" w:rsidP="00CA3CAD"/>
        </w:tc>
        <w:tc>
          <w:tcPr>
            <w:tcW w:w="4932" w:type="dxa"/>
            <w:gridSpan w:val="3"/>
          </w:tcPr>
          <w:p w14:paraId="3AA57C63" w14:textId="77777777" w:rsidR="00BC7967" w:rsidRPr="00D7527A" w:rsidRDefault="00BC7967" w:rsidP="00BC7967">
            <w:pPr>
              <w:pStyle w:val="LinkeSpalteGliederung0"/>
            </w:pPr>
            <w:r>
              <w:t>Verkehrsrecht</w:t>
            </w:r>
          </w:p>
        </w:tc>
        <w:tc>
          <w:tcPr>
            <w:tcW w:w="1423" w:type="dxa"/>
          </w:tcPr>
          <w:p w14:paraId="3AA57C64" w14:textId="6391DE6F" w:rsidR="00BC7967" w:rsidRPr="00D7527A" w:rsidRDefault="002960D8" w:rsidP="00BC7967">
            <w:pPr>
              <w:pStyle w:val="LVS"/>
            </w:pPr>
            <w:r>
              <w:t>1</w:t>
            </w:r>
            <w:r w:rsidR="00791FAF">
              <w:t>4</w:t>
            </w:r>
            <w:r w:rsidR="00BC7967">
              <w:t xml:space="preserve"> </w:t>
            </w:r>
            <w:r w:rsidR="00BC7967" w:rsidRPr="00F0227F">
              <w:t>LVS</w:t>
            </w:r>
            <w:r w:rsidR="00BC7967">
              <w:t xml:space="preserve"> </w:t>
            </w:r>
          </w:p>
        </w:tc>
      </w:tr>
      <w:tr w:rsidR="003E2081" w:rsidRPr="00BD3423" w14:paraId="3AA57C6C" w14:textId="77777777" w:rsidTr="005D5411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5" w:type="dxa"/>
            <w:vMerge/>
          </w:tcPr>
          <w:p w14:paraId="3AA57C66" w14:textId="77777777" w:rsidR="003E2081" w:rsidRDefault="003E2081" w:rsidP="00F35BB1">
            <w:pPr>
              <w:pStyle w:val="LinkeSpalteGliederung0"/>
            </w:pPr>
          </w:p>
        </w:tc>
        <w:tc>
          <w:tcPr>
            <w:tcW w:w="4932" w:type="dxa"/>
            <w:gridSpan w:val="3"/>
          </w:tcPr>
          <w:p w14:paraId="3AA57C67" w14:textId="77777777" w:rsidR="003E2081" w:rsidRDefault="00D95C65" w:rsidP="003E2081">
            <w:pPr>
              <w:pStyle w:val="Gliederung1"/>
              <w:framePr w:wrap="around"/>
            </w:pPr>
            <w:r>
              <w:t>Drogen-, T</w:t>
            </w:r>
            <w:r w:rsidR="003E2081">
              <w:t>runkenheits</w:t>
            </w:r>
            <w:r>
              <w:t>- und Aggressionsdelikte</w:t>
            </w:r>
          </w:p>
          <w:p w14:paraId="3AA57C68" w14:textId="77777777" w:rsidR="003E2081" w:rsidRDefault="00326403" w:rsidP="006D5650">
            <w:pPr>
              <w:pStyle w:val="Gliederung2"/>
            </w:pPr>
            <w:r>
              <w:t>§§ 315c, 316 StGB</w:t>
            </w:r>
          </w:p>
          <w:p w14:paraId="3AA57C6A" w14:textId="77777777" w:rsidR="00326403" w:rsidRDefault="00326403" w:rsidP="006D5650">
            <w:pPr>
              <w:pStyle w:val="Gliederung2"/>
            </w:pPr>
            <w:r>
              <w:t>§§ 24a, 24c StVG</w:t>
            </w:r>
          </w:p>
        </w:tc>
        <w:tc>
          <w:tcPr>
            <w:tcW w:w="1423" w:type="dxa"/>
          </w:tcPr>
          <w:p w14:paraId="3AA57C6B" w14:textId="77777777" w:rsidR="003E2081" w:rsidRDefault="00326403" w:rsidP="00BC7967">
            <w:pPr>
              <w:pStyle w:val="LVS"/>
            </w:pPr>
            <w:r>
              <w:t>8 LVS</w:t>
            </w:r>
          </w:p>
        </w:tc>
      </w:tr>
      <w:tr w:rsidR="00326403" w:rsidRPr="00BD3423" w14:paraId="3AA57C70" w14:textId="77777777" w:rsidTr="005D5411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5" w:type="dxa"/>
            <w:vMerge/>
          </w:tcPr>
          <w:p w14:paraId="3AA57C6D" w14:textId="77777777" w:rsidR="00326403" w:rsidRDefault="00326403" w:rsidP="00F35BB1">
            <w:pPr>
              <w:pStyle w:val="LinkeSpalteGliederung0"/>
            </w:pPr>
          </w:p>
        </w:tc>
        <w:tc>
          <w:tcPr>
            <w:tcW w:w="4932" w:type="dxa"/>
            <w:gridSpan w:val="3"/>
          </w:tcPr>
          <w:p w14:paraId="3AA57C6E" w14:textId="77777777" w:rsidR="00326403" w:rsidRDefault="002022C9" w:rsidP="003E2081">
            <w:pPr>
              <w:pStyle w:val="Gliederung1"/>
              <w:framePr w:wrap="around"/>
            </w:pPr>
            <w:r>
              <w:t>a</w:t>
            </w:r>
            <w:r w:rsidR="00326403">
              <w:t xml:space="preserve">ktuelle Neuerungen und Rechtsprechung </w:t>
            </w:r>
          </w:p>
        </w:tc>
        <w:tc>
          <w:tcPr>
            <w:tcW w:w="1423" w:type="dxa"/>
          </w:tcPr>
          <w:p w14:paraId="3AA57C6F" w14:textId="1552184B" w:rsidR="00326403" w:rsidRDefault="00FD6BD7" w:rsidP="00BC7967">
            <w:pPr>
              <w:pStyle w:val="LVS"/>
            </w:pPr>
            <w:r>
              <w:t>6</w:t>
            </w:r>
            <w:r w:rsidR="00326403">
              <w:t xml:space="preserve"> LVS</w:t>
            </w:r>
          </w:p>
        </w:tc>
      </w:tr>
      <w:tr w:rsidR="00BC7967" w:rsidRPr="00BD3423" w14:paraId="3AA57C74" w14:textId="77777777" w:rsidTr="005D5411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5" w:type="dxa"/>
            <w:vMerge/>
          </w:tcPr>
          <w:p w14:paraId="3AA57C71" w14:textId="77777777" w:rsidR="00BC7967" w:rsidRPr="00A27C9C" w:rsidRDefault="00BC7967" w:rsidP="00CA3CAD"/>
        </w:tc>
        <w:tc>
          <w:tcPr>
            <w:tcW w:w="4932" w:type="dxa"/>
            <w:gridSpan w:val="3"/>
          </w:tcPr>
          <w:p w14:paraId="3AA57C72" w14:textId="77777777" w:rsidR="00BC7967" w:rsidRDefault="00BC7967" w:rsidP="00BC7967">
            <w:pPr>
              <w:pStyle w:val="LinkeSpalteGliederung0"/>
            </w:pPr>
            <w:r>
              <w:t>Verkehrslehre</w:t>
            </w:r>
          </w:p>
        </w:tc>
        <w:tc>
          <w:tcPr>
            <w:tcW w:w="1423" w:type="dxa"/>
          </w:tcPr>
          <w:p w14:paraId="3AA57C73" w14:textId="26633441" w:rsidR="00BC7967" w:rsidRPr="004C32FB" w:rsidRDefault="003E0315" w:rsidP="00BC7967">
            <w:pPr>
              <w:pStyle w:val="LVS"/>
            </w:pPr>
            <w:r w:rsidRPr="004C32FB">
              <w:t>20</w:t>
            </w:r>
            <w:r w:rsidR="00BC7967" w:rsidRPr="004C32FB">
              <w:t xml:space="preserve"> LVS</w:t>
            </w:r>
          </w:p>
        </w:tc>
      </w:tr>
      <w:tr w:rsidR="002022C9" w:rsidRPr="00BD3423" w14:paraId="3AA57C7D" w14:textId="77777777" w:rsidTr="005D5411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5" w:type="dxa"/>
            <w:vMerge/>
          </w:tcPr>
          <w:p w14:paraId="3AA57C75" w14:textId="77777777" w:rsidR="002022C9" w:rsidRPr="00A27C9C" w:rsidRDefault="002022C9" w:rsidP="00CA3CAD"/>
        </w:tc>
        <w:tc>
          <w:tcPr>
            <w:tcW w:w="4932" w:type="dxa"/>
            <w:gridSpan w:val="3"/>
          </w:tcPr>
          <w:p w14:paraId="3AA57C76" w14:textId="77777777" w:rsidR="00A728D3" w:rsidRDefault="00A728D3" w:rsidP="00A728D3">
            <w:pPr>
              <w:pStyle w:val="Gliederung1"/>
              <w:framePr w:wrap="auto" w:vAnchor="margin" w:yAlign="inline"/>
            </w:pPr>
            <w:r>
              <w:t>Verkehrslagebild</w:t>
            </w:r>
          </w:p>
          <w:p w14:paraId="3AA57C77" w14:textId="77777777" w:rsidR="002022C9" w:rsidRDefault="002022C9" w:rsidP="002022C9">
            <w:pPr>
              <w:pStyle w:val="Gliederung1"/>
              <w:framePr w:wrap="around"/>
            </w:pPr>
            <w:r>
              <w:t>Analyse der Verkehrs- und der Verkehrsunfalllage</w:t>
            </w:r>
          </w:p>
          <w:p w14:paraId="3AA57C78" w14:textId="77777777" w:rsidR="002022C9" w:rsidRDefault="002022C9" w:rsidP="002022C9">
            <w:pPr>
              <w:pStyle w:val="Gliederung1"/>
              <w:framePr w:wrap="around"/>
            </w:pPr>
            <w:r>
              <w:t>Unfallentwicklung</w:t>
            </w:r>
          </w:p>
          <w:p w14:paraId="3AA57C79" w14:textId="77777777" w:rsidR="002022C9" w:rsidRDefault="002022C9" w:rsidP="002022C9">
            <w:pPr>
              <w:pStyle w:val="Gliederung1"/>
              <w:framePr w:wrap="around"/>
            </w:pPr>
            <w:r>
              <w:t xml:space="preserve">Unfallursachen, Risikogruppen </w:t>
            </w:r>
          </w:p>
          <w:p w14:paraId="3AA57C7A" w14:textId="77777777" w:rsidR="002022C9" w:rsidRDefault="002022C9" w:rsidP="002022C9">
            <w:pPr>
              <w:pStyle w:val="Gliederung1"/>
              <w:framePr w:wrap="around"/>
            </w:pPr>
            <w:r>
              <w:t>Grundlagen der Verkehrsunfallbekämpfung</w:t>
            </w:r>
          </w:p>
          <w:p w14:paraId="3AA57C7B" w14:textId="77777777" w:rsidR="002022C9" w:rsidRDefault="002022C9" w:rsidP="002022C9">
            <w:pPr>
              <w:pStyle w:val="Gliederung1"/>
              <w:framePr w:wrap="around"/>
            </w:pPr>
            <w:r>
              <w:t>Bundesunfallstatistikgesetz</w:t>
            </w:r>
          </w:p>
        </w:tc>
        <w:tc>
          <w:tcPr>
            <w:tcW w:w="1423" w:type="dxa"/>
          </w:tcPr>
          <w:p w14:paraId="3AA57C7C" w14:textId="0BA3D9AF" w:rsidR="002022C9" w:rsidRPr="004C32FB" w:rsidRDefault="003E1937" w:rsidP="00BC7967">
            <w:pPr>
              <w:pStyle w:val="LVS"/>
            </w:pPr>
            <w:r w:rsidRPr="004C32FB">
              <w:t>6</w:t>
            </w:r>
            <w:r w:rsidR="002022C9" w:rsidRPr="004C32FB">
              <w:t xml:space="preserve"> LVS</w:t>
            </w:r>
          </w:p>
        </w:tc>
      </w:tr>
      <w:tr w:rsidR="002022C9" w:rsidRPr="00BD3423" w14:paraId="3AA57C83" w14:textId="77777777" w:rsidTr="005D5411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5" w:type="dxa"/>
            <w:vMerge/>
          </w:tcPr>
          <w:p w14:paraId="3AA57C7E" w14:textId="77777777" w:rsidR="002022C9" w:rsidRPr="00A27C9C" w:rsidRDefault="002022C9" w:rsidP="00CA3CAD"/>
        </w:tc>
        <w:tc>
          <w:tcPr>
            <w:tcW w:w="4932" w:type="dxa"/>
            <w:gridSpan w:val="3"/>
          </w:tcPr>
          <w:p w14:paraId="3AA57C7F" w14:textId="77777777" w:rsidR="002022C9" w:rsidRDefault="002022C9" w:rsidP="002022C9">
            <w:pPr>
              <w:pStyle w:val="Gliederung1"/>
              <w:framePr w:wrap="auto" w:vAnchor="margin" w:yAlign="inline"/>
            </w:pPr>
            <w:r>
              <w:t>Zielgruppenorientierte Verkehrssicherheitsarbeit mit Kindern, Jugendlichen, jungen Erwachsenen und Senioren</w:t>
            </w:r>
          </w:p>
          <w:p w14:paraId="3AA57C80" w14:textId="77777777" w:rsidR="002022C9" w:rsidRDefault="002022C9" w:rsidP="002022C9">
            <w:pPr>
              <w:pStyle w:val="Gliederung1"/>
              <w:framePr w:wrap="auto" w:vAnchor="margin" w:yAlign="inline"/>
            </w:pPr>
            <w:r>
              <w:t>Präventionskonzepte</w:t>
            </w:r>
          </w:p>
          <w:p w14:paraId="3AA57C81" w14:textId="457B2807" w:rsidR="002022C9" w:rsidRDefault="004A4FEC" w:rsidP="002022C9">
            <w:pPr>
              <w:pStyle w:val="Gliederung1"/>
              <w:framePr w:wrap="around"/>
            </w:pPr>
            <w:r>
              <w:t>Engineering</w:t>
            </w:r>
            <w:r w:rsidR="002022C9">
              <w:t xml:space="preserve"> / Education / </w:t>
            </w:r>
            <w:proofErr w:type="spellStart"/>
            <w:r w:rsidR="002022C9">
              <w:t>Enforcement</w:t>
            </w:r>
            <w:proofErr w:type="spellEnd"/>
          </w:p>
        </w:tc>
        <w:tc>
          <w:tcPr>
            <w:tcW w:w="1423" w:type="dxa"/>
          </w:tcPr>
          <w:p w14:paraId="3AA57C82" w14:textId="25CBAB67" w:rsidR="002022C9" w:rsidRPr="004C32FB" w:rsidRDefault="003E1937" w:rsidP="00BC7967">
            <w:pPr>
              <w:pStyle w:val="LVS"/>
            </w:pPr>
            <w:r w:rsidRPr="004C32FB">
              <w:t>14</w:t>
            </w:r>
            <w:r w:rsidR="002022C9" w:rsidRPr="004C32FB">
              <w:t xml:space="preserve"> LVS</w:t>
            </w:r>
          </w:p>
        </w:tc>
      </w:tr>
    </w:tbl>
    <w:p w14:paraId="3AA57C84" w14:textId="77777777" w:rsidR="009B06BE" w:rsidRDefault="009B06BE">
      <w:pPr>
        <w:sectPr w:rsidR="009B06BE" w:rsidSect="009B06BE">
          <w:footerReference w:type="default" r:id="rId19"/>
          <w:footerReference w:type="first" r:id="rId20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p w14:paraId="3AA57C85" w14:textId="77777777" w:rsidR="00677D70" w:rsidRDefault="00677D70" w:rsidP="00A71F25">
      <w:pPr>
        <w:pStyle w:val="berschrift2"/>
        <w:sectPr w:rsidR="00677D70" w:rsidSect="00C03641">
          <w:footerReference w:type="default" r:id="rId21"/>
          <w:footerReference w:type="first" r:id="rId22"/>
          <w:type w:val="continuous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  <w:bookmarkStart w:id="119" w:name="_Toc307703448"/>
      <w:bookmarkStart w:id="120" w:name="_Toc307703535"/>
      <w:bookmarkStart w:id="121" w:name="_Toc307703932"/>
      <w:bookmarkStart w:id="122" w:name="_Toc307705236"/>
    </w:p>
    <w:tbl>
      <w:tblPr>
        <w:tblW w:w="9253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2608"/>
        <w:gridCol w:w="1590"/>
        <w:gridCol w:w="734"/>
        <w:gridCol w:w="1424"/>
      </w:tblGrid>
      <w:tr w:rsidR="00EE5EB9" w:rsidRPr="00BD3423" w14:paraId="3AA57C87" w14:textId="77777777" w:rsidTr="00C955FA">
        <w:trPr>
          <w:trHeight w:val="1134"/>
        </w:trPr>
        <w:tc>
          <w:tcPr>
            <w:tcW w:w="9253" w:type="dxa"/>
            <w:gridSpan w:val="5"/>
            <w:shd w:val="clear" w:color="auto" w:fill="5AAAFF"/>
            <w:vAlign w:val="center"/>
          </w:tcPr>
          <w:p w14:paraId="3AA57C86" w14:textId="77777777" w:rsidR="00EE5EB9" w:rsidRPr="00A71F25" w:rsidRDefault="00EE5EB9" w:rsidP="00A71F25">
            <w:pPr>
              <w:pStyle w:val="berschrift2"/>
            </w:pPr>
            <w:bookmarkStart w:id="123" w:name="Begleitende_Trainings"/>
            <w:bookmarkStart w:id="124" w:name="_Toc214969692"/>
            <w:r w:rsidRPr="00A71F25">
              <w:lastRenderedPageBreak/>
              <w:t>Begleitende Trainings</w:t>
            </w:r>
            <w:bookmarkEnd w:id="119"/>
            <w:bookmarkEnd w:id="120"/>
            <w:bookmarkEnd w:id="121"/>
            <w:bookmarkEnd w:id="122"/>
            <w:bookmarkEnd w:id="123"/>
            <w:bookmarkEnd w:id="124"/>
          </w:p>
        </w:tc>
      </w:tr>
      <w:tr w:rsidR="00EE5EB9" w:rsidRPr="00BD3423" w14:paraId="3AA57C8A" w14:textId="77777777" w:rsidTr="00C955FA">
        <w:trPr>
          <w:trHeight w:val="20"/>
        </w:trPr>
        <w:tc>
          <w:tcPr>
            <w:tcW w:w="2897" w:type="dxa"/>
          </w:tcPr>
          <w:p w14:paraId="3AA57C88" w14:textId="77777777" w:rsidR="00EE5EB9" w:rsidRPr="00884A81" w:rsidRDefault="00EE5EB9" w:rsidP="00F35BB1">
            <w:pPr>
              <w:pStyle w:val="LinkeSpalteGliederung0"/>
            </w:pPr>
            <w:r w:rsidRPr="00884A81">
              <w:t>Modulkoordinator/in</w:t>
            </w:r>
          </w:p>
        </w:tc>
        <w:tc>
          <w:tcPr>
            <w:tcW w:w="6356" w:type="dxa"/>
            <w:gridSpan w:val="4"/>
          </w:tcPr>
          <w:p w14:paraId="3AA57C89" w14:textId="77777777" w:rsidR="00EE5EB9" w:rsidRPr="00D7527A" w:rsidRDefault="00EE5EB9" w:rsidP="00AD51EB">
            <w:r w:rsidRPr="00D7527A">
              <w:t>s. Trainings</w:t>
            </w:r>
          </w:p>
        </w:tc>
      </w:tr>
      <w:tr w:rsidR="00EE5EB9" w:rsidRPr="00BD3423" w14:paraId="3AA57C8F" w14:textId="77777777" w:rsidTr="00C955FA">
        <w:trPr>
          <w:trHeight w:val="20"/>
        </w:trPr>
        <w:tc>
          <w:tcPr>
            <w:tcW w:w="2897" w:type="dxa"/>
          </w:tcPr>
          <w:p w14:paraId="3AA57C8B" w14:textId="77777777" w:rsidR="00EE5EB9" w:rsidRPr="00884A81" w:rsidRDefault="006E4576" w:rsidP="00F35BB1">
            <w:pPr>
              <w:pStyle w:val="LinkeSpalteGliederung0"/>
            </w:pPr>
            <w:r>
              <w:t>Trainings</w:t>
            </w:r>
          </w:p>
        </w:tc>
        <w:tc>
          <w:tcPr>
            <w:tcW w:w="6356" w:type="dxa"/>
            <w:gridSpan w:val="4"/>
          </w:tcPr>
          <w:p w14:paraId="3AA57C8C" w14:textId="77777777" w:rsidR="00EE5EB9" w:rsidRPr="00D7527A" w:rsidRDefault="00EE5EB9" w:rsidP="00EF1D72">
            <w:pPr>
              <w:pStyle w:val="Gliederung1"/>
              <w:framePr w:wrap="around"/>
            </w:pPr>
            <w:r w:rsidRPr="00D7527A">
              <w:t>Sprachtraining Englisch</w:t>
            </w:r>
            <w:r w:rsidR="001B1E83">
              <w:t xml:space="preserve"> </w:t>
            </w:r>
          </w:p>
          <w:p w14:paraId="3AA57C8D" w14:textId="77777777" w:rsidR="003C4793" w:rsidRDefault="003C4793" w:rsidP="00EF1D72">
            <w:pPr>
              <w:pStyle w:val="Gliederung1"/>
              <w:framePr w:wrap="around"/>
            </w:pPr>
            <w:bookmarkStart w:id="125" w:name="_Toc312326726"/>
            <w:r w:rsidRPr="00A76A20">
              <w:t>EDV-Anwendungen (Wahlangebot)</w:t>
            </w:r>
            <w:bookmarkEnd w:id="125"/>
          </w:p>
          <w:p w14:paraId="3AA57C8E" w14:textId="77777777" w:rsidR="004E3418" w:rsidRDefault="004E3418" w:rsidP="004E3418">
            <w:pPr>
              <w:pStyle w:val="Gliederung1"/>
              <w:framePr w:wrap="around"/>
            </w:pPr>
            <w:r w:rsidRPr="004E3418">
              <w:t>Vertiefung Sozialforschung (Wahlangebot)</w:t>
            </w:r>
          </w:p>
        </w:tc>
      </w:tr>
      <w:tr w:rsidR="0065451E" w:rsidRPr="00BD3423" w14:paraId="3AA57C97" w14:textId="77777777" w:rsidTr="00C955FA">
        <w:trPr>
          <w:trHeight w:val="20"/>
        </w:trPr>
        <w:tc>
          <w:tcPr>
            <w:tcW w:w="2897" w:type="dxa"/>
            <w:vMerge w:val="restart"/>
          </w:tcPr>
          <w:p w14:paraId="3AA57C90" w14:textId="77777777" w:rsidR="0065451E" w:rsidRPr="00DD5074" w:rsidRDefault="007D7C11" w:rsidP="00F35BB1">
            <w:pPr>
              <w:pStyle w:val="LinkeSpalteGliederung0"/>
            </w:pPr>
            <w:r>
              <w:t>St</w:t>
            </w:r>
            <w:r w:rsidR="00D47278">
              <w:t>undenauf</w:t>
            </w:r>
            <w:r>
              <w:t>teilung</w:t>
            </w:r>
          </w:p>
        </w:tc>
        <w:tc>
          <w:tcPr>
            <w:tcW w:w="2608" w:type="dxa"/>
          </w:tcPr>
          <w:p w14:paraId="3AA57C91" w14:textId="77777777" w:rsidR="0065451E" w:rsidRDefault="0042711C" w:rsidP="00AD51EB">
            <w:r w:rsidRPr="00891240">
              <w:t>Gesamtstunden</w:t>
            </w:r>
          </w:p>
          <w:p w14:paraId="3AA57C92" w14:textId="77777777" w:rsidR="00FE730B" w:rsidRPr="00891240" w:rsidRDefault="00FE730B" w:rsidP="00AD51EB">
            <w:r>
              <w:t>Wahlkurs</w:t>
            </w:r>
          </w:p>
        </w:tc>
        <w:tc>
          <w:tcPr>
            <w:tcW w:w="1590" w:type="dxa"/>
          </w:tcPr>
          <w:p w14:paraId="3AA57C93" w14:textId="77777777" w:rsidR="00374976" w:rsidRDefault="00FE730B" w:rsidP="005E4B58">
            <w:pPr>
              <w:pStyle w:val="LVS"/>
            </w:pPr>
            <w:r>
              <w:t>40</w:t>
            </w:r>
            <w:r w:rsidR="00374976">
              <w:t xml:space="preserve"> LVS</w:t>
            </w:r>
          </w:p>
          <w:p w14:paraId="3AA57C94" w14:textId="77777777" w:rsidR="00FE730B" w:rsidRPr="00891240" w:rsidRDefault="00D11D0A" w:rsidP="00D11D0A">
            <w:pPr>
              <w:pStyle w:val="LVS"/>
            </w:pPr>
            <w:r>
              <w:t>4</w:t>
            </w:r>
            <w:r w:rsidR="00FE730B">
              <w:t>2 LVS</w:t>
            </w:r>
          </w:p>
        </w:tc>
        <w:tc>
          <w:tcPr>
            <w:tcW w:w="2158" w:type="dxa"/>
            <w:gridSpan w:val="2"/>
          </w:tcPr>
          <w:p w14:paraId="3AA57C95" w14:textId="77777777" w:rsidR="0065451E" w:rsidRDefault="00FE730B" w:rsidP="00B070A3">
            <w:pPr>
              <w:pStyle w:val="LVS"/>
            </w:pPr>
            <w:r>
              <w:t>30</w:t>
            </w:r>
            <w:r w:rsidR="0065451E" w:rsidRPr="00891240">
              <w:t xml:space="preserve"> </w:t>
            </w:r>
            <w:r w:rsidR="003E01D8" w:rsidRPr="00891240">
              <w:t>Std</w:t>
            </w:r>
            <w:r w:rsidR="00374976">
              <w:t>.</w:t>
            </w:r>
          </w:p>
          <w:p w14:paraId="3AA57C96" w14:textId="77777777" w:rsidR="00FE730B" w:rsidRPr="00891240" w:rsidRDefault="00D11D0A" w:rsidP="00B070A3">
            <w:pPr>
              <w:pStyle w:val="LVS"/>
            </w:pPr>
            <w:r>
              <w:t>31,5</w:t>
            </w:r>
            <w:r w:rsidR="00FE730B">
              <w:t xml:space="preserve"> Std.</w:t>
            </w:r>
          </w:p>
        </w:tc>
      </w:tr>
      <w:tr w:rsidR="008845F4" w:rsidRPr="00BD3423" w14:paraId="3AA57C9E" w14:textId="77777777" w:rsidTr="00C955FA">
        <w:trPr>
          <w:trHeight w:val="20"/>
        </w:trPr>
        <w:tc>
          <w:tcPr>
            <w:tcW w:w="2897" w:type="dxa"/>
            <w:vMerge/>
          </w:tcPr>
          <w:p w14:paraId="3AA57C98" w14:textId="77777777" w:rsidR="008845F4" w:rsidRPr="005F654C" w:rsidRDefault="008845F4" w:rsidP="0006027B">
            <w:pPr>
              <w:pStyle w:val="Kopfzeile"/>
            </w:pPr>
          </w:p>
        </w:tc>
        <w:tc>
          <w:tcPr>
            <w:tcW w:w="2608" w:type="dxa"/>
          </w:tcPr>
          <w:p w14:paraId="3AA57C99" w14:textId="77777777" w:rsidR="008845F4" w:rsidRDefault="0042711C" w:rsidP="00AD51EB">
            <w:r w:rsidRPr="00891240">
              <w:t>Kontaktstudium</w:t>
            </w:r>
          </w:p>
          <w:p w14:paraId="3AA57C9A" w14:textId="77777777" w:rsidR="001C39C4" w:rsidRPr="00891240" w:rsidRDefault="001C39C4" w:rsidP="00AD51EB">
            <w:r>
              <w:t>Wahlkurs</w:t>
            </w:r>
          </w:p>
        </w:tc>
        <w:tc>
          <w:tcPr>
            <w:tcW w:w="1590" w:type="dxa"/>
          </w:tcPr>
          <w:p w14:paraId="3AA57C9B" w14:textId="77777777" w:rsidR="008845F4" w:rsidRDefault="001C39C4" w:rsidP="005E4B58">
            <w:pPr>
              <w:pStyle w:val="LVS"/>
            </w:pPr>
            <w:r>
              <w:t>4</w:t>
            </w:r>
            <w:r w:rsidR="008845F4" w:rsidRPr="00891240">
              <w:t>0 LVS</w:t>
            </w:r>
          </w:p>
          <w:p w14:paraId="3AA57C9C" w14:textId="77777777" w:rsidR="001C39C4" w:rsidRPr="00891240" w:rsidRDefault="00D11D0A" w:rsidP="005E4B58">
            <w:pPr>
              <w:pStyle w:val="LVS"/>
            </w:pPr>
            <w:r>
              <w:t>42</w:t>
            </w:r>
            <w:r w:rsidR="001C39C4">
              <w:t xml:space="preserve"> LVS</w:t>
            </w:r>
          </w:p>
        </w:tc>
        <w:tc>
          <w:tcPr>
            <w:tcW w:w="2158" w:type="dxa"/>
            <w:gridSpan w:val="2"/>
          </w:tcPr>
          <w:p w14:paraId="3AA57C9D" w14:textId="77777777" w:rsidR="008845F4" w:rsidRPr="00891240" w:rsidRDefault="008845F4" w:rsidP="00B070A3">
            <w:pPr>
              <w:pStyle w:val="LVS"/>
            </w:pPr>
          </w:p>
        </w:tc>
      </w:tr>
      <w:tr w:rsidR="008845F4" w:rsidRPr="00BD3423" w14:paraId="3AA57CA3" w14:textId="77777777" w:rsidTr="00C955FA">
        <w:trPr>
          <w:trHeight w:val="20"/>
        </w:trPr>
        <w:tc>
          <w:tcPr>
            <w:tcW w:w="2897" w:type="dxa"/>
            <w:vMerge/>
          </w:tcPr>
          <w:p w14:paraId="3AA57C9F" w14:textId="77777777" w:rsidR="008845F4" w:rsidRPr="005F654C" w:rsidRDefault="008845F4" w:rsidP="0006027B">
            <w:pPr>
              <w:pStyle w:val="Kopfzeile"/>
            </w:pPr>
          </w:p>
        </w:tc>
        <w:tc>
          <w:tcPr>
            <w:tcW w:w="2608" w:type="dxa"/>
          </w:tcPr>
          <w:p w14:paraId="3AA57CA0" w14:textId="77777777" w:rsidR="008845F4" w:rsidRPr="00891240" w:rsidRDefault="0042711C" w:rsidP="00AD51EB">
            <w:r w:rsidRPr="00891240">
              <w:t>Eigenstudium</w:t>
            </w:r>
          </w:p>
        </w:tc>
        <w:tc>
          <w:tcPr>
            <w:tcW w:w="1590" w:type="dxa"/>
          </w:tcPr>
          <w:p w14:paraId="3AA57CA1" w14:textId="77777777" w:rsidR="008845F4" w:rsidRPr="00891240" w:rsidRDefault="008845F4" w:rsidP="00B070A3">
            <w:pPr>
              <w:pStyle w:val="LVS"/>
            </w:pPr>
          </w:p>
        </w:tc>
        <w:tc>
          <w:tcPr>
            <w:tcW w:w="2158" w:type="dxa"/>
            <w:gridSpan w:val="2"/>
          </w:tcPr>
          <w:p w14:paraId="3AA57CA2" w14:textId="77777777" w:rsidR="008845F4" w:rsidRPr="00891240" w:rsidRDefault="008845F4" w:rsidP="00B070A3">
            <w:pPr>
              <w:pStyle w:val="LVS"/>
            </w:pPr>
          </w:p>
        </w:tc>
      </w:tr>
      <w:tr w:rsidR="0065451E" w:rsidRPr="00BD3423" w14:paraId="3AA57CA9" w14:textId="77777777" w:rsidTr="00C955FA">
        <w:trPr>
          <w:trHeight w:val="20"/>
        </w:trPr>
        <w:tc>
          <w:tcPr>
            <w:tcW w:w="2897" w:type="dxa"/>
          </w:tcPr>
          <w:p w14:paraId="5CC34577" w14:textId="77777777" w:rsidR="00F054CA" w:rsidRDefault="0065451E" w:rsidP="00F35BB1">
            <w:pPr>
              <w:pStyle w:val="LinkeSpalteGliederung0"/>
            </w:pPr>
            <w:r w:rsidRPr="00DD5074">
              <w:t xml:space="preserve">Beteiligte </w:t>
            </w:r>
          </w:p>
          <w:p w14:paraId="3AA57CA4" w14:textId="5D9DA6CB" w:rsidR="0065451E" w:rsidRPr="00EE5EB9" w:rsidRDefault="0065451E" w:rsidP="00F35BB1">
            <w:pPr>
              <w:pStyle w:val="LinkeSpalteGliederung0"/>
            </w:pPr>
            <w:r w:rsidRPr="00DD5074">
              <w:t>Fachg</w:t>
            </w:r>
            <w:r w:rsidR="00F054CA">
              <w:t>ruppe</w:t>
            </w:r>
          </w:p>
        </w:tc>
        <w:tc>
          <w:tcPr>
            <w:tcW w:w="4198" w:type="dxa"/>
            <w:gridSpan w:val="2"/>
          </w:tcPr>
          <w:p w14:paraId="3AA57CA5" w14:textId="77777777" w:rsidR="0065451E" w:rsidRDefault="00291185" w:rsidP="00AD51EB">
            <w:r>
              <w:t>Sozialwissenschaften</w:t>
            </w:r>
          </w:p>
          <w:p w14:paraId="3AA57CA6" w14:textId="77777777" w:rsidR="00FE730B" w:rsidRPr="00DD5074" w:rsidRDefault="00FE730B" w:rsidP="00AD51EB">
            <w:r>
              <w:t>Wahlkurs</w:t>
            </w:r>
          </w:p>
        </w:tc>
        <w:tc>
          <w:tcPr>
            <w:tcW w:w="2158" w:type="dxa"/>
            <w:gridSpan w:val="2"/>
          </w:tcPr>
          <w:p w14:paraId="3AA57CA7" w14:textId="77777777" w:rsidR="00FE730B" w:rsidRDefault="0065451E" w:rsidP="00B070A3">
            <w:pPr>
              <w:pStyle w:val="LVS"/>
            </w:pPr>
            <w:r w:rsidRPr="00DD5074">
              <w:t>40 LVS</w:t>
            </w:r>
          </w:p>
          <w:p w14:paraId="3AA57CA8" w14:textId="77777777" w:rsidR="0065451E" w:rsidRPr="00DD5074" w:rsidRDefault="00FE730B" w:rsidP="00FE730B">
            <w:pPr>
              <w:pStyle w:val="LVS"/>
            </w:pPr>
            <w:r>
              <w:t>4</w:t>
            </w:r>
            <w:r w:rsidR="00D11D0A">
              <w:t>2</w:t>
            </w:r>
            <w:r>
              <w:t xml:space="preserve"> LVS</w:t>
            </w:r>
          </w:p>
        </w:tc>
      </w:tr>
      <w:tr w:rsidR="005E6F1E" w:rsidRPr="00BD3423" w14:paraId="3AA57CB2" w14:textId="77777777" w:rsidTr="00C955FA">
        <w:trPr>
          <w:trHeight w:val="20"/>
        </w:trPr>
        <w:tc>
          <w:tcPr>
            <w:tcW w:w="2897" w:type="dxa"/>
          </w:tcPr>
          <w:p w14:paraId="3AA57CB0" w14:textId="77777777" w:rsidR="005E6F1E" w:rsidRDefault="005E6F1E" w:rsidP="00F35BB1">
            <w:pPr>
              <w:pStyle w:val="LinkeSpalteGliederung0"/>
            </w:pPr>
            <w:r>
              <w:t xml:space="preserve">Art der LV </w:t>
            </w:r>
          </w:p>
        </w:tc>
        <w:tc>
          <w:tcPr>
            <w:tcW w:w="6356" w:type="dxa"/>
            <w:gridSpan w:val="4"/>
          </w:tcPr>
          <w:p w14:paraId="3AA57CB1" w14:textId="77777777" w:rsidR="005E6F1E" w:rsidRDefault="005E6F1E" w:rsidP="00AD51EB">
            <w:r>
              <w:t>Unterrichtsgespräch, Übungen</w:t>
            </w:r>
          </w:p>
        </w:tc>
      </w:tr>
      <w:tr w:rsidR="005E6F1E" w:rsidRPr="00BD3423" w14:paraId="3AA57CB8" w14:textId="77777777" w:rsidTr="00C955FA">
        <w:trPr>
          <w:trHeight w:val="20"/>
        </w:trPr>
        <w:tc>
          <w:tcPr>
            <w:tcW w:w="2897" w:type="dxa"/>
          </w:tcPr>
          <w:p w14:paraId="3AA57CB3" w14:textId="77777777" w:rsidR="005E6F1E" w:rsidRDefault="005E6F1E" w:rsidP="00F35BB1">
            <w:pPr>
              <w:pStyle w:val="LinkeSpalteGliederung0"/>
            </w:pPr>
            <w:r>
              <w:t>Lernziele</w:t>
            </w:r>
          </w:p>
        </w:tc>
        <w:tc>
          <w:tcPr>
            <w:tcW w:w="6356" w:type="dxa"/>
            <w:gridSpan w:val="4"/>
          </w:tcPr>
          <w:p w14:paraId="3AA57CB4" w14:textId="77777777" w:rsidR="005E6F1E" w:rsidRDefault="005E6F1E" w:rsidP="00AD51EB">
            <w:r w:rsidRPr="00D7527A">
              <w:t>Die Studierenden</w:t>
            </w:r>
          </w:p>
          <w:p w14:paraId="3AA57CB5" w14:textId="77777777" w:rsidR="00B070A3" w:rsidRPr="00D7527A" w:rsidRDefault="00B070A3" w:rsidP="00EF1D72">
            <w:pPr>
              <w:pStyle w:val="Gliederung1"/>
              <w:framePr w:wrap="around"/>
            </w:pPr>
            <w:r w:rsidRPr="00FE2812">
              <w:t>verbessern</w:t>
            </w:r>
            <w:r w:rsidRPr="00D7527A">
              <w:t xml:space="preserve"> ihre fremdsprachliche Kompetenz</w:t>
            </w:r>
          </w:p>
          <w:p w14:paraId="3AA57CB6" w14:textId="77777777" w:rsidR="00BE2915" w:rsidRDefault="00BE2915" w:rsidP="00EF1D72">
            <w:pPr>
              <w:pStyle w:val="Gliederung1"/>
              <w:framePr w:wrap="around"/>
            </w:pPr>
            <w:r>
              <w:t>verbessern ihre Kenntnisse im Umgang mit EDV-Anwendungen</w:t>
            </w:r>
          </w:p>
          <w:p w14:paraId="3AA57CB7" w14:textId="77777777" w:rsidR="005E45AB" w:rsidRDefault="005E45AB" w:rsidP="005E45AB">
            <w:pPr>
              <w:pStyle w:val="Gliederung1"/>
              <w:framePr w:wrap="around"/>
            </w:pPr>
            <w:r w:rsidRPr="005E45AB">
              <w:t xml:space="preserve">vertiefen ihre </w:t>
            </w:r>
            <w:r>
              <w:t>Kenntnisse im Themenfeld empiri</w:t>
            </w:r>
            <w:r w:rsidRPr="005E45AB">
              <w:t>scher Sozialforschung</w:t>
            </w:r>
          </w:p>
        </w:tc>
      </w:tr>
      <w:tr w:rsidR="001C7964" w:rsidRPr="00BD3423" w14:paraId="3AA57CBA" w14:textId="77777777" w:rsidTr="00C955FA">
        <w:trPr>
          <w:trHeight w:val="964"/>
        </w:trPr>
        <w:tc>
          <w:tcPr>
            <w:tcW w:w="9253" w:type="dxa"/>
            <w:gridSpan w:val="5"/>
            <w:shd w:val="clear" w:color="auto" w:fill="A0C8FF"/>
            <w:vAlign w:val="center"/>
          </w:tcPr>
          <w:p w14:paraId="3AA57CB9" w14:textId="77777777" w:rsidR="001C7964" w:rsidRPr="00835BE6" w:rsidRDefault="00383E8E" w:rsidP="00A74573">
            <w:pPr>
              <w:pStyle w:val="berschrift3"/>
            </w:pPr>
            <w:bookmarkStart w:id="126" w:name="_Toc214969693"/>
            <w:r w:rsidRPr="00835BE6">
              <w:t xml:space="preserve">Sprachtraining </w:t>
            </w:r>
            <w:r w:rsidRPr="00A74573">
              <w:t>Englisch</w:t>
            </w:r>
            <w:bookmarkEnd w:id="126"/>
            <w:r w:rsidR="00DB3149" w:rsidRPr="00835BE6">
              <w:t xml:space="preserve"> </w:t>
            </w:r>
          </w:p>
        </w:tc>
      </w:tr>
      <w:tr w:rsidR="001C7964" w:rsidRPr="00186C5A" w14:paraId="3AA57CBD" w14:textId="77777777" w:rsidTr="00C955FA">
        <w:trPr>
          <w:trHeight w:val="20"/>
        </w:trPr>
        <w:tc>
          <w:tcPr>
            <w:tcW w:w="2897" w:type="dxa"/>
          </w:tcPr>
          <w:p w14:paraId="3AA57CBB" w14:textId="77777777" w:rsidR="001C7964" w:rsidRPr="00A71F25" w:rsidRDefault="001C7964" w:rsidP="00F35BB1">
            <w:pPr>
              <w:pStyle w:val="LinkeSpalteGliederung0"/>
            </w:pPr>
            <w:r w:rsidRPr="00A71F25">
              <w:t>Modulkoordinator/in</w:t>
            </w:r>
          </w:p>
        </w:tc>
        <w:tc>
          <w:tcPr>
            <w:tcW w:w="6356" w:type="dxa"/>
            <w:gridSpan w:val="4"/>
          </w:tcPr>
          <w:p w14:paraId="3AA57CBC" w14:textId="77777777" w:rsidR="001C7964" w:rsidRPr="00A71F25" w:rsidRDefault="001C7964" w:rsidP="00AD51EB">
            <w:r w:rsidRPr="00A71F25">
              <w:t>Fachgruppenleiter/in Sozialwissenschaften</w:t>
            </w:r>
          </w:p>
        </w:tc>
      </w:tr>
      <w:tr w:rsidR="001C7964" w:rsidRPr="00186C5A" w14:paraId="3AA57CC0" w14:textId="77777777" w:rsidTr="00C955FA">
        <w:trPr>
          <w:trHeight w:val="20"/>
        </w:trPr>
        <w:tc>
          <w:tcPr>
            <w:tcW w:w="2897" w:type="dxa"/>
          </w:tcPr>
          <w:p w14:paraId="3AA57CBE" w14:textId="57B8E891" w:rsidR="001C7964" w:rsidRPr="00A71F25" w:rsidRDefault="00AE1812" w:rsidP="00F35BB1">
            <w:pPr>
              <w:pStyle w:val="LinkeSpalteGliederung0"/>
            </w:pPr>
            <w:r>
              <w:t>Fächer</w:t>
            </w:r>
          </w:p>
        </w:tc>
        <w:tc>
          <w:tcPr>
            <w:tcW w:w="6356" w:type="dxa"/>
            <w:gridSpan w:val="4"/>
          </w:tcPr>
          <w:p w14:paraId="3AA57CBF" w14:textId="77777777" w:rsidR="001C7964" w:rsidRPr="00A71F25" w:rsidRDefault="001C7964" w:rsidP="00AD51EB">
            <w:r w:rsidRPr="00A71F25">
              <w:t>Englisch</w:t>
            </w:r>
          </w:p>
        </w:tc>
      </w:tr>
      <w:tr w:rsidR="001C7964" w:rsidRPr="00186C5A" w14:paraId="3AA57CC4" w14:textId="77777777" w:rsidTr="00C955FA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5C302472" w14:textId="77777777" w:rsidR="00F054CA" w:rsidRDefault="001C7964" w:rsidP="00F35BB1">
            <w:pPr>
              <w:pStyle w:val="LinkeSpalteGliederung0"/>
            </w:pPr>
            <w:r w:rsidRPr="00A71F25">
              <w:t xml:space="preserve">Beteiligte </w:t>
            </w:r>
          </w:p>
          <w:p w14:paraId="3AA57CC1" w14:textId="0414910B" w:rsidR="001C7964" w:rsidRPr="00A71F25" w:rsidRDefault="001C7964" w:rsidP="00F35BB1">
            <w:pPr>
              <w:pStyle w:val="LinkeSpalteGliederung0"/>
            </w:pPr>
            <w:r w:rsidRPr="00A71F25">
              <w:t>Fachg</w:t>
            </w:r>
            <w:r w:rsidR="00F054CA">
              <w:t>ruppe</w:t>
            </w:r>
          </w:p>
        </w:tc>
        <w:tc>
          <w:tcPr>
            <w:tcW w:w="4198" w:type="dxa"/>
            <w:gridSpan w:val="2"/>
          </w:tcPr>
          <w:p w14:paraId="3AA57CC2" w14:textId="77777777" w:rsidR="001C7964" w:rsidRPr="00A71F25" w:rsidRDefault="00291185" w:rsidP="00AD51EB">
            <w:r>
              <w:t>Sozialwissenschaften</w:t>
            </w:r>
          </w:p>
        </w:tc>
        <w:tc>
          <w:tcPr>
            <w:tcW w:w="2158" w:type="dxa"/>
            <w:gridSpan w:val="2"/>
          </w:tcPr>
          <w:p w14:paraId="3AA57CC3" w14:textId="77777777" w:rsidR="001C7964" w:rsidRPr="00A71F25" w:rsidRDefault="001C7964" w:rsidP="00B070A3">
            <w:pPr>
              <w:pStyle w:val="LVS"/>
            </w:pPr>
            <w:r w:rsidRPr="00A71F25">
              <w:t>40 LVS</w:t>
            </w:r>
          </w:p>
        </w:tc>
      </w:tr>
      <w:tr w:rsidR="00D80CBB" w:rsidRPr="00186C5A" w14:paraId="3AA57CC7" w14:textId="77777777" w:rsidTr="00C955FA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3AA57CC5" w14:textId="77777777" w:rsidR="00D80CBB" w:rsidRPr="00A71F25" w:rsidRDefault="00D80CBB" w:rsidP="00F35BB1">
            <w:pPr>
              <w:pStyle w:val="LinkeSpalteGliederung0"/>
            </w:pPr>
            <w:r w:rsidRPr="00A71F25">
              <w:t>Studienlage</w:t>
            </w:r>
          </w:p>
        </w:tc>
        <w:tc>
          <w:tcPr>
            <w:tcW w:w="6356" w:type="dxa"/>
            <w:gridSpan w:val="4"/>
          </w:tcPr>
          <w:p w14:paraId="3AA57CC6" w14:textId="77777777" w:rsidR="00D80CBB" w:rsidRPr="00A71F25" w:rsidRDefault="00387E2A" w:rsidP="00226312">
            <w:r>
              <w:t>Grundstudium/Hauptstudium I</w:t>
            </w:r>
          </w:p>
        </w:tc>
      </w:tr>
      <w:tr w:rsidR="005E6F1E" w:rsidRPr="00186C5A" w14:paraId="3AA57CCA" w14:textId="77777777" w:rsidTr="00C955FA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3AA57CC8" w14:textId="77777777" w:rsidR="005E6F1E" w:rsidRPr="00A71F25" w:rsidRDefault="005E6F1E" w:rsidP="00F35BB1">
            <w:pPr>
              <w:pStyle w:val="LinkeSpalteGliederung0"/>
            </w:pPr>
            <w:r w:rsidRPr="00A71F25">
              <w:t>Zielgruppe</w:t>
            </w:r>
          </w:p>
        </w:tc>
        <w:tc>
          <w:tcPr>
            <w:tcW w:w="6356" w:type="dxa"/>
            <w:gridSpan w:val="4"/>
          </w:tcPr>
          <w:p w14:paraId="3AA57CC9" w14:textId="77777777" w:rsidR="005E6F1E" w:rsidRPr="00A71F25" w:rsidRDefault="001B1E83" w:rsidP="00AD51EB">
            <w:r>
              <w:t xml:space="preserve"> </w:t>
            </w:r>
            <w:r w:rsidR="005E6F1E" w:rsidRPr="00A71F25">
              <w:t xml:space="preserve">Aufstiegsbeamtinnen und </w:t>
            </w:r>
            <w:r w:rsidR="00861BDA">
              <w:t>-</w:t>
            </w:r>
            <w:r w:rsidR="005E6F1E" w:rsidRPr="00A71F25">
              <w:t>beamte</w:t>
            </w:r>
          </w:p>
        </w:tc>
      </w:tr>
      <w:tr w:rsidR="004C11A4" w:rsidRPr="00186C5A" w14:paraId="3AA57CD0" w14:textId="77777777" w:rsidTr="00C955FA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3AA57CCE" w14:textId="77777777" w:rsidR="004C11A4" w:rsidRPr="00A71F25" w:rsidRDefault="004C11A4" w:rsidP="00F35BB1">
            <w:pPr>
              <w:pStyle w:val="LinkeSpalteGliederung0"/>
            </w:pPr>
            <w:r w:rsidRPr="00A71F25">
              <w:t>Kompetenzrelevanz</w:t>
            </w:r>
            <w:r w:rsidR="007D7C11">
              <w:t xml:space="preserve"> </w:t>
            </w:r>
            <w:r w:rsidRPr="00A71F25">
              <w:t>/ Bedeutung für den Studiengang</w:t>
            </w:r>
          </w:p>
        </w:tc>
        <w:tc>
          <w:tcPr>
            <w:tcW w:w="6356" w:type="dxa"/>
            <w:gridSpan w:val="4"/>
          </w:tcPr>
          <w:p w14:paraId="3AA57CCF" w14:textId="77777777" w:rsidR="004C11A4" w:rsidRPr="00A71F25" w:rsidRDefault="004C11A4" w:rsidP="004E55E5">
            <w:r w:rsidRPr="00A71F25">
              <w:t xml:space="preserve">Erweiterung der persönlichen </w:t>
            </w:r>
            <w:r w:rsidR="006E4576">
              <w:t>und fachlichen</w:t>
            </w:r>
            <w:r w:rsidR="004E55E5">
              <w:br/>
            </w:r>
            <w:r w:rsidRPr="00A71F25">
              <w:t>Kompetenz</w:t>
            </w:r>
          </w:p>
        </w:tc>
      </w:tr>
      <w:tr w:rsidR="008845F4" w:rsidRPr="00186C5A" w14:paraId="3AA57CD5" w14:textId="77777777" w:rsidTr="00C955FA">
        <w:trPr>
          <w:trHeight w:val="20"/>
        </w:trPr>
        <w:tc>
          <w:tcPr>
            <w:tcW w:w="2897" w:type="dxa"/>
            <w:vMerge w:val="restart"/>
          </w:tcPr>
          <w:p w14:paraId="3AA57CD1" w14:textId="77777777" w:rsidR="008845F4" w:rsidRPr="00A71F25" w:rsidRDefault="008845F4" w:rsidP="00F35BB1">
            <w:pPr>
              <w:pStyle w:val="LinkeSpalteGliederung0"/>
            </w:pPr>
            <w:r w:rsidRPr="00A71F25">
              <w:lastRenderedPageBreak/>
              <w:t>Stundenaufteilung</w:t>
            </w:r>
          </w:p>
        </w:tc>
        <w:tc>
          <w:tcPr>
            <w:tcW w:w="2608" w:type="dxa"/>
          </w:tcPr>
          <w:p w14:paraId="3AA57CD2" w14:textId="77777777" w:rsidR="008845F4" w:rsidRPr="00A71F25" w:rsidRDefault="0042711C" w:rsidP="00AD51EB">
            <w:r>
              <w:t>Gesamtstunden</w:t>
            </w:r>
          </w:p>
        </w:tc>
        <w:tc>
          <w:tcPr>
            <w:tcW w:w="1590" w:type="dxa"/>
          </w:tcPr>
          <w:p w14:paraId="3AA57CD3" w14:textId="77777777" w:rsidR="008845F4" w:rsidRPr="00A71F25" w:rsidRDefault="004E55E5" w:rsidP="00B070A3">
            <w:pPr>
              <w:pStyle w:val="LVS"/>
            </w:pPr>
            <w:r>
              <w:t>40 LVS</w:t>
            </w:r>
          </w:p>
        </w:tc>
        <w:tc>
          <w:tcPr>
            <w:tcW w:w="2158" w:type="dxa"/>
            <w:gridSpan w:val="2"/>
          </w:tcPr>
          <w:p w14:paraId="3AA57CD4" w14:textId="77777777" w:rsidR="008845F4" w:rsidRPr="00A71F25" w:rsidRDefault="008845F4" w:rsidP="001B75D2">
            <w:pPr>
              <w:pStyle w:val="LVS"/>
            </w:pPr>
            <w:r w:rsidRPr="00A71F25">
              <w:t>30 Std.</w:t>
            </w:r>
          </w:p>
        </w:tc>
      </w:tr>
      <w:tr w:rsidR="008845F4" w:rsidRPr="00186C5A" w14:paraId="3AA57CDA" w14:textId="77777777" w:rsidTr="00C955FA">
        <w:trPr>
          <w:trHeight w:val="20"/>
        </w:trPr>
        <w:tc>
          <w:tcPr>
            <w:tcW w:w="2897" w:type="dxa"/>
            <w:vMerge/>
          </w:tcPr>
          <w:p w14:paraId="3AA57CD6" w14:textId="77777777" w:rsidR="008845F4" w:rsidRPr="00186C5A" w:rsidRDefault="008845F4" w:rsidP="00A76B6F">
            <w:pPr>
              <w:pStyle w:val="Kopfzeile"/>
              <w:rPr>
                <w:color w:val="C00000"/>
              </w:rPr>
            </w:pPr>
          </w:p>
        </w:tc>
        <w:tc>
          <w:tcPr>
            <w:tcW w:w="2608" w:type="dxa"/>
          </w:tcPr>
          <w:p w14:paraId="3AA57CD7" w14:textId="77777777" w:rsidR="008845F4" w:rsidRPr="00A71F25" w:rsidRDefault="0042711C" w:rsidP="00AD51EB">
            <w:r>
              <w:t>Kontaktstudium</w:t>
            </w:r>
          </w:p>
        </w:tc>
        <w:tc>
          <w:tcPr>
            <w:tcW w:w="1590" w:type="dxa"/>
          </w:tcPr>
          <w:p w14:paraId="3AA57CD8" w14:textId="77777777" w:rsidR="008845F4" w:rsidRPr="00A71F25" w:rsidRDefault="008845F4" w:rsidP="00B070A3">
            <w:pPr>
              <w:pStyle w:val="LVS"/>
            </w:pPr>
            <w:r w:rsidRPr="00A71F25">
              <w:t>40 LVS</w:t>
            </w:r>
          </w:p>
        </w:tc>
        <w:tc>
          <w:tcPr>
            <w:tcW w:w="2158" w:type="dxa"/>
            <w:gridSpan w:val="2"/>
          </w:tcPr>
          <w:p w14:paraId="3AA57CD9" w14:textId="77777777" w:rsidR="008845F4" w:rsidRPr="00A71F25" w:rsidRDefault="008845F4" w:rsidP="00A71F25">
            <w:pPr>
              <w:pStyle w:val="LVS"/>
            </w:pPr>
          </w:p>
        </w:tc>
      </w:tr>
      <w:tr w:rsidR="008845F4" w:rsidRPr="00186C5A" w14:paraId="3AA57CDF" w14:textId="77777777" w:rsidTr="00C955FA">
        <w:trPr>
          <w:trHeight w:val="20"/>
        </w:trPr>
        <w:tc>
          <w:tcPr>
            <w:tcW w:w="2897" w:type="dxa"/>
            <w:vMerge/>
          </w:tcPr>
          <w:p w14:paraId="3AA57CDB" w14:textId="77777777" w:rsidR="008845F4" w:rsidRPr="00186C5A" w:rsidRDefault="008845F4" w:rsidP="00A76B6F">
            <w:pPr>
              <w:pStyle w:val="Kopfzeile"/>
              <w:rPr>
                <w:color w:val="C00000"/>
              </w:rPr>
            </w:pPr>
          </w:p>
        </w:tc>
        <w:tc>
          <w:tcPr>
            <w:tcW w:w="2608" w:type="dxa"/>
          </w:tcPr>
          <w:p w14:paraId="3AA57CDC" w14:textId="77777777" w:rsidR="008845F4" w:rsidRPr="00A71F25" w:rsidRDefault="0042711C" w:rsidP="00AD51EB">
            <w:r>
              <w:t>Eigenstudium</w:t>
            </w:r>
          </w:p>
        </w:tc>
        <w:tc>
          <w:tcPr>
            <w:tcW w:w="1590" w:type="dxa"/>
          </w:tcPr>
          <w:p w14:paraId="3AA57CDD" w14:textId="77777777" w:rsidR="008845F4" w:rsidRPr="00A71F25" w:rsidRDefault="008845F4" w:rsidP="00A71F25">
            <w:pPr>
              <w:pStyle w:val="LVS"/>
            </w:pPr>
          </w:p>
        </w:tc>
        <w:tc>
          <w:tcPr>
            <w:tcW w:w="2158" w:type="dxa"/>
            <w:gridSpan w:val="2"/>
          </w:tcPr>
          <w:p w14:paraId="3AA57CDE" w14:textId="77777777" w:rsidR="008845F4" w:rsidRPr="00A71F25" w:rsidRDefault="008845F4" w:rsidP="00A71F25">
            <w:pPr>
              <w:pStyle w:val="LVS"/>
            </w:pPr>
          </w:p>
        </w:tc>
      </w:tr>
      <w:tr w:rsidR="00B36EF0" w:rsidRPr="00186C5A" w14:paraId="3AA57CE2" w14:textId="77777777" w:rsidTr="00C955FA">
        <w:trPr>
          <w:trHeight w:val="20"/>
        </w:trPr>
        <w:tc>
          <w:tcPr>
            <w:tcW w:w="2897" w:type="dxa"/>
          </w:tcPr>
          <w:p w14:paraId="3AA57CE0" w14:textId="77777777" w:rsidR="00B36EF0" w:rsidRPr="00A71F25" w:rsidRDefault="00B36EF0" w:rsidP="00F35BB1">
            <w:pPr>
              <w:pStyle w:val="LinkeSpalteGliederung0"/>
            </w:pPr>
            <w:r w:rsidRPr="00A71F25">
              <w:t xml:space="preserve">Art der LV </w:t>
            </w:r>
          </w:p>
        </w:tc>
        <w:tc>
          <w:tcPr>
            <w:tcW w:w="6356" w:type="dxa"/>
            <w:gridSpan w:val="4"/>
            <w:tcBorders>
              <w:bottom w:val="single" w:sz="4" w:space="0" w:color="auto"/>
            </w:tcBorders>
          </w:tcPr>
          <w:p w14:paraId="3AA57CE1" w14:textId="77777777" w:rsidR="00B36EF0" w:rsidRPr="00A71F25" w:rsidRDefault="00B36EF0" w:rsidP="00AD51EB">
            <w:r w:rsidRPr="00A71F25">
              <w:t>Unterrichtsgespräch, Übungen</w:t>
            </w:r>
          </w:p>
        </w:tc>
      </w:tr>
      <w:tr w:rsidR="00056529" w:rsidRPr="00186C5A" w14:paraId="3AA57CE7" w14:textId="77777777" w:rsidTr="00C955FA">
        <w:trPr>
          <w:trHeight w:val="20"/>
        </w:trPr>
        <w:tc>
          <w:tcPr>
            <w:tcW w:w="2897" w:type="dxa"/>
          </w:tcPr>
          <w:p w14:paraId="3AA57CE3" w14:textId="77777777" w:rsidR="00056529" w:rsidRPr="00A71F25" w:rsidRDefault="00056529" w:rsidP="00F35BB1">
            <w:pPr>
              <w:pStyle w:val="LinkeSpalteGliederung0"/>
            </w:pPr>
            <w:r w:rsidRPr="00A71F25">
              <w:t>Lernziele</w:t>
            </w:r>
          </w:p>
        </w:tc>
        <w:tc>
          <w:tcPr>
            <w:tcW w:w="6356" w:type="dxa"/>
            <w:gridSpan w:val="4"/>
            <w:tcBorders>
              <w:bottom w:val="single" w:sz="4" w:space="0" w:color="auto"/>
            </w:tcBorders>
          </w:tcPr>
          <w:p w14:paraId="3AA57CE4" w14:textId="77777777" w:rsidR="00056529" w:rsidRPr="00A71F25" w:rsidRDefault="00056529" w:rsidP="00AD51EB">
            <w:r w:rsidRPr="00A71F25">
              <w:t>Die Studierenden</w:t>
            </w:r>
          </w:p>
          <w:p w14:paraId="3AA57CE5" w14:textId="77777777" w:rsidR="00056529" w:rsidRDefault="00056529" w:rsidP="00EF1D72">
            <w:pPr>
              <w:pStyle w:val="Gliederung1"/>
              <w:framePr w:wrap="around"/>
            </w:pPr>
            <w:r w:rsidRPr="00A71F25">
              <w:t>können in der Fremdsprache in Wort und Schrift in polizeilichen Alltagslagen kommunizieren</w:t>
            </w:r>
          </w:p>
          <w:p w14:paraId="3AA57CE6" w14:textId="77777777" w:rsidR="00C30FC4" w:rsidRPr="00C30FC4" w:rsidRDefault="00EE743A" w:rsidP="00EF1D72">
            <w:pPr>
              <w:pStyle w:val="Gliederung1"/>
              <w:framePr w:wrap="around"/>
            </w:pPr>
            <w:r>
              <w:t xml:space="preserve">erfüllen die Anforderungen </w:t>
            </w:r>
            <w:r w:rsidR="00C30FC4">
              <w:t>de</w:t>
            </w:r>
            <w:r>
              <w:t>s</w:t>
            </w:r>
            <w:r w:rsidR="00C30FC4">
              <w:t xml:space="preserve"> Level</w:t>
            </w:r>
            <w:r>
              <w:t>s</w:t>
            </w:r>
            <w:r w:rsidR="00C30FC4">
              <w:t xml:space="preserve"> B 1 des </w:t>
            </w:r>
            <w:r w:rsidR="00890225">
              <w:t>„</w:t>
            </w:r>
            <w:r w:rsidR="00890225" w:rsidRPr="00890225">
              <w:t>Gemeinsame</w:t>
            </w:r>
            <w:r w:rsidR="00890225">
              <w:t>n</w:t>
            </w:r>
            <w:r w:rsidR="00890225" w:rsidRPr="00890225">
              <w:t xml:space="preserve"> Europäische</w:t>
            </w:r>
            <w:r w:rsidR="00890225">
              <w:t>n</w:t>
            </w:r>
            <w:r w:rsidR="00890225" w:rsidRPr="00890225">
              <w:t xml:space="preserve"> Referenzrahmen</w:t>
            </w:r>
            <w:r w:rsidR="00890225">
              <w:t>s</w:t>
            </w:r>
            <w:r w:rsidR="00890225" w:rsidRPr="00890225">
              <w:t xml:space="preserve"> für Sprachen</w:t>
            </w:r>
            <w:r>
              <w:t>“</w:t>
            </w:r>
          </w:p>
        </w:tc>
      </w:tr>
      <w:tr w:rsidR="00672770" w:rsidRPr="00186C5A" w14:paraId="3AA57CF2" w14:textId="77777777" w:rsidTr="00C955FA">
        <w:trPr>
          <w:trHeight w:val="20"/>
        </w:trPr>
        <w:tc>
          <w:tcPr>
            <w:tcW w:w="2897" w:type="dxa"/>
          </w:tcPr>
          <w:p w14:paraId="3AA57CE8" w14:textId="77777777" w:rsidR="00672770" w:rsidRPr="00A71F25" w:rsidRDefault="00672770" w:rsidP="00F35BB1">
            <w:pPr>
              <w:pStyle w:val="LinkeSpalteGliederung0"/>
            </w:pPr>
            <w:r w:rsidRPr="00A71F25">
              <w:br w:type="page"/>
            </w:r>
            <w:r w:rsidR="00197794">
              <w:t>Inhalt</w:t>
            </w:r>
            <w:r w:rsidRPr="00A71F25">
              <w:t>e</w:t>
            </w:r>
          </w:p>
        </w:tc>
        <w:tc>
          <w:tcPr>
            <w:tcW w:w="6356" w:type="dxa"/>
            <w:gridSpan w:val="4"/>
          </w:tcPr>
          <w:p w14:paraId="3AA57CE9" w14:textId="77777777" w:rsidR="00672770" w:rsidRPr="00A71F25" w:rsidRDefault="00672770" w:rsidP="00EF1D72">
            <w:pPr>
              <w:pStyle w:val="Gliederung1"/>
              <w:framePr w:wrap="around"/>
            </w:pPr>
            <w:r w:rsidRPr="00A71F25">
              <w:t>Grammatik- und Wortschatzauffrischung</w:t>
            </w:r>
          </w:p>
          <w:p w14:paraId="3AA57CEA" w14:textId="77777777" w:rsidR="00672770" w:rsidRPr="00A71F25" w:rsidRDefault="00050D9D" w:rsidP="00EF1D72">
            <w:pPr>
              <w:pStyle w:val="Gliederung1"/>
              <w:framePr w:wrap="around"/>
            </w:pPr>
            <w:r>
              <w:t>p</w:t>
            </w:r>
            <w:r w:rsidR="00672770" w:rsidRPr="00A71F25">
              <w:t>olizeiliches Fachvokabular</w:t>
            </w:r>
          </w:p>
          <w:p w14:paraId="3AA57CEB" w14:textId="77777777" w:rsidR="00672770" w:rsidRPr="00A71F25" w:rsidRDefault="00672770" w:rsidP="0064247E">
            <w:pPr>
              <w:pStyle w:val="Gliederung2"/>
            </w:pPr>
            <w:r w:rsidRPr="00A71F25">
              <w:t>Polizeiorganisation und -ausrüstung</w:t>
            </w:r>
          </w:p>
          <w:p w14:paraId="3AA57CEC" w14:textId="77777777" w:rsidR="00672770" w:rsidRPr="00A71F25" w:rsidRDefault="00D47278" w:rsidP="0064247E">
            <w:pPr>
              <w:pStyle w:val="Gliederung2"/>
            </w:pPr>
            <w:r>
              <w:t>p</w:t>
            </w:r>
            <w:r w:rsidR="00672770" w:rsidRPr="00A71F25">
              <w:t>olizeiliche Arbeitsfelder: Gefahrenabwehr, Kriminalitäts</w:t>
            </w:r>
            <w:r w:rsidR="00226312">
              <w:t>bekämpfung</w:t>
            </w:r>
            <w:r w:rsidR="00672770" w:rsidRPr="00A71F25">
              <w:t>, Verkehrssicherheitsarbeit</w:t>
            </w:r>
          </w:p>
          <w:p w14:paraId="3AA57CED" w14:textId="77777777" w:rsidR="00672770" w:rsidRPr="00A71F25" w:rsidRDefault="00672770" w:rsidP="0064247E">
            <w:pPr>
              <w:pStyle w:val="Gliederung2"/>
            </w:pPr>
            <w:r w:rsidRPr="00A71F25">
              <w:t>Fachvokabular des polizeilichen Alltagshandelns (Personenbeschreibung, Wegbeschreibung, Eingriffsmaßnahmen</w:t>
            </w:r>
            <w:r w:rsidR="002517A0">
              <w:t>)</w:t>
            </w:r>
          </w:p>
          <w:p w14:paraId="3AA57CEE" w14:textId="77777777" w:rsidR="00672770" w:rsidRPr="00A71F25" w:rsidRDefault="00672770" w:rsidP="0064247E">
            <w:pPr>
              <w:pStyle w:val="Gliederung2"/>
            </w:pPr>
            <w:r w:rsidRPr="00A71F25">
              <w:t>Anzeigenaufnahme (orientiert an den</w:t>
            </w:r>
            <w:r w:rsidR="007D7C11">
              <w:t xml:space="preserve"> </w:t>
            </w:r>
            <w:r w:rsidR="00323823" w:rsidRPr="00A71F25">
              <w:t>zu vermittelnden Deliktsfeldern und Themenfeldern</w:t>
            </w:r>
            <w:r w:rsidR="00323823">
              <w:t xml:space="preserve"> </w:t>
            </w:r>
            <w:r w:rsidRPr="00A71F25">
              <w:t>in</w:t>
            </w:r>
            <w:r w:rsidR="0065451E" w:rsidRPr="00A71F25">
              <w:t xml:space="preserve"> </w:t>
            </w:r>
            <w:r w:rsidRPr="00A71F25">
              <w:t>den Semestermodulen 3 und 4)</w:t>
            </w:r>
          </w:p>
          <w:p w14:paraId="3AA57CEF" w14:textId="77777777" w:rsidR="00672770" w:rsidRPr="00A71F25" w:rsidRDefault="00672770" w:rsidP="00EF1D72">
            <w:pPr>
              <w:pStyle w:val="Gliederung1"/>
              <w:framePr w:wrap="around"/>
            </w:pPr>
            <w:r w:rsidRPr="00A71F25">
              <w:t>Grammatik</w:t>
            </w:r>
          </w:p>
          <w:p w14:paraId="3AA57CF0" w14:textId="77777777" w:rsidR="00A71F25" w:rsidRDefault="00050D9D" w:rsidP="0064247E">
            <w:pPr>
              <w:pStyle w:val="Gliederung2"/>
            </w:pPr>
            <w:r>
              <w:t>Tempus I</w:t>
            </w:r>
          </w:p>
          <w:p w14:paraId="3AA57CF1" w14:textId="77777777" w:rsidR="00672770" w:rsidRPr="00A71F25" w:rsidRDefault="00A71F25" w:rsidP="0064247E">
            <w:pPr>
              <w:pStyle w:val="Gliederung2"/>
            </w:pPr>
            <w:r>
              <w:t>Satzbau</w:t>
            </w:r>
          </w:p>
        </w:tc>
      </w:tr>
      <w:tr w:rsidR="00D20A81" w:rsidRPr="009404ED" w14:paraId="3AA57CF4" w14:textId="77777777" w:rsidTr="00C955FA">
        <w:trPr>
          <w:trHeight w:val="964"/>
        </w:trPr>
        <w:tc>
          <w:tcPr>
            <w:tcW w:w="9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3AA57CF3" w14:textId="77777777" w:rsidR="00D20A81" w:rsidRPr="009404ED" w:rsidRDefault="00D20A81" w:rsidP="00D20A81">
            <w:pPr>
              <w:pStyle w:val="berschrift3"/>
            </w:pPr>
            <w:bookmarkStart w:id="127" w:name="_Toc307703451"/>
            <w:bookmarkStart w:id="128" w:name="_Toc307703538"/>
            <w:bookmarkStart w:id="129" w:name="_Toc307703935"/>
            <w:bookmarkStart w:id="130" w:name="_Toc307705239"/>
            <w:bookmarkStart w:id="131" w:name="_Toc214969694"/>
            <w:bookmarkEnd w:id="127"/>
            <w:bookmarkEnd w:id="128"/>
            <w:bookmarkEnd w:id="129"/>
            <w:bookmarkEnd w:id="130"/>
            <w:r w:rsidRPr="001934D9">
              <w:t>EDV-Anwendungen (Wahlangebot)</w:t>
            </w:r>
            <w:bookmarkEnd w:id="131"/>
          </w:p>
        </w:tc>
      </w:tr>
      <w:tr w:rsidR="00D20A81" w14:paraId="3AA57CF7" w14:textId="77777777" w:rsidTr="00C955FA">
        <w:trPr>
          <w:trHeight w:val="20"/>
        </w:trPr>
        <w:tc>
          <w:tcPr>
            <w:tcW w:w="2897" w:type="dxa"/>
          </w:tcPr>
          <w:p w14:paraId="3AA57CF5" w14:textId="77777777" w:rsidR="00D20A81" w:rsidRPr="00884A81" w:rsidRDefault="00D20A81" w:rsidP="00F35BB1">
            <w:pPr>
              <w:pStyle w:val="LinkeSpalteGliederung0"/>
            </w:pPr>
            <w:r w:rsidRPr="00884A81">
              <w:t>Modulkoordinator/in</w:t>
            </w:r>
          </w:p>
        </w:tc>
        <w:tc>
          <w:tcPr>
            <w:tcW w:w="6356" w:type="dxa"/>
            <w:gridSpan w:val="4"/>
          </w:tcPr>
          <w:p w14:paraId="3AA57CF6" w14:textId="77777777" w:rsidR="00D20A81" w:rsidRDefault="00D20A81" w:rsidP="006E4576">
            <w:r w:rsidRPr="001934D9">
              <w:t xml:space="preserve">Fachgruppenleiter/in </w:t>
            </w:r>
            <w:r w:rsidR="006E4576">
              <w:t>Sozialwissenschaften</w:t>
            </w:r>
          </w:p>
        </w:tc>
      </w:tr>
      <w:tr w:rsidR="00D20A81" w14:paraId="3AA57CFA" w14:textId="77777777" w:rsidTr="00C955FA">
        <w:trPr>
          <w:trHeight w:val="20"/>
        </w:trPr>
        <w:tc>
          <w:tcPr>
            <w:tcW w:w="2897" w:type="dxa"/>
          </w:tcPr>
          <w:p w14:paraId="3AA57CF8" w14:textId="1623EE59" w:rsidR="00D20A81" w:rsidRPr="00884A81" w:rsidRDefault="00AE1812" w:rsidP="00F35BB1">
            <w:pPr>
              <w:pStyle w:val="LinkeSpalteGliederung0"/>
            </w:pPr>
            <w:r>
              <w:t>Fächer</w:t>
            </w:r>
          </w:p>
        </w:tc>
        <w:tc>
          <w:tcPr>
            <w:tcW w:w="6356" w:type="dxa"/>
            <w:gridSpan w:val="4"/>
          </w:tcPr>
          <w:p w14:paraId="3AA57CF9" w14:textId="77777777" w:rsidR="00D20A81" w:rsidRPr="00A71F25" w:rsidRDefault="00D20A81" w:rsidP="00D20A81">
            <w:proofErr w:type="spellStart"/>
            <w:r>
              <w:t>IuK</w:t>
            </w:r>
            <w:proofErr w:type="spellEnd"/>
          </w:p>
        </w:tc>
      </w:tr>
      <w:tr w:rsidR="00D20A81" w14:paraId="3AA57CFE" w14:textId="77777777" w:rsidTr="00C955FA">
        <w:trPr>
          <w:trHeight w:val="20"/>
        </w:trPr>
        <w:tc>
          <w:tcPr>
            <w:tcW w:w="2897" w:type="dxa"/>
          </w:tcPr>
          <w:p w14:paraId="0E45560A" w14:textId="77777777" w:rsidR="00F054CA" w:rsidRDefault="00D20A81" w:rsidP="00F35BB1">
            <w:pPr>
              <w:pStyle w:val="LinkeSpalteGliederung0"/>
            </w:pPr>
            <w:r w:rsidRPr="00DD5074">
              <w:t xml:space="preserve">Beteiligte </w:t>
            </w:r>
          </w:p>
          <w:p w14:paraId="3AA57CFB" w14:textId="240CF790" w:rsidR="00D20A81" w:rsidRPr="00EE5EB9" w:rsidRDefault="00D20A81" w:rsidP="00F35BB1">
            <w:pPr>
              <w:pStyle w:val="LinkeSpalteGliederung0"/>
            </w:pPr>
            <w:r w:rsidRPr="00DD5074">
              <w:t>Fachg</w:t>
            </w:r>
            <w:r w:rsidR="00F054CA">
              <w:t>ruppe</w:t>
            </w:r>
          </w:p>
        </w:tc>
        <w:tc>
          <w:tcPr>
            <w:tcW w:w="4198" w:type="dxa"/>
            <w:gridSpan w:val="2"/>
          </w:tcPr>
          <w:p w14:paraId="3AA57CFC" w14:textId="77777777" w:rsidR="00D20A81" w:rsidRDefault="006E4576" w:rsidP="00D20A81">
            <w:r>
              <w:t>Sozialwissenschaften</w:t>
            </w:r>
          </w:p>
        </w:tc>
        <w:tc>
          <w:tcPr>
            <w:tcW w:w="2158" w:type="dxa"/>
            <w:gridSpan w:val="2"/>
          </w:tcPr>
          <w:p w14:paraId="3AA57CFD" w14:textId="77777777" w:rsidR="00D20A81" w:rsidRPr="00343239" w:rsidRDefault="00D20A81" w:rsidP="00D20A81">
            <w:pPr>
              <w:pStyle w:val="LVS"/>
            </w:pPr>
            <w:r w:rsidRPr="00343239">
              <w:t>24 LVS</w:t>
            </w:r>
          </w:p>
        </w:tc>
      </w:tr>
      <w:tr w:rsidR="00D20A81" w14:paraId="3AA57D01" w14:textId="77777777" w:rsidTr="00C955FA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3AA57CFF" w14:textId="77777777" w:rsidR="00D20A81" w:rsidRPr="009F69F6" w:rsidRDefault="00D20A81" w:rsidP="00F35BB1">
            <w:pPr>
              <w:pStyle w:val="LinkeSpalteGliederung0"/>
            </w:pPr>
            <w:r w:rsidRPr="009F69F6">
              <w:t>Studienlage</w:t>
            </w:r>
          </w:p>
        </w:tc>
        <w:tc>
          <w:tcPr>
            <w:tcW w:w="6356" w:type="dxa"/>
            <w:gridSpan w:val="4"/>
          </w:tcPr>
          <w:p w14:paraId="3AA57D00" w14:textId="77777777" w:rsidR="00D20A81" w:rsidRDefault="00387E2A" w:rsidP="00226312">
            <w:r>
              <w:t>Grundstudium/Hauptstudium I</w:t>
            </w:r>
          </w:p>
        </w:tc>
      </w:tr>
      <w:tr w:rsidR="00D20A81" w14:paraId="3AA57D04" w14:textId="77777777" w:rsidTr="00C955FA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3AA57D02" w14:textId="77777777" w:rsidR="00D20A81" w:rsidRPr="009F69F6" w:rsidRDefault="00D20A81" w:rsidP="00F35BB1">
            <w:pPr>
              <w:pStyle w:val="LinkeSpalteGliederung0"/>
            </w:pPr>
            <w:r w:rsidRPr="009F69F6">
              <w:t>Zielgruppe</w:t>
            </w:r>
          </w:p>
        </w:tc>
        <w:tc>
          <w:tcPr>
            <w:tcW w:w="6356" w:type="dxa"/>
            <w:gridSpan w:val="4"/>
          </w:tcPr>
          <w:p w14:paraId="3AA57D03" w14:textId="77777777" w:rsidR="00D20A81" w:rsidRDefault="001B1E83" w:rsidP="00D20A81">
            <w:r>
              <w:t>alle Studierenden</w:t>
            </w:r>
          </w:p>
        </w:tc>
      </w:tr>
      <w:tr w:rsidR="00D20A81" w14:paraId="3AA57D0A" w14:textId="77777777" w:rsidTr="00C955FA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3AA57D08" w14:textId="77777777" w:rsidR="00D20A81" w:rsidRPr="009F69F6" w:rsidRDefault="00D20A81" w:rsidP="00F35BB1">
            <w:pPr>
              <w:pStyle w:val="LinkeSpalteGliederung0"/>
            </w:pPr>
            <w:r w:rsidRPr="009F69F6">
              <w:lastRenderedPageBreak/>
              <w:t>Kompetenzrelevanz</w:t>
            </w:r>
            <w:r w:rsidR="000B058F">
              <w:t xml:space="preserve"> </w:t>
            </w:r>
            <w:r w:rsidRPr="009F69F6">
              <w:t>/ Bedeutung für den Studiengange</w:t>
            </w:r>
          </w:p>
        </w:tc>
        <w:tc>
          <w:tcPr>
            <w:tcW w:w="6356" w:type="dxa"/>
            <w:gridSpan w:val="4"/>
          </w:tcPr>
          <w:p w14:paraId="3AA57D09" w14:textId="77777777" w:rsidR="00D20A81" w:rsidRDefault="00D20A81" w:rsidP="000063B9">
            <w:r w:rsidRPr="001934D9">
              <w:t xml:space="preserve">Erweiterung der persönlichen </w:t>
            </w:r>
            <w:r w:rsidR="00323823">
              <w:t xml:space="preserve">und </w:t>
            </w:r>
            <w:r w:rsidR="006E4576">
              <w:t>fachlichen</w:t>
            </w:r>
            <w:r w:rsidR="000063B9">
              <w:br/>
            </w:r>
            <w:r w:rsidRPr="001934D9">
              <w:t>Kompetenz im Umgang mit EDV-Anwendungen</w:t>
            </w:r>
          </w:p>
        </w:tc>
      </w:tr>
      <w:tr w:rsidR="00D20A81" w:rsidRPr="00DD5074" w14:paraId="3AA57D0F" w14:textId="77777777" w:rsidTr="00C955FA">
        <w:trPr>
          <w:trHeight w:val="20"/>
        </w:trPr>
        <w:tc>
          <w:tcPr>
            <w:tcW w:w="2897" w:type="dxa"/>
            <w:vMerge w:val="restart"/>
          </w:tcPr>
          <w:p w14:paraId="3AA57D0B" w14:textId="77777777" w:rsidR="00D20A81" w:rsidRPr="009F69F6" w:rsidRDefault="00D20A81" w:rsidP="00F35BB1">
            <w:pPr>
              <w:pStyle w:val="LinkeSpalteGliederung0"/>
            </w:pPr>
            <w:r w:rsidRPr="009F69F6">
              <w:t>Stundenaufteilung</w:t>
            </w:r>
          </w:p>
        </w:tc>
        <w:tc>
          <w:tcPr>
            <w:tcW w:w="2608" w:type="dxa"/>
          </w:tcPr>
          <w:p w14:paraId="3AA57D0C" w14:textId="77777777" w:rsidR="00D20A81" w:rsidRPr="00A71F25" w:rsidRDefault="0042711C" w:rsidP="00D20A81">
            <w:r>
              <w:t>Gesamtstunden</w:t>
            </w:r>
          </w:p>
        </w:tc>
        <w:tc>
          <w:tcPr>
            <w:tcW w:w="1590" w:type="dxa"/>
          </w:tcPr>
          <w:p w14:paraId="3AA57D0D" w14:textId="77777777" w:rsidR="00D20A81" w:rsidRPr="001934D9" w:rsidRDefault="00D20A81" w:rsidP="00D20A81">
            <w:pPr>
              <w:pStyle w:val="LVS"/>
            </w:pPr>
            <w:r w:rsidRPr="001934D9">
              <w:t>24 LVS</w:t>
            </w:r>
          </w:p>
        </w:tc>
        <w:tc>
          <w:tcPr>
            <w:tcW w:w="2158" w:type="dxa"/>
            <w:gridSpan w:val="2"/>
          </w:tcPr>
          <w:p w14:paraId="3AA57D0E" w14:textId="77777777" w:rsidR="00D20A81" w:rsidRPr="00DD5074" w:rsidRDefault="00D20A81" w:rsidP="00D20A81">
            <w:pPr>
              <w:pStyle w:val="LVS"/>
            </w:pPr>
            <w:r>
              <w:t>18 Std.</w:t>
            </w:r>
          </w:p>
        </w:tc>
      </w:tr>
      <w:tr w:rsidR="00D20A81" w14:paraId="3AA57D14" w14:textId="77777777" w:rsidTr="00C955FA">
        <w:trPr>
          <w:trHeight w:val="20"/>
        </w:trPr>
        <w:tc>
          <w:tcPr>
            <w:tcW w:w="2897" w:type="dxa"/>
            <w:vMerge/>
          </w:tcPr>
          <w:p w14:paraId="3AA57D10" w14:textId="77777777" w:rsidR="00D20A81" w:rsidRDefault="00D20A81" w:rsidP="00D20A81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08" w:type="dxa"/>
          </w:tcPr>
          <w:p w14:paraId="3AA57D11" w14:textId="77777777" w:rsidR="00D20A81" w:rsidRPr="00A71F25" w:rsidRDefault="0042711C" w:rsidP="00D20A81">
            <w:r>
              <w:t>Kontaktstudium</w:t>
            </w:r>
          </w:p>
        </w:tc>
        <w:tc>
          <w:tcPr>
            <w:tcW w:w="1590" w:type="dxa"/>
          </w:tcPr>
          <w:p w14:paraId="3AA57D12" w14:textId="77777777" w:rsidR="00D20A81" w:rsidRPr="001934D9" w:rsidRDefault="00D20A81" w:rsidP="00D20A81">
            <w:pPr>
              <w:pStyle w:val="LVS"/>
            </w:pPr>
            <w:r w:rsidRPr="001934D9">
              <w:t>24 LVS</w:t>
            </w:r>
          </w:p>
        </w:tc>
        <w:tc>
          <w:tcPr>
            <w:tcW w:w="2158" w:type="dxa"/>
            <w:gridSpan w:val="2"/>
          </w:tcPr>
          <w:p w14:paraId="3AA57D13" w14:textId="77777777" w:rsidR="00D20A81" w:rsidRDefault="00D20A81" w:rsidP="00D20A81">
            <w:pPr>
              <w:pStyle w:val="LVS"/>
            </w:pPr>
          </w:p>
        </w:tc>
      </w:tr>
      <w:tr w:rsidR="00D20A81" w:rsidRPr="00DD5074" w14:paraId="3AA57D19" w14:textId="77777777" w:rsidTr="00C955FA">
        <w:trPr>
          <w:trHeight w:val="20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14:paraId="3AA57D15" w14:textId="77777777" w:rsidR="00D20A81" w:rsidRDefault="00D20A81" w:rsidP="00D20A81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08" w:type="dxa"/>
          </w:tcPr>
          <w:p w14:paraId="3AA57D16" w14:textId="77777777" w:rsidR="00D20A81" w:rsidRPr="00A71F25" w:rsidRDefault="0042711C" w:rsidP="00D20A81">
            <w:r>
              <w:t>Eigenstudium</w:t>
            </w:r>
          </w:p>
        </w:tc>
        <w:tc>
          <w:tcPr>
            <w:tcW w:w="1590" w:type="dxa"/>
          </w:tcPr>
          <w:p w14:paraId="3AA57D17" w14:textId="77777777" w:rsidR="00D20A81" w:rsidRPr="00ED7B60" w:rsidRDefault="00D20A81" w:rsidP="00D20A81">
            <w:pPr>
              <w:pStyle w:val="LVS"/>
            </w:pPr>
          </w:p>
        </w:tc>
        <w:tc>
          <w:tcPr>
            <w:tcW w:w="2158" w:type="dxa"/>
            <w:gridSpan w:val="2"/>
          </w:tcPr>
          <w:p w14:paraId="3AA57D18" w14:textId="77777777" w:rsidR="00D20A81" w:rsidRPr="00DD5074" w:rsidRDefault="00D20A81" w:rsidP="00D20A81">
            <w:pPr>
              <w:pStyle w:val="LVS"/>
            </w:pPr>
          </w:p>
        </w:tc>
      </w:tr>
      <w:tr w:rsidR="00D20A81" w14:paraId="3AA57D1C" w14:textId="77777777" w:rsidTr="00C955FA">
        <w:trPr>
          <w:trHeight w:val="20"/>
        </w:trPr>
        <w:tc>
          <w:tcPr>
            <w:tcW w:w="2897" w:type="dxa"/>
          </w:tcPr>
          <w:p w14:paraId="3AA57D1A" w14:textId="77777777" w:rsidR="00D20A81" w:rsidRDefault="00D20A81" w:rsidP="00F35BB1">
            <w:pPr>
              <w:pStyle w:val="LinkeSpalteGliederung0"/>
            </w:pPr>
            <w:r>
              <w:t xml:space="preserve">Art der LV </w:t>
            </w:r>
          </w:p>
        </w:tc>
        <w:tc>
          <w:tcPr>
            <w:tcW w:w="6356" w:type="dxa"/>
            <w:gridSpan w:val="4"/>
          </w:tcPr>
          <w:p w14:paraId="3AA57D1B" w14:textId="77777777" w:rsidR="00D20A81" w:rsidRPr="00A71F25" w:rsidRDefault="00D20A81" w:rsidP="00D20A81">
            <w:r>
              <w:t>Vorlesung, Unterrichtsgespräch, Übungen</w:t>
            </w:r>
          </w:p>
        </w:tc>
      </w:tr>
      <w:tr w:rsidR="00D20A81" w14:paraId="3AA57D20" w14:textId="77777777" w:rsidTr="00C955FA">
        <w:trPr>
          <w:trHeight w:val="20"/>
        </w:trPr>
        <w:tc>
          <w:tcPr>
            <w:tcW w:w="2897" w:type="dxa"/>
          </w:tcPr>
          <w:p w14:paraId="3AA57D1D" w14:textId="77777777" w:rsidR="00D20A81" w:rsidRDefault="00D20A81" w:rsidP="00F35BB1">
            <w:pPr>
              <w:pStyle w:val="LinkeSpalteGliederung0"/>
            </w:pPr>
            <w:r>
              <w:t>Lernziele</w:t>
            </w:r>
          </w:p>
        </w:tc>
        <w:tc>
          <w:tcPr>
            <w:tcW w:w="6356" w:type="dxa"/>
            <w:gridSpan w:val="4"/>
          </w:tcPr>
          <w:p w14:paraId="3AA57D1E" w14:textId="77777777" w:rsidR="00D20A81" w:rsidRPr="001934D9" w:rsidRDefault="00D20A81" w:rsidP="00D20A81">
            <w:r w:rsidRPr="001934D9">
              <w:t>Die Studierenden</w:t>
            </w:r>
          </w:p>
          <w:p w14:paraId="3AA57D1F" w14:textId="77777777" w:rsidR="00D20A81" w:rsidRPr="00F123CF" w:rsidRDefault="00D20A81" w:rsidP="00EF1D72">
            <w:pPr>
              <w:pStyle w:val="Gliederung1"/>
              <w:framePr w:wrap="around"/>
            </w:pPr>
            <w:r w:rsidRPr="001934D9">
              <w:t xml:space="preserve">können mit </w:t>
            </w:r>
            <w:r w:rsidR="00050D9D">
              <w:t>gängigen</w:t>
            </w:r>
            <w:r w:rsidRPr="001934D9">
              <w:t xml:space="preserve"> EDV-Anwendungen sicher umgehen und diese für die Erstellung von Studienunterlagen und Leistungsnachweisen nutzen</w:t>
            </w:r>
          </w:p>
        </w:tc>
      </w:tr>
      <w:tr w:rsidR="00D20A81" w14:paraId="3AA57D24" w14:textId="77777777" w:rsidTr="00C955FA">
        <w:trPr>
          <w:trHeight w:val="20"/>
        </w:trPr>
        <w:tc>
          <w:tcPr>
            <w:tcW w:w="2897" w:type="dxa"/>
            <w:vMerge w:val="restart"/>
          </w:tcPr>
          <w:p w14:paraId="3AA57D21" w14:textId="77777777" w:rsidR="00D20A81" w:rsidRDefault="00D20A81" w:rsidP="00F35BB1">
            <w:pPr>
              <w:pStyle w:val="LinkeSpalteGliederung0"/>
            </w:pPr>
            <w:r>
              <w:t>Inhalte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A57D22" w14:textId="77777777" w:rsidR="00D20A81" w:rsidRDefault="00D20A81" w:rsidP="00EF1D72">
            <w:pPr>
              <w:pStyle w:val="Gliederung1"/>
              <w:framePr w:wrap="around"/>
            </w:pPr>
            <w:r>
              <w:t>MS-Office Word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14:paraId="3AA57D23" w14:textId="77777777" w:rsidR="00D20A81" w:rsidRPr="00343239" w:rsidRDefault="00D20A81" w:rsidP="00D20A81">
            <w:pPr>
              <w:pStyle w:val="LVS"/>
            </w:pPr>
            <w:r w:rsidRPr="00343239">
              <w:t>6 LVS</w:t>
            </w:r>
          </w:p>
        </w:tc>
      </w:tr>
      <w:tr w:rsidR="00D20A81" w14:paraId="3AA57D2D" w14:textId="77777777" w:rsidTr="00C955FA">
        <w:trPr>
          <w:trHeight w:val="20"/>
        </w:trPr>
        <w:tc>
          <w:tcPr>
            <w:tcW w:w="2897" w:type="dxa"/>
            <w:vMerge/>
          </w:tcPr>
          <w:p w14:paraId="3AA57D25" w14:textId="77777777" w:rsidR="00D20A81" w:rsidRDefault="00D20A81" w:rsidP="00D20A81"/>
        </w:tc>
        <w:tc>
          <w:tcPr>
            <w:tcW w:w="6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A57D26" w14:textId="77777777" w:rsidR="00D20A81" w:rsidRPr="00DF1997" w:rsidRDefault="00D20A81" w:rsidP="00D20A81">
            <w:pPr>
              <w:pStyle w:val="Gliederung2"/>
            </w:pPr>
            <w:r w:rsidRPr="00DF1997">
              <w:t>Arbeiten mit Formatvorlagen</w:t>
            </w:r>
          </w:p>
          <w:p w14:paraId="3AA57D27" w14:textId="77777777" w:rsidR="00D20A81" w:rsidRPr="00DF1997" w:rsidRDefault="00D20A81" w:rsidP="00D20A81">
            <w:pPr>
              <w:pStyle w:val="Gliederung2"/>
            </w:pPr>
            <w:r w:rsidRPr="00DF1997">
              <w:t>Kopf- und Fußzeilen</w:t>
            </w:r>
          </w:p>
          <w:p w14:paraId="3AA57D28" w14:textId="77777777" w:rsidR="00D20A81" w:rsidRPr="00DF1997" w:rsidRDefault="00D20A81" w:rsidP="00D20A81">
            <w:pPr>
              <w:pStyle w:val="Gliederung2"/>
            </w:pPr>
            <w:r w:rsidRPr="00DF1997">
              <w:t>Abschnittswechsel</w:t>
            </w:r>
          </w:p>
          <w:p w14:paraId="3AA57D29" w14:textId="77777777" w:rsidR="00D20A81" w:rsidRPr="00DF1997" w:rsidRDefault="00D20A81" w:rsidP="00D20A81">
            <w:pPr>
              <w:pStyle w:val="Gliederung2"/>
            </w:pPr>
            <w:r w:rsidRPr="00DF1997">
              <w:t>Dokumentengliederung</w:t>
            </w:r>
          </w:p>
          <w:p w14:paraId="3AA57D2A" w14:textId="77777777" w:rsidR="00D20A81" w:rsidRPr="00DF1997" w:rsidRDefault="00D20A81" w:rsidP="00D20A81">
            <w:pPr>
              <w:pStyle w:val="Gliederung2"/>
            </w:pPr>
            <w:r w:rsidRPr="00DF1997">
              <w:t>Inhaltsverzeichnisse</w:t>
            </w:r>
          </w:p>
          <w:p w14:paraId="3AA57D2B" w14:textId="77777777" w:rsidR="00D20A81" w:rsidRPr="00DF1997" w:rsidRDefault="00D20A81" w:rsidP="00D20A81">
            <w:pPr>
              <w:pStyle w:val="Gliederung2"/>
            </w:pPr>
            <w:r w:rsidRPr="00DF1997">
              <w:t>Seitennummerierung</w:t>
            </w:r>
          </w:p>
          <w:p w14:paraId="3AA57D2C" w14:textId="77777777" w:rsidR="00D20A81" w:rsidRDefault="00D20A81" w:rsidP="00D20A81">
            <w:pPr>
              <w:pStyle w:val="Gliederung2"/>
            </w:pPr>
            <w:r w:rsidRPr="00DF1997">
              <w:t>Grafiken</w:t>
            </w:r>
          </w:p>
        </w:tc>
      </w:tr>
      <w:tr w:rsidR="00D20A81" w14:paraId="3AA57D31" w14:textId="77777777" w:rsidTr="00C955FA">
        <w:trPr>
          <w:trHeight w:val="20"/>
        </w:trPr>
        <w:tc>
          <w:tcPr>
            <w:tcW w:w="2897" w:type="dxa"/>
            <w:vMerge/>
          </w:tcPr>
          <w:p w14:paraId="3AA57D2E" w14:textId="77777777" w:rsidR="00D20A81" w:rsidRDefault="00D20A81" w:rsidP="00D20A81"/>
        </w:tc>
        <w:tc>
          <w:tcPr>
            <w:tcW w:w="49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A57D2F" w14:textId="77777777" w:rsidR="00D20A81" w:rsidRPr="002575A1" w:rsidRDefault="00D20A81" w:rsidP="00EF1D72">
            <w:pPr>
              <w:pStyle w:val="Gliederung1"/>
              <w:framePr w:wrap="around"/>
            </w:pPr>
            <w:r>
              <w:t>Excel für Einsteiger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14:paraId="3AA57D30" w14:textId="77777777" w:rsidR="00D20A81" w:rsidRPr="002575A1" w:rsidRDefault="00D20A81" w:rsidP="00D20A81">
            <w:pPr>
              <w:pStyle w:val="LVS"/>
            </w:pPr>
            <w:r>
              <w:t>6 LVS</w:t>
            </w:r>
          </w:p>
        </w:tc>
      </w:tr>
      <w:tr w:rsidR="00D20A81" w14:paraId="3AA57D37" w14:textId="77777777" w:rsidTr="00C955FA">
        <w:trPr>
          <w:trHeight w:val="20"/>
        </w:trPr>
        <w:tc>
          <w:tcPr>
            <w:tcW w:w="2897" w:type="dxa"/>
            <w:vMerge/>
          </w:tcPr>
          <w:p w14:paraId="3AA57D32" w14:textId="77777777" w:rsidR="00D20A81" w:rsidRDefault="00D20A81" w:rsidP="00D20A81"/>
        </w:tc>
        <w:tc>
          <w:tcPr>
            <w:tcW w:w="6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A57D33" w14:textId="77777777" w:rsidR="00D20A81" w:rsidRPr="00DF1997" w:rsidRDefault="00D20A81" w:rsidP="00D20A81">
            <w:pPr>
              <w:pStyle w:val="Gliederung2"/>
            </w:pPr>
            <w:r w:rsidRPr="00DF1997">
              <w:t>Aufbau einer Tabellenkalkulation</w:t>
            </w:r>
          </w:p>
          <w:p w14:paraId="3AA57D34" w14:textId="77777777" w:rsidR="00D20A81" w:rsidRPr="00DF1997" w:rsidRDefault="00D20A81" w:rsidP="00D20A81">
            <w:pPr>
              <w:pStyle w:val="Gliederung2"/>
            </w:pPr>
            <w:r w:rsidRPr="00DF1997">
              <w:t>Arbeiten mit Formaten</w:t>
            </w:r>
          </w:p>
          <w:p w14:paraId="3AA57D35" w14:textId="77777777" w:rsidR="00D20A81" w:rsidRPr="00DF1997" w:rsidRDefault="00D20A81" w:rsidP="00D20A81">
            <w:pPr>
              <w:pStyle w:val="Gliederung2"/>
            </w:pPr>
            <w:r w:rsidRPr="00DF1997">
              <w:t>Eingabe von Texten, Zahlen</w:t>
            </w:r>
          </w:p>
          <w:p w14:paraId="3AA57D36" w14:textId="77777777" w:rsidR="00D20A81" w:rsidRDefault="00D20A81" w:rsidP="00D20A81">
            <w:pPr>
              <w:pStyle w:val="Gliederung2"/>
            </w:pPr>
            <w:r w:rsidRPr="00DF1997">
              <w:t>Formeln und Funktionen</w:t>
            </w:r>
          </w:p>
        </w:tc>
      </w:tr>
      <w:tr w:rsidR="00D20A81" w14:paraId="3AA57D3B" w14:textId="77777777" w:rsidTr="00C955FA">
        <w:trPr>
          <w:trHeight w:val="20"/>
        </w:trPr>
        <w:tc>
          <w:tcPr>
            <w:tcW w:w="2897" w:type="dxa"/>
            <w:vMerge/>
          </w:tcPr>
          <w:p w14:paraId="3AA57D38" w14:textId="77777777" w:rsidR="00D20A81" w:rsidRDefault="00D20A81" w:rsidP="00D20A81"/>
        </w:tc>
        <w:tc>
          <w:tcPr>
            <w:tcW w:w="49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A57D39" w14:textId="77777777" w:rsidR="00D20A81" w:rsidRDefault="00D20A81" w:rsidP="00EF1D72">
            <w:pPr>
              <w:pStyle w:val="Gliederung1"/>
              <w:framePr w:wrap="around"/>
            </w:pPr>
            <w:r>
              <w:t>Präsentieren mit Power Point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14:paraId="3AA57D3A" w14:textId="77777777" w:rsidR="00D20A81" w:rsidRPr="00ED7B60" w:rsidRDefault="00D20A81" w:rsidP="00D20A81">
            <w:pPr>
              <w:pStyle w:val="LVS"/>
            </w:pPr>
            <w:r w:rsidRPr="00ED7B60">
              <w:t>4 LVS</w:t>
            </w:r>
          </w:p>
        </w:tc>
      </w:tr>
      <w:tr w:rsidR="00D20A81" w14:paraId="3AA57D41" w14:textId="77777777" w:rsidTr="00C955FA">
        <w:trPr>
          <w:trHeight w:val="20"/>
        </w:trPr>
        <w:tc>
          <w:tcPr>
            <w:tcW w:w="2897" w:type="dxa"/>
            <w:vMerge/>
          </w:tcPr>
          <w:p w14:paraId="3AA57D3C" w14:textId="77777777" w:rsidR="00D20A81" w:rsidRDefault="00D20A81" w:rsidP="00D20A81"/>
        </w:tc>
        <w:tc>
          <w:tcPr>
            <w:tcW w:w="6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A57D3D" w14:textId="77777777" w:rsidR="00D20A81" w:rsidRPr="00DF1997" w:rsidRDefault="00050D9D" w:rsidP="00D20A81">
            <w:pPr>
              <w:pStyle w:val="Gliederung2"/>
            </w:pPr>
            <w:r>
              <w:t>g</w:t>
            </w:r>
            <w:r w:rsidR="00D20A81" w:rsidRPr="00DF1997">
              <w:t>rafische Oberfläche und Aufbau</w:t>
            </w:r>
          </w:p>
          <w:p w14:paraId="3AA57D3E" w14:textId="77777777" w:rsidR="00D20A81" w:rsidRPr="00DF1997" w:rsidRDefault="00D20A81" w:rsidP="00D20A81">
            <w:pPr>
              <w:pStyle w:val="Gliederung2"/>
            </w:pPr>
            <w:r w:rsidRPr="00DF1997">
              <w:t>Erstellen von Folien</w:t>
            </w:r>
          </w:p>
          <w:p w14:paraId="3AA57D3F" w14:textId="77777777" w:rsidR="00D20A81" w:rsidRPr="00DF1997" w:rsidRDefault="00D20A81" w:rsidP="00D20A81">
            <w:pPr>
              <w:pStyle w:val="Gliederung2"/>
            </w:pPr>
            <w:r w:rsidRPr="00DF1997">
              <w:t>Animationen</w:t>
            </w:r>
          </w:p>
          <w:p w14:paraId="3AA57D40" w14:textId="77777777" w:rsidR="00D20A81" w:rsidRDefault="00D20A81" w:rsidP="00D20A81">
            <w:pPr>
              <w:pStyle w:val="Gliederung2"/>
            </w:pPr>
            <w:r w:rsidRPr="00DF1997">
              <w:t>Grundlagen der Gestaltung von vortragsbegleitenden Präsentationen</w:t>
            </w:r>
          </w:p>
        </w:tc>
      </w:tr>
      <w:tr w:rsidR="00D20A81" w14:paraId="3AA57D45" w14:textId="77777777" w:rsidTr="00C955FA">
        <w:trPr>
          <w:trHeight w:val="20"/>
        </w:trPr>
        <w:tc>
          <w:tcPr>
            <w:tcW w:w="2897" w:type="dxa"/>
            <w:vMerge/>
          </w:tcPr>
          <w:p w14:paraId="3AA57D42" w14:textId="77777777" w:rsidR="00D20A81" w:rsidRDefault="00D20A81" w:rsidP="00D20A81"/>
        </w:tc>
        <w:tc>
          <w:tcPr>
            <w:tcW w:w="49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A57D43" w14:textId="77777777" w:rsidR="00D20A81" w:rsidRDefault="00D20A81" w:rsidP="00EF1D72">
            <w:pPr>
              <w:pStyle w:val="Gliederung1"/>
              <w:framePr w:wrap="around"/>
            </w:pPr>
            <w:proofErr w:type="spellStart"/>
            <w:r>
              <w:t>Mind</w:t>
            </w:r>
            <w:proofErr w:type="spellEnd"/>
            <w:r>
              <w:t xml:space="preserve"> </w:t>
            </w:r>
            <w:proofErr w:type="spellStart"/>
            <w:r>
              <w:t>Map</w:t>
            </w:r>
            <w:proofErr w:type="spellEnd"/>
            <w:r>
              <w:t xml:space="preserve"> (Free </w:t>
            </w:r>
            <w:proofErr w:type="spellStart"/>
            <w:r>
              <w:t>Mind</w:t>
            </w:r>
            <w:proofErr w:type="spellEnd"/>
            <w:r>
              <w:t>)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14:paraId="3AA57D44" w14:textId="77777777" w:rsidR="00D20A81" w:rsidRDefault="00D20A81" w:rsidP="00D20A81">
            <w:pPr>
              <w:pStyle w:val="LVS"/>
            </w:pPr>
            <w:r>
              <w:t>4 LVS</w:t>
            </w:r>
          </w:p>
        </w:tc>
      </w:tr>
      <w:tr w:rsidR="00767805" w14:paraId="3AA57D49" w14:textId="77777777" w:rsidTr="00C955FA">
        <w:trPr>
          <w:trHeight w:val="20"/>
        </w:trPr>
        <w:tc>
          <w:tcPr>
            <w:tcW w:w="2897" w:type="dxa"/>
            <w:vMerge/>
          </w:tcPr>
          <w:p w14:paraId="3AA57D46" w14:textId="77777777" w:rsidR="00767805" w:rsidRDefault="00767805" w:rsidP="00D20A81"/>
        </w:tc>
        <w:tc>
          <w:tcPr>
            <w:tcW w:w="6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A57D47" w14:textId="77777777" w:rsidR="00767805" w:rsidRDefault="00767805" w:rsidP="00767805">
            <w:pPr>
              <w:pStyle w:val="Gliederung2"/>
            </w:pPr>
            <w:r w:rsidRPr="00DF1997">
              <w:t>Visualisieren von Denkprozessen</w:t>
            </w:r>
          </w:p>
          <w:p w14:paraId="3AA57D48" w14:textId="77777777" w:rsidR="00767805" w:rsidRDefault="00767805" w:rsidP="00767805">
            <w:pPr>
              <w:pStyle w:val="Gliederung2"/>
            </w:pPr>
            <w:r w:rsidRPr="00DF1997">
              <w:t>grafische Darstellung strukturierter Ergebnisse</w:t>
            </w:r>
          </w:p>
        </w:tc>
      </w:tr>
      <w:tr w:rsidR="00D20A81" w14:paraId="3AA57D4D" w14:textId="77777777" w:rsidTr="00C955FA">
        <w:trPr>
          <w:trHeight w:val="20"/>
        </w:trPr>
        <w:tc>
          <w:tcPr>
            <w:tcW w:w="2897" w:type="dxa"/>
            <w:vMerge/>
          </w:tcPr>
          <w:p w14:paraId="3AA57D4A" w14:textId="77777777" w:rsidR="00D20A81" w:rsidRDefault="00D20A81" w:rsidP="00D20A81"/>
        </w:tc>
        <w:tc>
          <w:tcPr>
            <w:tcW w:w="49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A57D4B" w14:textId="77777777" w:rsidR="00D20A81" w:rsidRDefault="00D20A81" w:rsidP="00EF1D72">
            <w:pPr>
              <w:pStyle w:val="Gliederung1"/>
              <w:framePr w:wrap="around"/>
            </w:pPr>
            <w:r>
              <w:t>Internetrecherche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14:paraId="3AA57D4C" w14:textId="77777777" w:rsidR="00D20A81" w:rsidRDefault="00D20A81" w:rsidP="00D20A81">
            <w:pPr>
              <w:pStyle w:val="LVS"/>
            </w:pPr>
            <w:r>
              <w:t>4 LVS</w:t>
            </w:r>
          </w:p>
        </w:tc>
      </w:tr>
      <w:tr w:rsidR="00D20A81" w14:paraId="3AA57D52" w14:textId="77777777" w:rsidTr="00C955FA">
        <w:trPr>
          <w:trHeight w:val="20"/>
        </w:trPr>
        <w:tc>
          <w:tcPr>
            <w:tcW w:w="2897" w:type="dxa"/>
            <w:vMerge/>
          </w:tcPr>
          <w:p w14:paraId="3AA57D4E" w14:textId="77777777" w:rsidR="00D20A81" w:rsidRDefault="00D20A81" w:rsidP="00D20A81"/>
        </w:tc>
        <w:tc>
          <w:tcPr>
            <w:tcW w:w="6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A57D4F" w14:textId="77777777" w:rsidR="00D20A81" w:rsidRPr="00DF1997" w:rsidRDefault="00D20A81" w:rsidP="00D20A81">
            <w:pPr>
              <w:pStyle w:val="Gliederung2"/>
            </w:pPr>
            <w:r w:rsidRPr="00DF1997">
              <w:t>Arbeit mit Suchmaschinen</w:t>
            </w:r>
          </w:p>
          <w:p w14:paraId="3AA57D50" w14:textId="77777777" w:rsidR="00D20A81" w:rsidRPr="00DF1997" w:rsidRDefault="00D20A81" w:rsidP="00D20A81">
            <w:pPr>
              <w:pStyle w:val="Gliederung2"/>
            </w:pPr>
            <w:r w:rsidRPr="00DF1997">
              <w:t>Kenntnis weiterer Möglichkeiten und Quellen</w:t>
            </w:r>
          </w:p>
          <w:p w14:paraId="3AA57D51" w14:textId="77777777" w:rsidR="00D20A81" w:rsidRPr="00DF1997" w:rsidRDefault="00D20A81" w:rsidP="00D20A81">
            <w:pPr>
              <w:pStyle w:val="Gliederung2"/>
            </w:pPr>
            <w:r w:rsidRPr="00DF1997">
              <w:t>zielführende Strategien und professionelle Recherchemethoden</w:t>
            </w:r>
          </w:p>
        </w:tc>
      </w:tr>
      <w:tr w:rsidR="004E3418" w:rsidRPr="004E3418" w14:paraId="3AA57D54" w14:textId="77777777" w:rsidTr="00C955FA">
        <w:trPr>
          <w:trHeight w:val="964"/>
        </w:trPr>
        <w:tc>
          <w:tcPr>
            <w:tcW w:w="9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3AA57D53" w14:textId="77777777" w:rsidR="004E3418" w:rsidRPr="004E3418" w:rsidRDefault="004E3418" w:rsidP="00544B30">
            <w:pPr>
              <w:pStyle w:val="berschrift3"/>
            </w:pPr>
            <w:bookmarkStart w:id="132" w:name="_Toc214969695"/>
            <w:r w:rsidRPr="004E3418">
              <w:t>Vertiefung Sozialforschung (Wahlangebot)</w:t>
            </w:r>
            <w:bookmarkEnd w:id="132"/>
          </w:p>
        </w:tc>
      </w:tr>
      <w:tr w:rsidR="004E3418" w:rsidRPr="004E3418" w14:paraId="3AA57D57" w14:textId="77777777" w:rsidTr="00C955FA">
        <w:trPr>
          <w:trHeight w:val="20"/>
        </w:trPr>
        <w:tc>
          <w:tcPr>
            <w:tcW w:w="2897" w:type="dxa"/>
          </w:tcPr>
          <w:p w14:paraId="3AA57D55" w14:textId="77777777" w:rsidR="004E3418" w:rsidRPr="004E3418" w:rsidRDefault="004E3418" w:rsidP="004E3418">
            <w:pPr>
              <w:rPr>
                <w:b/>
              </w:rPr>
            </w:pPr>
            <w:r w:rsidRPr="004E3418">
              <w:rPr>
                <w:b/>
              </w:rPr>
              <w:t>Modulkoordinator/in</w:t>
            </w:r>
          </w:p>
        </w:tc>
        <w:tc>
          <w:tcPr>
            <w:tcW w:w="6356" w:type="dxa"/>
            <w:gridSpan w:val="4"/>
          </w:tcPr>
          <w:p w14:paraId="3AA57D56" w14:textId="77777777" w:rsidR="004E3418" w:rsidRPr="004E3418" w:rsidRDefault="004E3418" w:rsidP="004E3418">
            <w:r w:rsidRPr="004E3418">
              <w:t>Fachgruppenleiter/in Sozialwissenschaft</w:t>
            </w:r>
          </w:p>
        </w:tc>
      </w:tr>
      <w:tr w:rsidR="004E3418" w:rsidRPr="004E3418" w14:paraId="3AA57D5A" w14:textId="77777777" w:rsidTr="00C955FA">
        <w:trPr>
          <w:trHeight w:val="20"/>
        </w:trPr>
        <w:tc>
          <w:tcPr>
            <w:tcW w:w="2897" w:type="dxa"/>
          </w:tcPr>
          <w:p w14:paraId="3AA57D58" w14:textId="4FA8CE6B" w:rsidR="004E3418" w:rsidRPr="004E3418" w:rsidRDefault="00AE1812" w:rsidP="004E3418">
            <w:pPr>
              <w:rPr>
                <w:b/>
              </w:rPr>
            </w:pPr>
            <w:r>
              <w:rPr>
                <w:b/>
              </w:rPr>
              <w:t>Fächer</w:t>
            </w:r>
          </w:p>
        </w:tc>
        <w:tc>
          <w:tcPr>
            <w:tcW w:w="6356" w:type="dxa"/>
            <w:gridSpan w:val="4"/>
          </w:tcPr>
          <w:p w14:paraId="3AA57D59" w14:textId="77777777" w:rsidR="004E3418" w:rsidRPr="004E3418" w:rsidRDefault="004E3418" w:rsidP="004E3418">
            <w:r w:rsidRPr="004E3418">
              <w:t xml:space="preserve">Psy, </w:t>
            </w:r>
            <w:proofErr w:type="spellStart"/>
            <w:r w:rsidRPr="004E3418">
              <w:t>Klog</w:t>
            </w:r>
            <w:proofErr w:type="spellEnd"/>
            <w:r w:rsidRPr="004E3418">
              <w:t>, Meth</w:t>
            </w:r>
          </w:p>
        </w:tc>
      </w:tr>
      <w:tr w:rsidR="004E3418" w:rsidRPr="004E3418" w14:paraId="3AA57D5E" w14:textId="77777777" w:rsidTr="00C955FA">
        <w:trPr>
          <w:trHeight w:val="20"/>
        </w:trPr>
        <w:tc>
          <w:tcPr>
            <w:tcW w:w="2897" w:type="dxa"/>
          </w:tcPr>
          <w:p w14:paraId="46279C57" w14:textId="77777777" w:rsidR="00F054CA" w:rsidRDefault="004E3418" w:rsidP="004E3418">
            <w:pPr>
              <w:rPr>
                <w:b/>
              </w:rPr>
            </w:pPr>
            <w:r w:rsidRPr="004E3418">
              <w:rPr>
                <w:b/>
              </w:rPr>
              <w:t xml:space="preserve">Beteiligte </w:t>
            </w:r>
          </w:p>
          <w:p w14:paraId="3AA57D5B" w14:textId="67DDC0F5" w:rsidR="004E3418" w:rsidRPr="004E3418" w:rsidRDefault="004E3418" w:rsidP="004E3418">
            <w:pPr>
              <w:rPr>
                <w:b/>
              </w:rPr>
            </w:pPr>
            <w:r w:rsidRPr="004E3418">
              <w:rPr>
                <w:b/>
              </w:rPr>
              <w:t>Fachg</w:t>
            </w:r>
            <w:r w:rsidR="00F054CA">
              <w:rPr>
                <w:b/>
              </w:rPr>
              <w:t>ruppe</w:t>
            </w:r>
          </w:p>
        </w:tc>
        <w:tc>
          <w:tcPr>
            <w:tcW w:w="4198" w:type="dxa"/>
            <w:gridSpan w:val="2"/>
          </w:tcPr>
          <w:p w14:paraId="3AA57D5C" w14:textId="77777777" w:rsidR="004E3418" w:rsidRPr="004E3418" w:rsidRDefault="004E3418" w:rsidP="004E3418">
            <w:r w:rsidRPr="004E3418">
              <w:t>Sozialwissenschaft</w:t>
            </w:r>
          </w:p>
        </w:tc>
        <w:tc>
          <w:tcPr>
            <w:tcW w:w="2158" w:type="dxa"/>
            <w:gridSpan w:val="2"/>
          </w:tcPr>
          <w:p w14:paraId="3AA57D5D" w14:textId="77777777" w:rsidR="004E3418" w:rsidRPr="004E3418" w:rsidRDefault="004E3418" w:rsidP="004E3418">
            <w:pPr>
              <w:ind w:right="227"/>
              <w:jc w:val="right"/>
            </w:pPr>
            <w:r w:rsidRPr="004E3418">
              <w:t>18 LVS</w:t>
            </w:r>
          </w:p>
        </w:tc>
      </w:tr>
      <w:tr w:rsidR="004E3418" w:rsidRPr="004E3418" w14:paraId="3AA57D61" w14:textId="77777777" w:rsidTr="00C955FA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3AA57D5F" w14:textId="77777777" w:rsidR="004E3418" w:rsidRPr="004E3418" w:rsidRDefault="004E3418" w:rsidP="004E3418">
            <w:pPr>
              <w:rPr>
                <w:b/>
              </w:rPr>
            </w:pPr>
            <w:r w:rsidRPr="004E3418">
              <w:rPr>
                <w:b/>
              </w:rPr>
              <w:t>Studienlage</w:t>
            </w:r>
          </w:p>
        </w:tc>
        <w:tc>
          <w:tcPr>
            <w:tcW w:w="6356" w:type="dxa"/>
            <w:gridSpan w:val="4"/>
          </w:tcPr>
          <w:p w14:paraId="3AA57D60" w14:textId="77777777" w:rsidR="004E3418" w:rsidRPr="004E3418" w:rsidRDefault="00CB4255" w:rsidP="004E3418">
            <w:r>
              <w:t>Abschlussstudium</w:t>
            </w:r>
          </w:p>
        </w:tc>
      </w:tr>
      <w:tr w:rsidR="004E3418" w:rsidRPr="004E3418" w14:paraId="3AA57D69" w14:textId="77777777" w:rsidTr="00C955FA">
        <w:trPr>
          <w:trHeight w:val="20"/>
        </w:trPr>
        <w:tc>
          <w:tcPr>
            <w:tcW w:w="2897" w:type="dxa"/>
            <w:vMerge w:val="restart"/>
          </w:tcPr>
          <w:p w14:paraId="3AA57D65" w14:textId="77777777" w:rsidR="004E3418" w:rsidRPr="004E3418" w:rsidRDefault="004E3418" w:rsidP="004E3418">
            <w:pPr>
              <w:rPr>
                <w:b/>
              </w:rPr>
            </w:pPr>
            <w:r w:rsidRPr="004E3418">
              <w:rPr>
                <w:b/>
              </w:rPr>
              <w:t>Stundenaufteilung</w:t>
            </w:r>
          </w:p>
        </w:tc>
        <w:tc>
          <w:tcPr>
            <w:tcW w:w="2608" w:type="dxa"/>
          </w:tcPr>
          <w:p w14:paraId="3AA57D66" w14:textId="77777777" w:rsidR="004E3418" w:rsidRPr="004E3418" w:rsidRDefault="004E3418" w:rsidP="004E3418">
            <w:r w:rsidRPr="004E3418">
              <w:t>Gesamtstunden</w:t>
            </w:r>
          </w:p>
        </w:tc>
        <w:tc>
          <w:tcPr>
            <w:tcW w:w="1590" w:type="dxa"/>
          </w:tcPr>
          <w:p w14:paraId="3AA57D67" w14:textId="77777777" w:rsidR="004E3418" w:rsidRPr="004E3418" w:rsidRDefault="004E3418" w:rsidP="004E3418">
            <w:pPr>
              <w:ind w:right="227"/>
              <w:jc w:val="right"/>
            </w:pPr>
            <w:r w:rsidRPr="004E3418">
              <w:t>18 LVS</w:t>
            </w:r>
          </w:p>
        </w:tc>
        <w:tc>
          <w:tcPr>
            <w:tcW w:w="2158" w:type="dxa"/>
            <w:gridSpan w:val="2"/>
          </w:tcPr>
          <w:p w14:paraId="3AA57D68" w14:textId="77777777" w:rsidR="004E3418" w:rsidRPr="004E3418" w:rsidRDefault="004E3418" w:rsidP="004E3418">
            <w:pPr>
              <w:ind w:right="227"/>
              <w:jc w:val="right"/>
            </w:pPr>
            <w:r w:rsidRPr="004E3418">
              <w:t>13,5 Std.</w:t>
            </w:r>
          </w:p>
        </w:tc>
      </w:tr>
      <w:tr w:rsidR="004E3418" w:rsidRPr="004E3418" w14:paraId="3AA57D6E" w14:textId="77777777" w:rsidTr="00C955FA">
        <w:trPr>
          <w:trHeight w:val="20"/>
        </w:trPr>
        <w:tc>
          <w:tcPr>
            <w:tcW w:w="2897" w:type="dxa"/>
            <w:vMerge/>
          </w:tcPr>
          <w:p w14:paraId="3AA57D6A" w14:textId="77777777" w:rsidR="004E3418" w:rsidRPr="004E3418" w:rsidRDefault="004E3418" w:rsidP="004E3418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08" w:type="dxa"/>
          </w:tcPr>
          <w:p w14:paraId="3AA57D6B" w14:textId="77777777" w:rsidR="004E3418" w:rsidRPr="004E3418" w:rsidRDefault="004E3418" w:rsidP="004E3418">
            <w:r w:rsidRPr="004E3418">
              <w:t>Kontaktstudium</w:t>
            </w:r>
          </w:p>
        </w:tc>
        <w:tc>
          <w:tcPr>
            <w:tcW w:w="1590" w:type="dxa"/>
          </w:tcPr>
          <w:p w14:paraId="3AA57D6C" w14:textId="77777777" w:rsidR="004E3418" w:rsidRPr="004E3418" w:rsidRDefault="004E3418" w:rsidP="004E3418">
            <w:pPr>
              <w:ind w:right="227"/>
              <w:jc w:val="right"/>
            </w:pPr>
            <w:r w:rsidRPr="004E3418">
              <w:t>18 LVS</w:t>
            </w:r>
          </w:p>
        </w:tc>
        <w:tc>
          <w:tcPr>
            <w:tcW w:w="2158" w:type="dxa"/>
            <w:gridSpan w:val="2"/>
          </w:tcPr>
          <w:p w14:paraId="3AA57D6D" w14:textId="77777777" w:rsidR="004E3418" w:rsidRPr="004E3418" w:rsidRDefault="004E3418" w:rsidP="004E3418">
            <w:pPr>
              <w:ind w:right="227"/>
              <w:jc w:val="right"/>
            </w:pPr>
          </w:p>
        </w:tc>
      </w:tr>
      <w:tr w:rsidR="004E3418" w:rsidRPr="004E3418" w14:paraId="3AA57D73" w14:textId="77777777" w:rsidTr="00C955FA">
        <w:trPr>
          <w:trHeight w:val="20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14:paraId="3AA57D6F" w14:textId="77777777" w:rsidR="004E3418" w:rsidRPr="004E3418" w:rsidRDefault="004E3418" w:rsidP="004E3418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08" w:type="dxa"/>
          </w:tcPr>
          <w:p w14:paraId="3AA57D70" w14:textId="77777777" w:rsidR="004E3418" w:rsidRPr="004E3418" w:rsidRDefault="004E3418" w:rsidP="004E3418">
            <w:r w:rsidRPr="004E3418">
              <w:t>Eigenstudium</w:t>
            </w:r>
          </w:p>
        </w:tc>
        <w:tc>
          <w:tcPr>
            <w:tcW w:w="1590" w:type="dxa"/>
          </w:tcPr>
          <w:p w14:paraId="3AA57D71" w14:textId="77777777" w:rsidR="004E3418" w:rsidRPr="004E3418" w:rsidRDefault="004E3418" w:rsidP="004E3418">
            <w:pPr>
              <w:ind w:right="227"/>
              <w:jc w:val="right"/>
            </w:pPr>
          </w:p>
        </w:tc>
        <w:tc>
          <w:tcPr>
            <w:tcW w:w="2158" w:type="dxa"/>
            <w:gridSpan w:val="2"/>
          </w:tcPr>
          <w:p w14:paraId="3AA57D72" w14:textId="77777777" w:rsidR="004E3418" w:rsidRPr="004E3418" w:rsidRDefault="004E3418" w:rsidP="004E3418">
            <w:pPr>
              <w:ind w:right="227"/>
              <w:jc w:val="right"/>
            </w:pPr>
          </w:p>
        </w:tc>
      </w:tr>
      <w:tr w:rsidR="004E3418" w:rsidRPr="004E3418" w14:paraId="3AA57D76" w14:textId="77777777" w:rsidTr="00C955FA">
        <w:trPr>
          <w:trHeight w:val="20"/>
        </w:trPr>
        <w:tc>
          <w:tcPr>
            <w:tcW w:w="2897" w:type="dxa"/>
          </w:tcPr>
          <w:p w14:paraId="3AA57D74" w14:textId="77777777" w:rsidR="004E3418" w:rsidRPr="004E3418" w:rsidRDefault="004E3418" w:rsidP="004E3418">
            <w:pPr>
              <w:rPr>
                <w:b/>
              </w:rPr>
            </w:pPr>
            <w:r w:rsidRPr="004E3418">
              <w:rPr>
                <w:b/>
              </w:rPr>
              <w:t xml:space="preserve">Art der LV </w:t>
            </w:r>
          </w:p>
        </w:tc>
        <w:tc>
          <w:tcPr>
            <w:tcW w:w="6356" w:type="dxa"/>
            <w:gridSpan w:val="4"/>
          </w:tcPr>
          <w:p w14:paraId="3AA57D75" w14:textId="77777777" w:rsidR="004E3418" w:rsidRPr="004E3418" w:rsidRDefault="004E3418" w:rsidP="004E3418">
            <w:r w:rsidRPr="004E3418">
              <w:t>Vorlesung, Unterrichtsgespräch, Übungen</w:t>
            </w:r>
          </w:p>
        </w:tc>
      </w:tr>
      <w:tr w:rsidR="004E3418" w:rsidRPr="004E3418" w14:paraId="3AA57D7B" w14:textId="77777777" w:rsidTr="00C955FA">
        <w:trPr>
          <w:trHeight w:val="20"/>
        </w:trPr>
        <w:tc>
          <w:tcPr>
            <w:tcW w:w="2897" w:type="dxa"/>
          </w:tcPr>
          <w:p w14:paraId="3AA57D77" w14:textId="77777777" w:rsidR="004E3418" w:rsidRPr="004E3418" w:rsidRDefault="004E3418" w:rsidP="004E3418">
            <w:pPr>
              <w:rPr>
                <w:b/>
              </w:rPr>
            </w:pPr>
            <w:r w:rsidRPr="004E3418">
              <w:rPr>
                <w:b/>
              </w:rPr>
              <w:t>Lernziele</w:t>
            </w:r>
          </w:p>
        </w:tc>
        <w:tc>
          <w:tcPr>
            <w:tcW w:w="6356" w:type="dxa"/>
            <w:gridSpan w:val="4"/>
          </w:tcPr>
          <w:p w14:paraId="3AA57D78" w14:textId="77777777" w:rsidR="004E3418" w:rsidRPr="004E3418" w:rsidRDefault="004E3418" w:rsidP="004E3418">
            <w:r w:rsidRPr="004E3418">
              <w:t>Die Studierenden</w:t>
            </w:r>
          </w:p>
          <w:p w14:paraId="3AA57D79" w14:textId="77777777" w:rsidR="004E3418" w:rsidRPr="004E3418" w:rsidRDefault="004E3418" w:rsidP="004E3418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4E3418">
              <w:t>Kennen die grundlegenden Methoden der Sozialforschung und können diese unter Supervision anwenden</w:t>
            </w:r>
          </w:p>
          <w:p w14:paraId="3AA57D7A" w14:textId="77777777" w:rsidR="004E3418" w:rsidRPr="004E3418" w:rsidRDefault="004E3418" w:rsidP="004E3418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4E3418">
              <w:t>Kennen wichtige statistische Kennzahlen und könne einfache statistische Zusammenhänge (z.B. Studienergebnisse in wissenschaftlichen Beiträgen) bewerten</w:t>
            </w:r>
          </w:p>
        </w:tc>
      </w:tr>
      <w:tr w:rsidR="004E3418" w:rsidRPr="004E3418" w14:paraId="3AA57D80" w14:textId="77777777" w:rsidTr="00C955FA">
        <w:trPr>
          <w:trHeight w:val="20"/>
        </w:trPr>
        <w:tc>
          <w:tcPr>
            <w:tcW w:w="2897" w:type="dxa"/>
          </w:tcPr>
          <w:p w14:paraId="3AA57D7C" w14:textId="77777777" w:rsidR="004E3418" w:rsidRPr="004E3418" w:rsidRDefault="004E3418" w:rsidP="004E3418">
            <w:pPr>
              <w:rPr>
                <w:b/>
              </w:rPr>
            </w:pPr>
            <w:r w:rsidRPr="004E3418">
              <w:rPr>
                <w:b/>
              </w:rPr>
              <w:t>Inhalte</w:t>
            </w:r>
          </w:p>
        </w:tc>
        <w:tc>
          <w:tcPr>
            <w:tcW w:w="6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A57D7D" w14:textId="77777777" w:rsidR="004E3418" w:rsidRPr="004E3418" w:rsidRDefault="004E3418" w:rsidP="004E3418">
            <w:pPr>
              <w:keepNext/>
              <w:pageBreakBefore/>
              <w:numPr>
                <w:ilvl w:val="0"/>
                <w:numId w:val="1"/>
              </w:numPr>
              <w:spacing w:before="0"/>
              <w:ind w:left="530"/>
            </w:pPr>
            <w:r w:rsidRPr="004E3418">
              <w:t>Interviewverfahren</w:t>
            </w:r>
          </w:p>
          <w:p w14:paraId="3AA57D7E" w14:textId="77777777" w:rsidR="004E3418" w:rsidRPr="004E3418" w:rsidRDefault="004E3418" w:rsidP="004E3418">
            <w:pPr>
              <w:keepNext/>
              <w:pageBreakBefore/>
              <w:numPr>
                <w:ilvl w:val="0"/>
                <w:numId w:val="1"/>
              </w:numPr>
              <w:spacing w:before="0"/>
              <w:ind w:left="530"/>
            </w:pPr>
            <w:r w:rsidRPr="004E3418">
              <w:t>Fragebogenverfahren</w:t>
            </w:r>
          </w:p>
          <w:p w14:paraId="3AA57D7F" w14:textId="77777777" w:rsidR="004E3418" w:rsidRPr="004E3418" w:rsidRDefault="004E3418" w:rsidP="004E3418">
            <w:pPr>
              <w:keepNext/>
              <w:pageBreakBefore/>
              <w:numPr>
                <w:ilvl w:val="0"/>
                <w:numId w:val="1"/>
              </w:numPr>
              <w:spacing w:before="0"/>
              <w:ind w:left="530"/>
            </w:pPr>
            <w:r w:rsidRPr="004E3418">
              <w:t>Statistische Grundbegriffe, Kennzahlen, Analysen und ihre Darstellung</w:t>
            </w:r>
          </w:p>
        </w:tc>
      </w:tr>
    </w:tbl>
    <w:p w14:paraId="65C26262" w14:textId="77777777" w:rsidR="00174094" w:rsidRDefault="00174094" w:rsidP="00174094">
      <w:pPr>
        <w:spacing w:after="0"/>
        <w:rPr>
          <w:rFonts w:ascii="Calibri" w:hAnsi="Calibri" w:cs="Calibri"/>
        </w:rPr>
      </w:pPr>
    </w:p>
    <w:p w14:paraId="16EB175C" w14:textId="77777777" w:rsidR="00174094" w:rsidRDefault="00174094" w:rsidP="00174094">
      <w:pPr>
        <w:spacing w:after="0"/>
        <w:rPr>
          <w:rFonts w:ascii="Calibri" w:hAnsi="Calibri" w:cs="Calibri"/>
        </w:rPr>
      </w:pPr>
    </w:p>
    <w:p w14:paraId="18D7CEF7" w14:textId="77777777" w:rsidR="00174094" w:rsidRDefault="00174094" w:rsidP="00174094">
      <w:pPr>
        <w:spacing w:after="0"/>
        <w:rPr>
          <w:rFonts w:ascii="Calibri" w:hAnsi="Calibri" w:cs="Calibri"/>
        </w:rPr>
      </w:pPr>
    </w:p>
    <w:p w14:paraId="63482243" w14:textId="77777777" w:rsidR="00174094" w:rsidRDefault="00174094" w:rsidP="00174094">
      <w:pPr>
        <w:spacing w:after="0"/>
        <w:rPr>
          <w:rFonts w:ascii="Calibri" w:hAnsi="Calibri" w:cs="Calibri"/>
        </w:rPr>
      </w:pPr>
    </w:p>
    <w:p w14:paraId="6C6C0BB3" w14:textId="77777777" w:rsidR="00174094" w:rsidRDefault="00174094" w:rsidP="00174094">
      <w:pPr>
        <w:spacing w:after="0"/>
        <w:rPr>
          <w:rFonts w:ascii="Calibri" w:hAnsi="Calibri" w:cs="Calibri"/>
        </w:rPr>
      </w:pPr>
    </w:p>
    <w:p w14:paraId="76D3CCCD" w14:textId="77777777" w:rsidR="00174094" w:rsidRDefault="00174094" w:rsidP="00174094">
      <w:pPr>
        <w:spacing w:after="0"/>
        <w:rPr>
          <w:rFonts w:ascii="Calibri" w:hAnsi="Calibri" w:cs="Calibri"/>
        </w:rPr>
      </w:pPr>
    </w:p>
    <w:p w14:paraId="5622D874" w14:textId="77777777" w:rsidR="00174094" w:rsidRDefault="00174094" w:rsidP="00174094">
      <w:pPr>
        <w:spacing w:after="0"/>
        <w:rPr>
          <w:rFonts w:ascii="Calibri" w:hAnsi="Calibri" w:cs="Calibri"/>
        </w:rPr>
      </w:pPr>
    </w:p>
    <w:p w14:paraId="73FD1EC7" w14:textId="77777777" w:rsidR="00174094" w:rsidRDefault="00174094" w:rsidP="00174094">
      <w:pPr>
        <w:spacing w:after="0"/>
        <w:rPr>
          <w:rFonts w:ascii="Calibri" w:hAnsi="Calibri" w:cs="Calibri"/>
        </w:rPr>
      </w:pPr>
    </w:p>
    <w:p w14:paraId="348B2F62" w14:textId="34C3319F" w:rsidR="00174094" w:rsidRDefault="00174094" w:rsidP="00174094">
      <w:pPr>
        <w:spacing w:after="0"/>
      </w:pPr>
    </w:p>
    <w:p w14:paraId="366C9CBD" w14:textId="77777777" w:rsidR="00174094" w:rsidRPr="00174094" w:rsidRDefault="00174094" w:rsidP="002A5FC6">
      <w:pPr>
        <w:spacing w:after="0"/>
      </w:pPr>
    </w:p>
    <w:p w14:paraId="5AA58C1B" w14:textId="77777777" w:rsidR="00174094" w:rsidRPr="00174094" w:rsidRDefault="00174094" w:rsidP="00174094"/>
    <w:p w14:paraId="1BFCC8EB" w14:textId="77777777" w:rsidR="00174094" w:rsidRPr="00174094" w:rsidRDefault="00174094" w:rsidP="00174094">
      <w:pPr>
        <w:spacing w:before="0" w:after="160"/>
        <w:rPr>
          <w:rFonts w:cs="Arial"/>
          <w:b/>
          <w:bCs/>
          <w:sz w:val="72"/>
          <w:szCs w:val="72"/>
        </w:rPr>
      </w:pPr>
    </w:p>
    <w:p w14:paraId="6017182A" w14:textId="089D429F" w:rsidR="00174094" w:rsidRPr="007E376A" w:rsidRDefault="00174094" w:rsidP="00F41AAB">
      <w:pPr>
        <w:tabs>
          <w:tab w:val="right" w:leader="dot" w:pos="9061"/>
        </w:tabs>
        <w:spacing w:before="480" w:after="360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7E376A">
        <w:rPr>
          <w:b/>
          <w:noProof/>
          <w:sz w:val="28"/>
        </w:rPr>
        <w:fldChar w:fldCharType="begin"/>
      </w:r>
      <w:r w:rsidRPr="007E376A">
        <w:rPr>
          <w:b/>
          <w:noProof/>
          <w:sz w:val="28"/>
        </w:rPr>
        <w:instrText xml:space="preserve"> TOC \o "1-6" \h \z \u </w:instrText>
      </w:r>
      <w:r w:rsidRPr="007E376A">
        <w:rPr>
          <w:b/>
          <w:noProof/>
          <w:sz w:val="28"/>
        </w:rPr>
        <w:fldChar w:fldCharType="separate"/>
      </w:r>
    </w:p>
    <w:p w14:paraId="7106FD8A" w14:textId="77777777" w:rsidR="00174094" w:rsidRPr="00174094" w:rsidRDefault="00174094" w:rsidP="00174094">
      <w:pPr>
        <w:spacing w:before="240"/>
        <w:rPr>
          <w:noProof/>
          <w:sz w:val="28"/>
        </w:rPr>
        <w:sectPr w:rsidR="00174094" w:rsidRPr="00174094" w:rsidSect="003F5532">
          <w:headerReference w:type="first" r:id="rId23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  <w:r w:rsidRPr="007E376A">
        <w:rPr>
          <w:noProof/>
          <w:sz w:val="28"/>
        </w:rPr>
        <w:fldChar w:fldCharType="end"/>
      </w:r>
    </w:p>
    <w:p w14:paraId="343981C2" w14:textId="573C56BA" w:rsidR="00174094" w:rsidRPr="00174094" w:rsidRDefault="00174094" w:rsidP="00174094"/>
    <w:tbl>
      <w:tblPr>
        <w:tblW w:w="925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251"/>
      </w:tblGrid>
      <w:tr w:rsidR="00174094" w:rsidRPr="00174094" w14:paraId="23567BD8" w14:textId="77777777" w:rsidTr="00BB3EF2">
        <w:trPr>
          <w:trHeight w:val="1701"/>
        </w:trPr>
        <w:tc>
          <w:tcPr>
            <w:tcW w:w="9251" w:type="dxa"/>
            <w:shd w:val="clear" w:color="auto" w:fill="0091FF"/>
            <w:vAlign w:val="center"/>
          </w:tcPr>
          <w:p w14:paraId="1D33B53D" w14:textId="77777777" w:rsidR="00174094" w:rsidRPr="00174094" w:rsidRDefault="00174094" w:rsidP="00174094">
            <w:pPr>
              <w:jc w:val="center"/>
              <w:rPr>
                <w:b/>
                <w:bCs/>
                <w:sz w:val="32"/>
                <w:szCs w:val="20"/>
              </w:rPr>
            </w:pPr>
            <w:bookmarkStart w:id="133" w:name="_Toc307872640"/>
            <w:bookmarkStart w:id="134" w:name="_Toc307872921"/>
            <w:r w:rsidRPr="00174094">
              <w:rPr>
                <w:b/>
                <w:bCs/>
                <w:sz w:val="32"/>
                <w:szCs w:val="20"/>
              </w:rPr>
              <w:t xml:space="preserve">Bachelor </w:t>
            </w:r>
            <w:proofErr w:type="spellStart"/>
            <w:r w:rsidRPr="00174094">
              <w:rPr>
                <w:b/>
                <w:bCs/>
                <w:sz w:val="32"/>
                <w:szCs w:val="20"/>
              </w:rPr>
              <w:t>of</w:t>
            </w:r>
            <w:proofErr w:type="spellEnd"/>
            <w:r w:rsidRPr="00174094">
              <w:rPr>
                <w:b/>
                <w:bCs/>
                <w:sz w:val="32"/>
                <w:szCs w:val="20"/>
              </w:rPr>
              <w:t xml:space="preserve"> Arts - Polizei</w:t>
            </w:r>
          </w:p>
          <w:p w14:paraId="63BC9CC1" w14:textId="77777777" w:rsidR="00174094" w:rsidRPr="00174094" w:rsidRDefault="00174094" w:rsidP="00174094">
            <w:pPr>
              <w:jc w:val="center"/>
              <w:rPr>
                <w:b/>
                <w:bCs/>
                <w:sz w:val="32"/>
                <w:szCs w:val="20"/>
              </w:rPr>
            </w:pPr>
            <w:r w:rsidRPr="00174094">
              <w:rPr>
                <w:b/>
                <w:bCs/>
                <w:sz w:val="32"/>
                <w:szCs w:val="20"/>
              </w:rPr>
              <w:t>- Schutz- / Wasserschutzpolizei -</w:t>
            </w:r>
          </w:p>
          <w:p w14:paraId="55D68FC6" w14:textId="77777777" w:rsidR="00174094" w:rsidRPr="00174094" w:rsidRDefault="00174094" w:rsidP="00174094">
            <w:pPr>
              <w:autoSpaceDE w:val="0"/>
              <w:autoSpaceDN w:val="0"/>
              <w:adjustRightInd w:val="0"/>
              <w:spacing w:before="0" w:after="0" w:line="360" w:lineRule="auto"/>
              <w:ind w:left="2608" w:hanging="2608"/>
              <w:jc w:val="center"/>
              <w:outlineLvl w:val="0"/>
              <w:rPr>
                <w:rFonts w:cs="Arial"/>
                <w:b/>
                <w:color w:val="000000"/>
                <w:sz w:val="32"/>
                <w:szCs w:val="20"/>
              </w:rPr>
            </w:pPr>
            <w:bookmarkStart w:id="135" w:name="_Toc188133573"/>
            <w:bookmarkStart w:id="136" w:name="_Toc214969696"/>
            <w:bookmarkEnd w:id="133"/>
            <w:bookmarkEnd w:id="134"/>
            <w:r w:rsidRPr="00174094">
              <w:rPr>
                <w:rFonts w:cs="Arial"/>
                <w:b/>
                <w:color w:val="000000"/>
                <w:sz w:val="32"/>
                <w:szCs w:val="20"/>
              </w:rPr>
              <w:t>Hauptstudium II</w:t>
            </w:r>
            <w:bookmarkEnd w:id="135"/>
            <w:bookmarkEnd w:id="136"/>
          </w:p>
        </w:tc>
      </w:tr>
    </w:tbl>
    <w:p w14:paraId="47D9C9F0" w14:textId="77777777" w:rsidR="00174094" w:rsidRPr="00174094" w:rsidRDefault="00174094" w:rsidP="00174094"/>
    <w:tbl>
      <w:tblPr>
        <w:tblW w:w="924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4"/>
        <w:gridCol w:w="2608"/>
        <w:gridCol w:w="1587"/>
        <w:gridCol w:w="2155"/>
      </w:tblGrid>
      <w:tr w:rsidR="00174094" w:rsidRPr="00174094" w14:paraId="62CF57C2" w14:textId="77777777" w:rsidTr="00BB3EF2">
        <w:trPr>
          <w:trHeight w:val="1134"/>
        </w:trPr>
        <w:tc>
          <w:tcPr>
            <w:tcW w:w="9244" w:type="dxa"/>
            <w:gridSpan w:val="4"/>
            <w:shd w:val="clear" w:color="auto" w:fill="5AAAFF"/>
            <w:vAlign w:val="center"/>
          </w:tcPr>
          <w:p w14:paraId="0924C612" w14:textId="77777777" w:rsidR="00174094" w:rsidRPr="00174094" w:rsidRDefault="00174094" w:rsidP="00174094">
            <w:pPr>
              <w:autoSpaceDE w:val="0"/>
              <w:autoSpaceDN w:val="0"/>
              <w:adjustRightInd w:val="0"/>
              <w:spacing w:before="0" w:after="0" w:line="288" w:lineRule="auto"/>
              <w:ind w:left="2608" w:hanging="2608"/>
              <w:outlineLvl w:val="1"/>
              <w:rPr>
                <w:b/>
                <w:bCs/>
                <w:sz w:val="28"/>
                <w:szCs w:val="20"/>
              </w:rPr>
            </w:pPr>
            <w:bookmarkStart w:id="137" w:name="Semester5_Semestermodul1"/>
            <w:bookmarkStart w:id="138" w:name="_Toc307872641"/>
            <w:bookmarkStart w:id="139" w:name="_Toc307872922"/>
            <w:bookmarkStart w:id="140" w:name="_Toc310628494"/>
            <w:bookmarkStart w:id="141" w:name="_Toc188133574"/>
            <w:bookmarkStart w:id="142" w:name="_Toc214969697"/>
            <w:r w:rsidRPr="00174094">
              <w:rPr>
                <w:b/>
                <w:bCs/>
                <w:sz w:val="28"/>
                <w:szCs w:val="20"/>
              </w:rPr>
              <w:t>Modul 1</w:t>
            </w:r>
            <w:bookmarkEnd w:id="137"/>
            <w:r w:rsidRPr="00174094">
              <w:rPr>
                <w:b/>
                <w:bCs/>
                <w:sz w:val="28"/>
                <w:szCs w:val="20"/>
              </w:rPr>
              <w:t xml:space="preserve"> - </w:t>
            </w:r>
            <w:r w:rsidRPr="00174094">
              <w:rPr>
                <w:b/>
                <w:bCs/>
                <w:sz w:val="28"/>
                <w:szCs w:val="31"/>
              </w:rPr>
              <w:t>Personalmanagement</w:t>
            </w:r>
            <w:bookmarkEnd w:id="138"/>
            <w:bookmarkEnd w:id="139"/>
            <w:bookmarkEnd w:id="140"/>
            <w:bookmarkEnd w:id="141"/>
            <w:bookmarkEnd w:id="142"/>
          </w:p>
        </w:tc>
      </w:tr>
      <w:tr w:rsidR="00174094" w:rsidRPr="00174094" w14:paraId="5210A9D1" w14:textId="77777777" w:rsidTr="00BB3EF2">
        <w:trPr>
          <w:trHeight w:val="20"/>
        </w:trPr>
        <w:tc>
          <w:tcPr>
            <w:tcW w:w="2894" w:type="dxa"/>
          </w:tcPr>
          <w:p w14:paraId="4766A8A9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Modulkoordinator/in</w:t>
            </w:r>
          </w:p>
        </w:tc>
        <w:tc>
          <w:tcPr>
            <w:tcW w:w="6350" w:type="dxa"/>
            <w:gridSpan w:val="3"/>
          </w:tcPr>
          <w:p w14:paraId="4861268C" w14:textId="77777777" w:rsidR="00174094" w:rsidRPr="00174094" w:rsidRDefault="00174094" w:rsidP="00174094">
            <w:r w:rsidRPr="00174094">
              <w:t>Fachgruppenleiter/in Sozialwissenschaften</w:t>
            </w:r>
          </w:p>
        </w:tc>
      </w:tr>
      <w:tr w:rsidR="00174094" w:rsidRPr="00174094" w14:paraId="74DADCD4" w14:textId="77777777" w:rsidTr="00BB3EF2">
        <w:trPr>
          <w:trHeight w:val="20"/>
        </w:trPr>
        <w:tc>
          <w:tcPr>
            <w:tcW w:w="2894" w:type="dxa"/>
          </w:tcPr>
          <w:p w14:paraId="644F9269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Teilmodule</w:t>
            </w:r>
          </w:p>
        </w:tc>
        <w:tc>
          <w:tcPr>
            <w:tcW w:w="63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BB0BE07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 xml:space="preserve">Personalentwicklung in der Landespolizei </w:t>
            </w:r>
          </w:p>
          <w:p w14:paraId="2677045C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 xml:space="preserve">Gleichstellung und Mitbestimmung </w:t>
            </w:r>
          </w:p>
          <w:p w14:paraId="3EEF13E4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  <w:rPr>
                <w:rFonts w:cs="Arial"/>
              </w:rPr>
            </w:pPr>
            <w:r w:rsidRPr="00174094">
              <w:t>Umgang mit innerbetrieblichen Auffälligkeiten</w:t>
            </w:r>
          </w:p>
        </w:tc>
      </w:tr>
      <w:tr w:rsidR="00174094" w:rsidRPr="00174094" w14:paraId="6B3BF6D6" w14:textId="77777777" w:rsidTr="00BB3EF2">
        <w:trPr>
          <w:trHeight w:val="20"/>
        </w:trPr>
        <w:tc>
          <w:tcPr>
            <w:tcW w:w="2894" w:type="dxa"/>
            <w:vMerge w:val="restart"/>
            <w:tcBorders>
              <w:right w:val="single" w:sz="4" w:space="0" w:color="auto"/>
            </w:tcBorders>
          </w:tcPr>
          <w:p w14:paraId="0B56AA67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 xml:space="preserve">Beteiligte </w:t>
            </w:r>
          </w:p>
          <w:p w14:paraId="16D3EEC9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Fachgruppen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65CA" w14:textId="77777777" w:rsidR="00174094" w:rsidRPr="00174094" w:rsidRDefault="00174094" w:rsidP="00174094">
            <w:r w:rsidRPr="00174094">
              <w:t>Sozialwissenschaften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EF3E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36 LVS</w:t>
            </w:r>
          </w:p>
        </w:tc>
      </w:tr>
      <w:tr w:rsidR="00174094" w:rsidRPr="00174094" w14:paraId="5ED312CD" w14:textId="77777777" w:rsidTr="00BB3EF2">
        <w:trPr>
          <w:trHeight w:val="20"/>
        </w:trPr>
        <w:tc>
          <w:tcPr>
            <w:tcW w:w="2894" w:type="dxa"/>
            <w:vMerge/>
            <w:tcBorders>
              <w:right w:val="single" w:sz="4" w:space="0" w:color="auto"/>
            </w:tcBorders>
          </w:tcPr>
          <w:p w14:paraId="76795D5C" w14:textId="77777777" w:rsidR="00174094" w:rsidRPr="00174094" w:rsidRDefault="00174094" w:rsidP="00174094"/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88BC" w14:textId="77777777" w:rsidR="00174094" w:rsidRPr="00174094" w:rsidRDefault="00174094" w:rsidP="00174094">
            <w:r w:rsidRPr="00174094">
              <w:t>Rechtswissenschaften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66F1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50 LVS</w:t>
            </w:r>
          </w:p>
        </w:tc>
      </w:tr>
      <w:tr w:rsidR="00174094" w:rsidRPr="00174094" w14:paraId="58D75EA1" w14:textId="77777777" w:rsidTr="00BB3EF2">
        <w:trPr>
          <w:trHeight w:val="20"/>
        </w:trPr>
        <w:tc>
          <w:tcPr>
            <w:tcW w:w="2894" w:type="dxa"/>
          </w:tcPr>
          <w:p w14:paraId="62852800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Studienlage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</w:tcBorders>
          </w:tcPr>
          <w:p w14:paraId="295C6690" w14:textId="77777777" w:rsidR="00174094" w:rsidRPr="00174094" w:rsidRDefault="00174094" w:rsidP="00174094">
            <w:r w:rsidRPr="00174094">
              <w:t>Hauptstudium II</w:t>
            </w:r>
          </w:p>
        </w:tc>
      </w:tr>
      <w:tr w:rsidR="00174094" w:rsidRPr="00174094" w14:paraId="0012B07A" w14:textId="77777777" w:rsidTr="00BB3EF2">
        <w:trPr>
          <w:trHeight w:val="20"/>
        </w:trPr>
        <w:tc>
          <w:tcPr>
            <w:tcW w:w="2894" w:type="dxa"/>
          </w:tcPr>
          <w:p w14:paraId="595628CB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Leistungspunkte (ECTS)</w:t>
            </w:r>
          </w:p>
        </w:tc>
        <w:tc>
          <w:tcPr>
            <w:tcW w:w="6350" w:type="dxa"/>
            <w:gridSpan w:val="3"/>
            <w:vAlign w:val="center"/>
          </w:tcPr>
          <w:p w14:paraId="5967D993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5</w:t>
            </w:r>
          </w:p>
        </w:tc>
      </w:tr>
      <w:tr w:rsidR="00174094" w:rsidRPr="00174094" w14:paraId="141128D7" w14:textId="77777777" w:rsidTr="00BB3EF2">
        <w:trPr>
          <w:trHeight w:val="20"/>
        </w:trPr>
        <w:tc>
          <w:tcPr>
            <w:tcW w:w="2894" w:type="dxa"/>
          </w:tcPr>
          <w:p w14:paraId="6808E427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Leistungsnachweise</w:t>
            </w:r>
          </w:p>
        </w:tc>
        <w:tc>
          <w:tcPr>
            <w:tcW w:w="6350" w:type="dxa"/>
            <w:gridSpan w:val="3"/>
          </w:tcPr>
          <w:p w14:paraId="38258FFA" w14:textId="77777777" w:rsidR="00174094" w:rsidRPr="00174094" w:rsidRDefault="00174094" w:rsidP="00174094">
            <w:r w:rsidRPr="00174094">
              <w:t>Präsentation</w:t>
            </w:r>
          </w:p>
        </w:tc>
      </w:tr>
      <w:tr w:rsidR="00174094" w:rsidRPr="00174094" w14:paraId="342A8DD9" w14:textId="77777777" w:rsidTr="00BB3EF2">
        <w:trPr>
          <w:trHeight w:val="20"/>
        </w:trPr>
        <w:tc>
          <w:tcPr>
            <w:tcW w:w="2894" w:type="dxa"/>
            <w:vMerge w:val="restart"/>
          </w:tcPr>
          <w:p w14:paraId="71586A5D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Stundenaufteilung</w:t>
            </w:r>
          </w:p>
        </w:tc>
        <w:tc>
          <w:tcPr>
            <w:tcW w:w="2608" w:type="dxa"/>
            <w:tcBorders>
              <w:bottom w:val="single" w:sz="4" w:space="0" w:color="auto"/>
              <w:right w:val="single" w:sz="4" w:space="0" w:color="auto"/>
            </w:tcBorders>
          </w:tcPr>
          <w:p w14:paraId="67F55CB5" w14:textId="77777777" w:rsidR="00174094" w:rsidRPr="00174094" w:rsidRDefault="00174094" w:rsidP="00174094">
            <w:r w:rsidRPr="00174094">
              <w:t>Gesamtstunden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6D63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200 LVS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</w:tcBorders>
          </w:tcPr>
          <w:p w14:paraId="515B3C71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150 Std.</w:t>
            </w:r>
          </w:p>
        </w:tc>
      </w:tr>
      <w:tr w:rsidR="00174094" w:rsidRPr="00174094" w14:paraId="6F8AAAE0" w14:textId="77777777" w:rsidTr="00BB3EF2">
        <w:trPr>
          <w:trHeight w:val="20"/>
        </w:trPr>
        <w:tc>
          <w:tcPr>
            <w:tcW w:w="2894" w:type="dxa"/>
            <w:vMerge/>
            <w:tcBorders>
              <w:right w:val="single" w:sz="4" w:space="0" w:color="auto"/>
            </w:tcBorders>
          </w:tcPr>
          <w:p w14:paraId="5F908CA8" w14:textId="77777777" w:rsidR="00174094" w:rsidRPr="00174094" w:rsidRDefault="00174094" w:rsidP="00174094"/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E62B" w14:textId="77777777" w:rsidR="00174094" w:rsidRPr="00174094" w:rsidRDefault="00174094" w:rsidP="00174094">
            <w:r w:rsidRPr="00174094">
              <w:t>Kontaktstudium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D0FE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86 LVS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08427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2F4069FB" w14:textId="77777777" w:rsidTr="00BB3EF2">
        <w:trPr>
          <w:trHeight w:val="20"/>
        </w:trPr>
        <w:tc>
          <w:tcPr>
            <w:tcW w:w="2894" w:type="dxa"/>
            <w:vMerge/>
          </w:tcPr>
          <w:p w14:paraId="35CA43FE" w14:textId="77777777" w:rsidR="00174094" w:rsidRPr="00174094" w:rsidRDefault="00174094" w:rsidP="00174094"/>
        </w:tc>
        <w:tc>
          <w:tcPr>
            <w:tcW w:w="2608" w:type="dxa"/>
            <w:tcBorders>
              <w:top w:val="single" w:sz="4" w:space="0" w:color="auto"/>
              <w:right w:val="single" w:sz="4" w:space="0" w:color="auto"/>
            </w:tcBorders>
          </w:tcPr>
          <w:p w14:paraId="2B9F416A" w14:textId="77777777" w:rsidR="00174094" w:rsidRPr="00174094" w:rsidRDefault="00174094" w:rsidP="00174094">
            <w:r w:rsidRPr="00174094">
              <w:t>Eigenstudium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D46B1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114 LVS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</w:tcPr>
          <w:p w14:paraId="07ADBD36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2FABF4B2" w14:textId="77777777" w:rsidTr="00BB3EF2">
        <w:trPr>
          <w:trHeight w:val="20"/>
        </w:trPr>
        <w:tc>
          <w:tcPr>
            <w:tcW w:w="2894" w:type="dxa"/>
            <w:tcBorders>
              <w:bottom w:val="single" w:sz="4" w:space="0" w:color="auto"/>
            </w:tcBorders>
          </w:tcPr>
          <w:p w14:paraId="552E7FD9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Art der LV</w:t>
            </w:r>
          </w:p>
        </w:tc>
        <w:tc>
          <w:tcPr>
            <w:tcW w:w="6350" w:type="dxa"/>
            <w:gridSpan w:val="3"/>
            <w:tcBorders>
              <w:bottom w:val="single" w:sz="4" w:space="0" w:color="auto"/>
            </w:tcBorders>
          </w:tcPr>
          <w:p w14:paraId="73EB947A" w14:textId="77777777" w:rsidR="00174094" w:rsidRPr="00174094" w:rsidRDefault="00174094" w:rsidP="00174094">
            <w:r w:rsidRPr="00174094">
              <w:t>Vorlesung, Unterrichtsgespräch</w:t>
            </w:r>
          </w:p>
        </w:tc>
      </w:tr>
      <w:tr w:rsidR="00174094" w:rsidRPr="00174094" w14:paraId="6FA803E4" w14:textId="77777777" w:rsidTr="00BB3EF2">
        <w:trPr>
          <w:trHeight w:val="20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2B8D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Lernziele</w:t>
            </w:r>
          </w:p>
          <w:p w14:paraId="43AEA6BA" w14:textId="77777777" w:rsidR="00174094" w:rsidRPr="00174094" w:rsidRDefault="00174094" w:rsidP="00174094">
            <w:pPr>
              <w:rPr>
                <w:b/>
              </w:rPr>
            </w:pPr>
          </w:p>
          <w:p w14:paraId="1E3EF3A1" w14:textId="77777777" w:rsidR="00174094" w:rsidRPr="00174094" w:rsidRDefault="00174094" w:rsidP="00174094">
            <w:pPr>
              <w:rPr>
                <w:b/>
              </w:rPr>
            </w:pPr>
          </w:p>
          <w:p w14:paraId="70153AF5" w14:textId="77777777" w:rsidR="00174094" w:rsidRPr="00174094" w:rsidRDefault="00174094" w:rsidP="00174094">
            <w:pPr>
              <w:rPr>
                <w:b/>
              </w:rPr>
            </w:pPr>
          </w:p>
          <w:p w14:paraId="7983B02D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6350" w:type="dxa"/>
            <w:gridSpan w:val="3"/>
            <w:tcBorders>
              <w:left w:val="single" w:sz="4" w:space="0" w:color="auto"/>
            </w:tcBorders>
          </w:tcPr>
          <w:p w14:paraId="4C0AB332" w14:textId="77777777" w:rsidR="00174094" w:rsidRPr="00174094" w:rsidRDefault="00174094" w:rsidP="00174094">
            <w:r w:rsidRPr="00174094">
              <w:t>Die Studierenden</w:t>
            </w:r>
          </w:p>
          <w:p w14:paraId="518960F3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richten ihr Verhalten an beamtenrechtlichen Grundsätzen aus</w:t>
            </w:r>
          </w:p>
          <w:p w14:paraId="1E5937AD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kennen die Grundlagen der Personalentwicklung und neuer Steuerungsmodelle und können sie in ihrer Funktion unterstützen</w:t>
            </w:r>
          </w:p>
          <w:p w14:paraId="5FB9A2D1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kennen relevante innerbetriebliche Auffälligkeiten und können an der Problemlösung mitwirken</w:t>
            </w:r>
          </w:p>
        </w:tc>
      </w:tr>
    </w:tbl>
    <w:p w14:paraId="1BAA251C" w14:textId="77777777" w:rsidR="00174094" w:rsidRPr="00174094" w:rsidRDefault="00174094" w:rsidP="00174094">
      <w:bookmarkStart w:id="143" w:name="_Toc307872642"/>
      <w:bookmarkStart w:id="144" w:name="_Toc307872923"/>
      <w:bookmarkStart w:id="145" w:name="_Toc310628495"/>
      <w:bookmarkStart w:id="146" w:name="_Toc188133575"/>
      <w:r w:rsidRPr="00174094">
        <w:rPr>
          <w:b/>
          <w:bCs/>
        </w:rPr>
        <w:br w:type="page"/>
      </w:r>
    </w:p>
    <w:tbl>
      <w:tblPr>
        <w:tblW w:w="924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4"/>
        <w:gridCol w:w="2608"/>
        <w:gridCol w:w="1587"/>
        <w:gridCol w:w="737"/>
        <w:gridCol w:w="1418"/>
      </w:tblGrid>
      <w:tr w:rsidR="00174094" w:rsidRPr="00174094" w14:paraId="6711833A" w14:textId="77777777" w:rsidTr="00BB3EF2">
        <w:trPr>
          <w:trHeight w:val="964"/>
        </w:trPr>
        <w:tc>
          <w:tcPr>
            <w:tcW w:w="9244" w:type="dxa"/>
            <w:gridSpan w:val="5"/>
            <w:shd w:val="clear" w:color="auto" w:fill="A0C8FF"/>
            <w:vAlign w:val="center"/>
          </w:tcPr>
          <w:p w14:paraId="695E7092" w14:textId="77777777" w:rsidR="00174094" w:rsidRPr="00174094" w:rsidRDefault="00174094" w:rsidP="00174094">
            <w:pPr>
              <w:overflowPunct w:val="0"/>
              <w:autoSpaceDE w:val="0"/>
              <w:autoSpaceDN w:val="0"/>
              <w:adjustRightInd w:val="0"/>
              <w:spacing w:before="0" w:after="0" w:line="288" w:lineRule="auto"/>
              <w:ind w:left="1758" w:hanging="1758"/>
              <w:textAlignment w:val="baseline"/>
              <w:outlineLvl w:val="2"/>
              <w:rPr>
                <w:b/>
                <w:bCs/>
                <w:szCs w:val="20"/>
              </w:rPr>
            </w:pPr>
            <w:bookmarkStart w:id="147" w:name="_Toc214969698"/>
            <w:r w:rsidRPr="00174094">
              <w:rPr>
                <w:b/>
                <w:bCs/>
                <w:szCs w:val="20"/>
              </w:rPr>
              <w:lastRenderedPageBreak/>
              <w:t>Teilmodul 1.1 - Personalentwicklung in der Landespolizei</w:t>
            </w:r>
            <w:bookmarkEnd w:id="143"/>
            <w:bookmarkEnd w:id="144"/>
            <w:bookmarkEnd w:id="145"/>
            <w:bookmarkEnd w:id="146"/>
            <w:bookmarkEnd w:id="147"/>
          </w:p>
        </w:tc>
      </w:tr>
      <w:tr w:rsidR="00174094" w:rsidRPr="00174094" w14:paraId="4858EBE5" w14:textId="77777777" w:rsidTr="00BB3EF2">
        <w:trPr>
          <w:trHeight w:val="20"/>
        </w:trPr>
        <w:tc>
          <w:tcPr>
            <w:tcW w:w="2894" w:type="dxa"/>
          </w:tcPr>
          <w:p w14:paraId="25E44162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Fächer</w:t>
            </w:r>
          </w:p>
        </w:tc>
        <w:tc>
          <w:tcPr>
            <w:tcW w:w="6350" w:type="dxa"/>
            <w:gridSpan w:val="4"/>
          </w:tcPr>
          <w:p w14:paraId="40AD0300" w14:textId="77777777" w:rsidR="00174094" w:rsidRPr="00174094" w:rsidRDefault="00174094" w:rsidP="00174094">
            <w:r w:rsidRPr="00174094">
              <w:t xml:space="preserve">FOW, Ethik, ÖDR, </w:t>
            </w:r>
            <w:proofErr w:type="spellStart"/>
            <w:r w:rsidRPr="00174094">
              <w:t>StR</w:t>
            </w:r>
            <w:proofErr w:type="spellEnd"/>
            <w:r w:rsidRPr="00174094">
              <w:t>/</w:t>
            </w:r>
            <w:proofErr w:type="spellStart"/>
            <w:r w:rsidRPr="00174094">
              <w:t>OWiR</w:t>
            </w:r>
            <w:proofErr w:type="spellEnd"/>
          </w:p>
        </w:tc>
      </w:tr>
      <w:tr w:rsidR="00174094" w:rsidRPr="00174094" w14:paraId="779A3A6A" w14:textId="77777777" w:rsidTr="00BB3EF2">
        <w:trPr>
          <w:trHeight w:val="20"/>
        </w:trPr>
        <w:tc>
          <w:tcPr>
            <w:tcW w:w="2894" w:type="dxa"/>
          </w:tcPr>
          <w:p w14:paraId="165E8251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Art der LV</w:t>
            </w:r>
          </w:p>
        </w:tc>
        <w:tc>
          <w:tcPr>
            <w:tcW w:w="6350" w:type="dxa"/>
            <w:gridSpan w:val="4"/>
          </w:tcPr>
          <w:p w14:paraId="42BA13E6" w14:textId="77777777" w:rsidR="00174094" w:rsidRPr="00174094" w:rsidRDefault="00174094" w:rsidP="00174094">
            <w:r w:rsidRPr="00174094">
              <w:t>Vorlesung, Unterrichtsgespräch</w:t>
            </w:r>
          </w:p>
        </w:tc>
      </w:tr>
      <w:tr w:rsidR="00174094" w:rsidRPr="00174094" w14:paraId="668E1F13" w14:textId="77777777" w:rsidTr="00BB3EF2">
        <w:trPr>
          <w:trHeight w:val="20"/>
        </w:trPr>
        <w:tc>
          <w:tcPr>
            <w:tcW w:w="2894" w:type="dxa"/>
            <w:vMerge w:val="restart"/>
          </w:tcPr>
          <w:p w14:paraId="72BFE8DE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Stundenaufteilung</w:t>
            </w:r>
          </w:p>
        </w:tc>
        <w:tc>
          <w:tcPr>
            <w:tcW w:w="2608" w:type="dxa"/>
          </w:tcPr>
          <w:p w14:paraId="4755904C" w14:textId="77777777" w:rsidR="00174094" w:rsidRPr="00174094" w:rsidRDefault="00174094" w:rsidP="00174094">
            <w:r w:rsidRPr="00174094">
              <w:t>Gesamtstunden</w:t>
            </w:r>
          </w:p>
        </w:tc>
        <w:tc>
          <w:tcPr>
            <w:tcW w:w="1587" w:type="dxa"/>
          </w:tcPr>
          <w:p w14:paraId="388D92FE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134 LVS</w:t>
            </w:r>
          </w:p>
        </w:tc>
        <w:tc>
          <w:tcPr>
            <w:tcW w:w="2155" w:type="dxa"/>
            <w:gridSpan w:val="2"/>
          </w:tcPr>
          <w:p w14:paraId="2A4CFCE1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7181AB09" w14:textId="77777777" w:rsidTr="00BB3EF2">
        <w:trPr>
          <w:trHeight w:val="20"/>
        </w:trPr>
        <w:tc>
          <w:tcPr>
            <w:tcW w:w="2894" w:type="dxa"/>
            <w:vMerge/>
          </w:tcPr>
          <w:p w14:paraId="754B05D9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5A2C4FE4" w14:textId="77777777" w:rsidR="00174094" w:rsidRPr="00174094" w:rsidRDefault="00174094" w:rsidP="00174094">
            <w:r w:rsidRPr="00174094">
              <w:t>Kontaktstudium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7101B39E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58 LVS</w:t>
            </w:r>
          </w:p>
        </w:tc>
        <w:tc>
          <w:tcPr>
            <w:tcW w:w="2155" w:type="dxa"/>
            <w:gridSpan w:val="2"/>
            <w:tcBorders>
              <w:bottom w:val="single" w:sz="4" w:space="0" w:color="auto"/>
            </w:tcBorders>
          </w:tcPr>
          <w:p w14:paraId="6954B3C6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108C3575" w14:textId="77777777" w:rsidTr="00BB3EF2">
        <w:trPr>
          <w:trHeight w:val="20"/>
        </w:trPr>
        <w:tc>
          <w:tcPr>
            <w:tcW w:w="2894" w:type="dxa"/>
            <w:vMerge/>
          </w:tcPr>
          <w:p w14:paraId="168B7EFE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A088" w14:textId="77777777" w:rsidR="00174094" w:rsidRPr="00174094" w:rsidRDefault="00174094" w:rsidP="00174094">
            <w:r w:rsidRPr="00174094">
              <w:t>Eigenstudium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351C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76 LVS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3363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0C83BAC2" w14:textId="77777777" w:rsidTr="00BB3EF2">
        <w:trPr>
          <w:trHeight w:val="20"/>
        </w:trPr>
        <w:tc>
          <w:tcPr>
            <w:tcW w:w="2894" w:type="dxa"/>
            <w:vMerge w:val="restart"/>
            <w:tcBorders>
              <w:right w:val="single" w:sz="4" w:space="0" w:color="auto"/>
            </w:tcBorders>
          </w:tcPr>
          <w:p w14:paraId="6DEB90D5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 xml:space="preserve">Beteiligte </w:t>
            </w:r>
          </w:p>
          <w:p w14:paraId="01203897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Fachgruppen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9A0C" w14:textId="77777777" w:rsidR="00174094" w:rsidRPr="00174094" w:rsidRDefault="00174094" w:rsidP="00174094">
            <w:r w:rsidRPr="00174094">
              <w:t>Sozialwissenschaften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AA1C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14 LVS</w:t>
            </w:r>
          </w:p>
        </w:tc>
      </w:tr>
      <w:tr w:rsidR="00174094" w:rsidRPr="00174094" w14:paraId="423A7E51" w14:textId="77777777" w:rsidTr="00BB3EF2">
        <w:trPr>
          <w:trHeight w:val="20"/>
        </w:trPr>
        <w:tc>
          <w:tcPr>
            <w:tcW w:w="2894" w:type="dxa"/>
            <w:vMerge/>
            <w:tcBorders>
              <w:right w:val="single" w:sz="4" w:space="0" w:color="auto"/>
            </w:tcBorders>
          </w:tcPr>
          <w:p w14:paraId="34A05C00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3655" w14:textId="77777777" w:rsidR="00174094" w:rsidRPr="00174094" w:rsidRDefault="00174094" w:rsidP="00174094">
            <w:r w:rsidRPr="00174094">
              <w:t>Rechtswissenschaften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158D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44 LVS</w:t>
            </w:r>
          </w:p>
        </w:tc>
      </w:tr>
      <w:tr w:rsidR="00174094" w:rsidRPr="00174094" w14:paraId="14846DF7" w14:textId="77777777" w:rsidTr="00BB3EF2">
        <w:trPr>
          <w:trHeight w:val="20"/>
        </w:trPr>
        <w:tc>
          <w:tcPr>
            <w:tcW w:w="2894" w:type="dxa"/>
          </w:tcPr>
          <w:p w14:paraId="590CB6D3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Lernziele</w:t>
            </w:r>
          </w:p>
        </w:tc>
        <w:tc>
          <w:tcPr>
            <w:tcW w:w="6350" w:type="dxa"/>
            <w:gridSpan w:val="4"/>
            <w:tcBorders>
              <w:top w:val="single" w:sz="4" w:space="0" w:color="auto"/>
            </w:tcBorders>
          </w:tcPr>
          <w:p w14:paraId="57CEAED8" w14:textId="77777777" w:rsidR="00174094" w:rsidRPr="00174094" w:rsidRDefault="00174094" w:rsidP="00174094">
            <w:r w:rsidRPr="00174094">
              <w:t xml:space="preserve">Die Studierenden </w:t>
            </w:r>
          </w:p>
          <w:p w14:paraId="2F16676A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kennen die wesentlichen Bestimmungen des Laufbahnrechts sowie die Kernpflichten des Beamtenrechts und können ihr Verhalten danach ausrichten</w:t>
            </w:r>
          </w:p>
          <w:p w14:paraId="098A2A46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kennen und reflektieren die Bedeutung und Maßnahmen der Personalentwicklung und können sie in ihrer Funktion unterstützen</w:t>
            </w:r>
          </w:p>
        </w:tc>
      </w:tr>
      <w:tr w:rsidR="00174094" w:rsidRPr="00174094" w14:paraId="21501695" w14:textId="77777777" w:rsidTr="00BB3EF2">
        <w:trPr>
          <w:trHeight w:val="20"/>
        </w:trPr>
        <w:tc>
          <w:tcPr>
            <w:tcW w:w="2894" w:type="dxa"/>
            <w:vMerge w:val="restart"/>
          </w:tcPr>
          <w:p w14:paraId="377B487D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Inhalte</w:t>
            </w:r>
          </w:p>
          <w:p w14:paraId="0F98C040" w14:textId="77777777" w:rsidR="00174094" w:rsidRPr="00174094" w:rsidRDefault="00174094" w:rsidP="00174094">
            <w:pPr>
              <w:rPr>
                <w:b/>
              </w:rPr>
            </w:pPr>
          </w:p>
          <w:p w14:paraId="72140CBF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932" w:type="dxa"/>
            <w:gridSpan w:val="3"/>
          </w:tcPr>
          <w:p w14:paraId="0639EFC1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Führung, Organisations- und Wirtschaftswissenschaften</w:t>
            </w:r>
          </w:p>
        </w:tc>
        <w:tc>
          <w:tcPr>
            <w:tcW w:w="1418" w:type="dxa"/>
          </w:tcPr>
          <w:p w14:paraId="77AF7608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10 LVS</w:t>
            </w:r>
          </w:p>
        </w:tc>
      </w:tr>
      <w:tr w:rsidR="00174094" w:rsidRPr="00174094" w14:paraId="60FC44C4" w14:textId="77777777" w:rsidTr="00BB3EF2">
        <w:trPr>
          <w:trHeight w:val="20"/>
        </w:trPr>
        <w:tc>
          <w:tcPr>
            <w:tcW w:w="2894" w:type="dxa"/>
            <w:vMerge/>
          </w:tcPr>
          <w:p w14:paraId="187F0768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6350" w:type="dxa"/>
            <w:gridSpan w:val="4"/>
          </w:tcPr>
          <w:p w14:paraId="5C4BD9E0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Personalentwicklungskonzept</w:t>
            </w:r>
          </w:p>
          <w:p w14:paraId="64F24FF2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Mitarbeiterin- / Mitarbeiter-Vorgesetzten-gespräch</w:t>
            </w:r>
          </w:p>
          <w:p w14:paraId="3EF1F47F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Rückmeldung für Führungskräfte</w:t>
            </w:r>
          </w:p>
          <w:p w14:paraId="633D7018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Beurteilungen</w:t>
            </w:r>
          </w:p>
          <w:p w14:paraId="47023F41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Grundlagen und Ziele</w:t>
            </w:r>
          </w:p>
          <w:p w14:paraId="3C418817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Beurteilungsverfahren in der Landespolizei</w:t>
            </w:r>
          </w:p>
          <w:p w14:paraId="390EAE47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Erwartungen, Akzeptanz der Maßstabsfindung und Koordinierung</w:t>
            </w:r>
          </w:p>
          <w:p w14:paraId="03409E0F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Beurteilungsfehler</w:t>
            </w:r>
          </w:p>
        </w:tc>
      </w:tr>
      <w:tr w:rsidR="00174094" w:rsidRPr="00174094" w14:paraId="69AEF15C" w14:textId="77777777" w:rsidTr="00BB3EF2">
        <w:trPr>
          <w:trHeight w:val="20"/>
        </w:trPr>
        <w:tc>
          <w:tcPr>
            <w:tcW w:w="2894" w:type="dxa"/>
            <w:vMerge/>
          </w:tcPr>
          <w:p w14:paraId="48E7108F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932" w:type="dxa"/>
            <w:gridSpan w:val="3"/>
          </w:tcPr>
          <w:p w14:paraId="63732A5E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Ethik</w:t>
            </w:r>
          </w:p>
        </w:tc>
        <w:tc>
          <w:tcPr>
            <w:tcW w:w="1418" w:type="dxa"/>
          </w:tcPr>
          <w:p w14:paraId="542D51FB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4 LVS</w:t>
            </w:r>
          </w:p>
        </w:tc>
      </w:tr>
      <w:tr w:rsidR="00174094" w:rsidRPr="00174094" w14:paraId="0CBE23E3" w14:textId="77777777" w:rsidTr="00BB3EF2">
        <w:trPr>
          <w:trHeight w:val="20"/>
        </w:trPr>
        <w:tc>
          <w:tcPr>
            <w:tcW w:w="2894" w:type="dxa"/>
            <w:vMerge/>
          </w:tcPr>
          <w:p w14:paraId="776E34D4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6350" w:type="dxa"/>
            <w:gridSpan w:val="4"/>
          </w:tcPr>
          <w:p w14:paraId="59EDA41F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 xml:space="preserve">ethische Aspekte des partnerschaftlichen Umganges in Polizeidienststellen und der Personalentwicklung </w:t>
            </w:r>
          </w:p>
        </w:tc>
      </w:tr>
    </w:tbl>
    <w:p w14:paraId="75738125" w14:textId="77777777" w:rsidR="00174094" w:rsidRPr="00174094" w:rsidRDefault="00174094" w:rsidP="00174094">
      <w:r w:rsidRPr="00174094">
        <w:br w:type="page"/>
      </w:r>
    </w:p>
    <w:tbl>
      <w:tblPr>
        <w:tblW w:w="924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4"/>
        <w:gridCol w:w="2608"/>
        <w:gridCol w:w="1587"/>
        <w:gridCol w:w="737"/>
        <w:gridCol w:w="1418"/>
      </w:tblGrid>
      <w:tr w:rsidR="00174094" w:rsidRPr="00174094" w14:paraId="1CCA90F5" w14:textId="77777777" w:rsidTr="00BB3EF2">
        <w:trPr>
          <w:trHeight w:val="20"/>
        </w:trPr>
        <w:tc>
          <w:tcPr>
            <w:tcW w:w="2894" w:type="dxa"/>
            <w:vMerge w:val="restart"/>
          </w:tcPr>
          <w:p w14:paraId="6B2E65CB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932" w:type="dxa"/>
            <w:gridSpan w:val="3"/>
          </w:tcPr>
          <w:p w14:paraId="6E04189A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Öffentliches Dienstrecht</w:t>
            </w:r>
          </w:p>
        </w:tc>
        <w:tc>
          <w:tcPr>
            <w:tcW w:w="1418" w:type="dxa"/>
          </w:tcPr>
          <w:p w14:paraId="2E30AF87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30 LVS</w:t>
            </w:r>
          </w:p>
        </w:tc>
      </w:tr>
      <w:tr w:rsidR="00174094" w:rsidRPr="00174094" w14:paraId="69ED48A6" w14:textId="77777777" w:rsidTr="00BB3EF2">
        <w:trPr>
          <w:trHeight w:val="20"/>
        </w:trPr>
        <w:tc>
          <w:tcPr>
            <w:tcW w:w="2894" w:type="dxa"/>
            <w:vMerge/>
          </w:tcPr>
          <w:p w14:paraId="2227C259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6350" w:type="dxa"/>
            <w:gridSpan w:val="4"/>
          </w:tcPr>
          <w:p w14:paraId="6A57A4C6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 xml:space="preserve">allgemeine, status- und laufbahnrechtliche Aspekte des Beamtenverhältnisses </w:t>
            </w:r>
            <w:r w:rsidRPr="00174094">
              <w:br/>
              <w:t>(Abschnitte 1-5 BeamtStG, Abschnitte I-V LBG)</w:t>
            </w:r>
          </w:p>
          <w:p w14:paraId="3F5934F8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Formen / Arten, Ernennungsgrundsätze</w:t>
            </w:r>
          </w:p>
          <w:p w14:paraId="5C51DD4B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Maßnahmen der Personalbewirtschaftung wie Versetzungen, Abordnungen und Umsetzungen</w:t>
            </w:r>
          </w:p>
          <w:p w14:paraId="4BA35FDC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Beendigung von Beamtenverhältnissen</w:t>
            </w:r>
          </w:p>
          <w:p w14:paraId="55A15E0D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Besoldung, Versorgung / Dienstunfälle</w:t>
            </w:r>
          </w:p>
          <w:p w14:paraId="2AA1FE7A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 xml:space="preserve">beamtenrechtliche Kernpflichten und einschlägige Erlasse (Vertiefung) </w:t>
            </w:r>
            <w:r w:rsidRPr="00174094">
              <w:br/>
              <w:t xml:space="preserve">(Abschnitt 6 BeamtStG, insbesondere §§ 33-42 </w:t>
            </w:r>
            <w:r w:rsidRPr="00174094">
              <w:br/>
              <w:t>BeamtStG, Abschnitt VI LBG)</w:t>
            </w:r>
          </w:p>
          <w:p w14:paraId="23AC5B6C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Rechtsfolgen beamtenrechtlicher Pflichtverletzungen in straf-, beamten-, disziplinar- und haftungsrechtlicher Hinsicht (Vertiefung)</w:t>
            </w:r>
          </w:p>
          <w:p w14:paraId="263C148E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Rechtsbehelfe</w:t>
            </w:r>
          </w:p>
        </w:tc>
      </w:tr>
      <w:tr w:rsidR="00174094" w:rsidRPr="00174094" w14:paraId="49CFE9FE" w14:textId="77777777" w:rsidTr="00BB3EF2">
        <w:trPr>
          <w:trHeight w:val="20"/>
        </w:trPr>
        <w:tc>
          <w:tcPr>
            <w:tcW w:w="2894" w:type="dxa"/>
            <w:vMerge/>
          </w:tcPr>
          <w:p w14:paraId="4F0909EE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932" w:type="dxa"/>
            <w:gridSpan w:val="3"/>
          </w:tcPr>
          <w:p w14:paraId="28CED271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Strafrecht/Ordnungswidrigkeitenrecht</w:t>
            </w:r>
          </w:p>
        </w:tc>
        <w:tc>
          <w:tcPr>
            <w:tcW w:w="1418" w:type="dxa"/>
            <w:vAlign w:val="center"/>
          </w:tcPr>
          <w:p w14:paraId="216C10DE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14 LVS</w:t>
            </w:r>
          </w:p>
        </w:tc>
      </w:tr>
      <w:tr w:rsidR="00174094" w:rsidRPr="00174094" w14:paraId="774FB361" w14:textId="77777777" w:rsidTr="00BB3EF2">
        <w:trPr>
          <w:trHeight w:val="20"/>
        </w:trPr>
        <w:tc>
          <w:tcPr>
            <w:tcW w:w="2894" w:type="dxa"/>
            <w:vMerge/>
          </w:tcPr>
          <w:p w14:paraId="48508AD7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6350" w:type="dxa"/>
            <w:gridSpan w:val="4"/>
          </w:tcPr>
          <w:p w14:paraId="54EB4494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spacing w:before="0"/>
              <w:ind w:left="530"/>
            </w:pPr>
            <w:r w:rsidRPr="00174094">
              <w:t>Rechtspflegedelikte, insbesondere</w:t>
            </w:r>
          </w:p>
          <w:p w14:paraId="60B2BFE0" w14:textId="77777777" w:rsidR="00174094" w:rsidRPr="00174094" w:rsidRDefault="00174094" w:rsidP="00174094">
            <w:pPr>
              <w:numPr>
                <w:ilvl w:val="0"/>
                <w:numId w:val="25"/>
              </w:numPr>
            </w:pPr>
            <w:r w:rsidRPr="00174094">
              <w:t>Nichtanzeige geplanter Straftaten (§ 138 StGB)</w:t>
            </w:r>
          </w:p>
          <w:p w14:paraId="4477D39C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Strafvereitelung (§§ 258, 258a StGB)</w:t>
            </w:r>
          </w:p>
          <w:p w14:paraId="43FDDC57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Falsche Verdächtigung (§ 164 StGB)</w:t>
            </w:r>
          </w:p>
          <w:p w14:paraId="7CFAD92F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Vortäuschen einer Straftat (§ 145d StGB)</w:t>
            </w:r>
          </w:p>
          <w:p w14:paraId="3E6AC946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Begünstigung (§ 257 StGB)</w:t>
            </w:r>
          </w:p>
          <w:p w14:paraId="21B85D2C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Missbrauch von Notrufen pp. (§ 145 StGB)</w:t>
            </w:r>
          </w:p>
          <w:p w14:paraId="38DB1330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 xml:space="preserve">Verwahrungs- und Verstrickungsbruch </w:t>
            </w:r>
            <w:r w:rsidRPr="00174094">
              <w:br/>
              <w:t>(§§ 133, 136 StGB)</w:t>
            </w:r>
          </w:p>
          <w:p w14:paraId="477BE6BD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 xml:space="preserve">Pfandkehr (§ 289 StGB) </w:t>
            </w:r>
          </w:p>
        </w:tc>
      </w:tr>
      <w:tr w:rsidR="00174094" w:rsidRPr="00174094" w14:paraId="197D2FD7" w14:textId="77777777" w:rsidTr="00BB3EF2">
        <w:trPr>
          <w:trHeight w:val="964"/>
        </w:trPr>
        <w:tc>
          <w:tcPr>
            <w:tcW w:w="9244" w:type="dxa"/>
            <w:gridSpan w:val="5"/>
            <w:tcBorders>
              <w:top w:val="single" w:sz="4" w:space="0" w:color="auto"/>
            </w:tcBorders>
            <w:shd w:val="clear" w:color="auto" w:fill="A0C8FF"/>
            <w:vAlign w:val="center"/>
          </w:tcPr>
          <w:p w14:paraId="47A17E75" w14:textId="77777777" w:rsidR="00174094" w:rsidRPr="00174094" w:rsidRDefault="00174094" w:rsidP="00174094">
            <w:pPr>
              <w:overflowPunct w:val="0"/>
              <w:autoSpaceDE w:val="0"/>
              <w:autoSpaceDN w:val="0"/>
              <w:adjustRightInd w:val="0"/>
              <w:spacing w:before="0" w:after="0" w:line="288" w:lineRule="auto"/>
              <w:ind w:left="1758" w:hanging="1758"/>
              <w:textAlignment w:val="baseline"/>
              <w:outlineLvl w:val="2"/>
              <w:rPr>
                <w:b/>
                <w:bCs/>
                <w:szCs w:val="20"/>
              </w:rPr>
            </w:pPr>
            <w:bookmarkStart w:id="148" w:name="_Toc307872643"/>
            <w:bookmarkStart w:id="149" w:name="_Toc307872924"/>
            <w:bookmarkStart w:id="150" w:name="_Toc310628496"/>
            <w:bookmarkStart w:id="151" w:name="_Toc188133576"/>
            <w:bookmarkStart w:id="152" w:name="_Toc214969699"/>
            <w:r w:rsidRPr="00174094">
              <w:rPr>
                <w:b/>
                <w:bCs/>
                <w:szCs w:val="20"/>
              </w:rPr>
              <w:t>Teilmodul 1.2 - Gleichstellung und Mitbestimmung</w:t>
            </w:r>
            <w:bookmarkEnd w:id="148"/>
            <w:bookmarkEnd w:id="149"/>
            <w:bookmarkEnd w:id="150"/>
            <w:bookmarkEnd w:id="151"/>
            <w:bookmarkEnd w:id="152"/>
          </w:p>
        </w:tc>
      </w:tr>
      <w:tr w:rsidR="00174094" w:rsidRPr="00174094" w14:paraId="477B19AC" w14:textId="77777777" w:rsidTr="00BB3EF2">
        <w:trPr>
          <w:trHeight w:val="20"/>
        </w:trPr>
        <w:tc>
          <w:tcPr>
            <w:tcW w:w="2894" w:type="dxa"/>
          </w:tcPr>
          <w:p w14:paraId="72A0FCB5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Fächer</w:t>
            </w:r>
          </w:p>
        </w:tc>
        <w:tc>
          <w:tcPr>
            <w:tcW w:w="6350" w:type="dxa"/>
            <w:gridSpan w:val="4"/>
          </w:tcPr>
          <w:p w14:paraId="250B8F09" w14:textId="77777777" w:rsidR="00174094" w:rsidRPr="00174094" w:rsidRDefault="00174094" w:rsidP="00174094">
            <w:r w:rsidRPr="00174094">
              <w:t>FOW, Ethik, ÖDR</w:t>
            </w:r>
          </w:p>
        </w:tc>
      </w:tr>
      <w:tr w:rsidR="00174094" w:rsidRPr="00174094" w14:paraId="06F2D87E" w14:textId="77777777" w:rsidTr="00BB3EF2">
        <w:trPr>
          <w:trHeight w:val="20"/>
        </w:trPr>
        <w:tc>
          <w:tcPr>
            <w:tcW w:w="2894" w:type="dxa"/>
          </w:tcPr>
          <w:p w14:paraId="5894A750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Art der LV</w:t>
            </w:r>
          </w:p>
        </w:tc>
        <w:tc>
          <w:tcPr>
            <w:tcW w:w="6350" w:type="dxa"/>
            <w:gridSpan w:val="4"/>
          </w:tcPr>
          <w:p w14:paraId="59E37B02" w14:textId="77777777" w:rsidR="00174094" w:rsidRPr="00174094" w:rsidRDefault="00174094" w:rsidP="00174094">
            <w:r w:rsidRPr="00174094">
              <w:t>Vorlesung, Unterrichtsgespräch</w:t>
            </w:r>
          </w:p>
        </w:tc>
      </w:tr>
      <w:tr w:rsidR="00174094" w:rsidRPr="00174094" w14:paraId="22245999" w14:textId="77777777" w:rsidTr="00BB3EF2">
        <w:trPr>
          <w:trHeight w:val="20"/>
        </w:trPr>
        <w:tc>
          <w:tcPr>
            <w:tcW w:w="2894" w:type="dxa"/>
            <w:vMerge w:val="restart"/>
          </w:tcPr>
          <w:p w14:paraId="2D68084E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Stundenaufteilung</w:t>
            </w:r>
          </w:p>
        </w:tc>
        <w:tc>
          <w:tcPr>
            <w:tcW w:w="2608" w:type="dxa"/>
          </w:tcPr>
          <w:p w14:paraId="0B136A76" w14:textId="77777777" w:rsidR="00174094" w:rsidRPr="00174094" w:rsidRDefault="00174094" w:rsidP="00174094">
            <w:r w:rsidRPr="00174094">
              <w:t>Gesamtstunden</w:t>
            </w:r>
          </w:p>
        </w:tc>
        <w:tc>
          <w:tcPr>
            <w:tcW w:w="1587" w:type="dxa"/>
          </w:tcPr>
          <w:p w14:paraId="02E7E758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34 LVS</w:t>
            </w:r>
          </w:p>
        </w:tc>
        <w:tc>
          <w:tcPr>
            <w:tcW w:w="2155" w:type="dxa"/>
            <w:gridSpan w:val="2"/>
          </w:tcPr>
          <w:p w14:paraId="15A2D078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17C25BD5" w14:textId="77777777" w:rsidTr="00BB3EF2">
        <w:trPr>
          <w:trHeight w:val="20"/>
        </w:trPr>
        <w:tc>
          <w:tcPr>
            <w:tcW w:w="2894" w:type="dxa"/>
            <w:vMerge/>
          </w:tcPr>
          <w:p w14:paraId="678E106E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2608" w:type="dxa"/>
          </w:tcPr>
          <w:p w14:paraId="50194199" w14:textId="77777777" w:rsidR="00174094" w:rsidRPr="00174094" w:rsidRDefault="00174094" w:rsidP="00174094">
            <w:r w:rsidRPr="00174094">
              <w:t>Kontaktstudium</w:t>
            </w:r>
          </w:p>
        </w:tc>
        <w:tc>
          <w:tcPr>
            <w:tcW w:w="1587" w:type="dxa"/>
          </w:tcPr>
          <w:p w14:paraId="73F66B29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14 LVS</w:t>
            </w:r>
          </w:p>
        </w:tc>
        <w:tc>
          <w:tcPr>
            <w:tcW w:w="2155" w:type="dxa"/>
            <w:gridSpan w:val="2"/>
          </w:tcPr>
          <w:p w14:paraId="4F7A0944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4BA68958" w14:textId="77777777" w:rsidTr="00BB3EF2">
        <w:trPr>
          <w:trHeight w:val="20"/>
        </w:trPr>
        <w:tc>
          <w:tcPr>
            <w:tcW w:w="2894" w:type="dxa"/>
            <w:vMerge/>
          </w:tcPr>
          <w:p w14:paraId="1649C3F6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2608" w:type="dxa"/>
          </w:tcPr>
          <w:p w14:paraId="26EF7615" w14:textId="77777777" w:rsidR="00174094" w:rsidRPr="00174094" w:rsidRDefault="00174094" w:rsidP="00174094">
            <w:r w:rsidRPr="00174094">
              <w:t>Eigenstudium</w:t>
            </w:r>
          </w:p>
        </w:tc>
        <w:tc>
          <w:tcPr>
            <w:tcW w:w="1587" w:type="dxa"/>
          </w:tcPr>
          <w:p w14:paraId="4B91C291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20 LVS</w:t>
            </w:r>
          </w:p>
        </w:tc>
        <w:tc>
          <w:tcPr>
            <w:tcW w:w="2155" w:type="dxa"/>
            <w:gridSpan w:val="2"/>
          </w:tcPr>
          <w:p w14:paraId="31E224B2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4143E0DB" w14:textId="77777777" w:rsidTr="00BB3EF2">
        <w:trPr>
          <w:trHeight w:val="20"/>
        </w:trPr>
        <w:tc>
          <w:tcPr>
            <w:tcW w:w="2894" w:type="dxa"/>
            <w:vMerge w:val="restart"/>
          </w:tcPr>
          <w:p w14:paraId="4EEFD626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lastRenderedPageBreak/>
              <w:t xml:space="preserve">Beteiligte </w:t>
            </w:r>
          </w:p>
          <w:p w14:paraId="61F76032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Fachgruppen</w:t>
            </w:r>
          </w:p>
        </w:tc>
        <w:tc>
          <w:tcPr>
            <w:tcW w:w="4195" w:type="dxa"/>
            <w:gridSpan w:val="2"/>
          </w:tcPr>
          <w:p w14:paraId="6A3249AF" w14:textId="77777777" w:rsidR="00174094" w:rsidRPr="00174094" w:rsidRDefault="00174094" w:rsidP="00174094">
            <w:r w:rsidRPr="00174094">
              <w:t>Sozialwissenschaften</w:t>
            </w:r>
          </w:p>
        </w:tc>
        <w:tc>
          <w:tcPr>
            <w:tcW w:w="2155" w:type="dxa"/>
            <w:gridSpan w:val="2"/>
          </w:tcPr>
          <w:p w14:paraId="2641B184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8 LVS</w:t>
            </w:r>
          </w:p>
        </w:tc>
      </w:tr>
      <w:tr w:rsidR="00174094" w:rsidRPr="00174094" w14:paraId="33E174CC" w14:textId="77777777" w:rsidTr="00BB3EF2">
        <w:trPr>
          <w:trHeight w:val="20"/>
        </w:trPr>
        <w:tc>
          <w:tcPr>
            <w:tcW w:w="2894" w:type="dxa"/>
            <w:vMerge/>
          </w:tcPr>
          <w:p w14:paraId="64160B78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195" w:type="dxa"/>
            <w:gridSpan w:val="2"/>
            <w:tcBorders>
              <w:bottom w:val="single" w:sz="4" w:space="0" w:color="auto"/>
            </w:tcBorders>
          </w:tcPr>
          <w:p w14:paraId="3CC2F999" w14:textId="77777777" w:rsidR="00174094" w:rsidRPr="00174094" w:rsidRDefault="00174094" w:rsidP="00174094">
            <w:r w:rsidRPr="00174094">
              <w:t>Rechtswissenschaften</w:t>
            </w:r>
          </w:p>
        </w:tc>
        <w:tc>
          <w:tcPr>
            <w:tcW w:w="2155" w:type="dxa"/>
            <w:gridSpan w:val="2"/>
            <w:tcBorders>
              <w:bottom w:val="single" w:sz="4" w:space="0" w:color="auto"/>
            </w:tcBorders>
          </w:tcPr>
          <w:p w14:paraId="1EEE37DA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6 LVS</w:t>
            </w:r>
          </w:p>
        </w:tc>
      </w:tr>
      <w:tr w:rsidR="00174094" w:rsidRPr="00174094" w14:paraId="509F4F43" w14:textId="77777777" w:rsidTr="00BB3EF2">
        <w:trPr>
          <w:trHeight w:val="20"/>
        </w:trPr>
        <w:tc>
          <w:tcPr>
            <w:tcW w:w="2894" w:type="dxa"/>
          </w:tcPr>
          <w:p w14:paraId="6B4A7E57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Lernziele</w:t>
            </w:r>
          </w:p>
        </w:tc>
        <w:tc>
          <w:tcPr>
            <w:tcW w:w="6350" w:type="dxa"/>
            <w:gridSpan w:val="4"/>
            <w:tcBorders>
              <w:bottom w:val="single" w:sz="4" w:space="0" w:color="auto"/>
            </w:tcBorders>
          </w:tcPr>
          <w:p w14:paraId="23DDAD58" w14:textId="77777777" w:rsidR="00174094" w:rsidRPr="00174094" w:rsidRDefault="00174094" w:rsidP="00174094">
            <w:r w:rsidRPr="00174094">
              <w:t>Die Studierenden</w:t>
            </w:r>
          </w:p>
          <w:p w14:paraId="0A4FC571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kennen die rechtlichen Bestimmungen der Gleichstellung und Mitbestimmung</w:t>
            </w:r>
          </w:p>
          <w:p w14:paraId="31562391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kennen und verinnerlichen den Gleichstellungsgedanken</w:t>
            </w:r>
          </w:p>
        </w:tc>
      </w:tr>
      <w:tr w:rsidR="00174094" w:rsidRPr="00174094" w14:paraId="77FADF9A" w14:textId="77777777" w:rsidTr="00BB3EF2">
        <w:trPr>
          <w:trHeight w:val="20"/>
        </w:trPr>
        <w:tc>
          <w:tcPr>
            <w:tcW w:w="2894" w:type="dxa"/>
            <w:vMerge w:val="restart"/>
            <w:tcBorders>
              <w:top w:val="single" w:sz="4" w:space="0" w:color="auto"/>
            </w:tcBorders>
          </w:tcPr>
          <w:p w14:paraId="0AB0922A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Inhalte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</w:tcBorders>
          </w:tcPr>
          <w:p w14:paraId="32E3FA0C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 xml:space="preserve">Führung, Organisations- und </w:t>
            </w:r>
          </w:p>
          <w:p w14:paraId="6EFC7F50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Wirtschaftswissenschaften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7AD21E9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4 LVS</w:t>
            </w:r>
          </w:p>
        </w:tc>
      </w:tr>
      <w:tr w:rsidR="00174094" w:rsidRPr="00174094" w14:paraId="6DFA3B23" w14:textId="77777777" w:rsidTr="00BB3EF2">
        <w:trPr>
          <w:trHeight w:val="20"/>
        </w:trPr>
        <w:tc>
          <w:tcPr>
            <w:tcW w:w="2894" w:type="dxa"/>
            <w:vMerge/>
          </w:tcPr>
          <w:p w14:paraId="6E610FBA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6350" w:type="dxa"/>
            <w:gridSpan w:val="4"/>
          </w:tcPr>
          <w:p w14:paraId="1CA54B48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Gleichstellung, „Gendergap“, Gender Mainstreaming</w:t>
            </w:r>
          </w:p>
          <w:p w14:paraId="0C45D49D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Zusammenarbeit mit Personalrat, Gleichstellungs-beauftragter, Schwerbehindertenvertretung</w:t>
            </w:r>
          </w:p>
        </w:tc>
      </w:tr>
      <w:tr w:rsidR="00174094" w:rsidRPr="00174094" w14:paraId="36A89AEF" w14:textId="77777777" w:rsidTr="00BB3EF2">
        <w:trPr>
          <w:trHeight w:val="20"/>
        </w:trPr>
        <w:tc>
          <w:tcPr>
            <w:tcW w:w="2894" w:type="dxa"/>
            <w:vMerge/>
          </w:tcPr>
          <w:p w14:paraId="33BB9F15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932" w:type="dxa"/>
            <w:gridSpan w:val="3"/>
          </w:tcPr>
          <w:p w14:paraId="3FD2BBBA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Ethik</w:t>
            </w:r>
          </w:p>
        </w:tc>
        <w:tc>
          <w:tcPr>
            <w:tcW w:w="1418" w:type="dxa"/>
          </w:tcPr>
          <w:p w14:paraId="127892E8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4 LVS</w:t>
            </w:r>
          </w:p>
        </w:tc>
      </w:tr>
      <w:tr w:rsidR="00174094" w:rsidRPr="00174094" w14:paraId="0878D803" w14:textId="77777777" w:rsidTr="00BB3EF2">
        <w:trPr>
          <w:trHeight w:val="20"/>
        </w:trPr>
        <w:tc>
          <w:tcPr>
            <w:tcW w:w="2894" w:type="dxa"/>
            <w:vMerge/>
          </w:tcPr>
          <w:p w14:paraId="7D4C95B1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6350" w:type="dxa"/>
            <w:gridSpan w:val="4"/>
          </w:tcPr>
          <w:p w14:paraId="7E17A374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partnerschaftlicher Umgang, Mitbestimmung</w:t>
            </w:r>
          </w:p>
          <w:p w14:paraId="6BE69897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Gleichstellung</w:t>
            </w:r>
          </w:p>
        </w:tc>
      </w:tr>
      <w:tr w:rsidR="00174094" w:rsidRPr="00174094" w14:paraId="623315FB" w14:textId="77777777" w:rsidTr="00BB3EF2">
        <w:trPr>
          <w:trHeight w:val="20"/>
        </w:trPr>
        <w:tc>
          <w:tcPr>
            <w:tcW w:w="2894" w:type="dxa"/>
            <w:vMerge/>
          </w:tcPr>
          <w:p w14:paraId="1F03A802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932" w:type="dxa"/>
            <w:gridSpan w:val="3"/>
          </w:tcPr>
          <w:p w14:paraId="6A51220D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Öffentliches Dienstrecht</w:t>
            </w:r>
          </w:p>
        </w:tc>
        <w:tc>
          <w:tcPr>
            <w:tcW w:w="1418" w:type="dxa"/>
          </w:tcPr>
          <w:p w14:paraId="459437F2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6 LVS</w:t>
            </w:r>
          </w:p>
        </w:tc>
      </w:tr>
      <w:tr w:rsidR="00174094" w:rsidRPr="00174094" w14:paraId="1378E76C" w14:textId="77777777" w:rsidTr="00BB3EF2">
        <w:trPr>
          <w:trHeight w:val="20"/>
        </w:trPr>
        <w:tc>
          <w:tcPr>
            <w:tcW w:w="2894" w:type="dxa"/>
            <w:vMerge/>
          </w:tcPr>
          <w:p w14:paraId="5CDF1A92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6350" w:type="dxa"/>
            <w:gridSpan w:val="4"/>
          </w:tcPr>
          <w:p w14:paraId="760B2B74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Stellung und Aufgaben der Gremien (Vertiefung)</w:t>
            </w:r>
          </w:p>
          <w:p w14:paraId="258EE7DF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Personalrat</w:t>
            </w:r>
          </w:p>
          <w:p w14:paraId="76620AAF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Gleichstellungsbeauftragte</w:t>
            </w:r>
          </w:p>
          <w:p w14:paraId="2A40D004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Schwerbehindertenvertretung</w:t>
            </w:r>
          </w:p>
        </w:tc>
      </w:tr>
      <w:tr w:rsidR="00174094" w:rsidRPr="00174094" w14:paraId="24E9A270" w14:textId="77777777" w:rsidTr="00BB3EF2">
        <w:trPr>
          <w:trHeight w:val="964"/>
        </w:trPr>
        <w:tc>
          <w:tcPr>
            <w:tcW w:w="9244" w:type="dxa"/>
            <w:gridSpan w:val="5"/>
            <w:shd w:val="clear" w:color="auto" w:fill="A0C8FF"/>
            <w:vAlign w:val="center"/>
          </w:tcPr>
          <w:p w14:paraId="2052D608" w14:textId="77777777" w:rsidR="00174094" w:rsidRPr="00174094" w:rsidRDefault="00174094" w:rsidP="00174094">
            <w:pPr>
              <w:overflowPunct w:val="0"/>
              <w:autoSpaceDE w:val="0"/>
              <w:autoSpaceDN w:val="0"/>
              <w:adjustRightInd w:val="0"/>
              <w:spacing w:before="0" w:after="0" w:line="288" w:lineRule="auto"/>
              <w:ind w:left="1758" w:hanging="1758"/>
              <w:textAlignment w:val="baseline"/>
              <w:outlineLvl w:val="2"/>
              <w:rPr>
                <w:b/>
                <w:bCs/>
                <w:szCs w:val="20"/>
              </w:rPr>
            </w:pPr>
            <w:bookmarkStart w:id="153" w:name="_Toc307872645"/>
            <w:bookmarkStart w:id="154" w:name="_Toc307872926"/>
            <w:bookmarkStart w:id="155" w:name="_Toc310628498"/>
            <w:bookmarkStart w:id="156" w:name="_Toc188133577"/>
            <w:bookmarkStart w:id="157" w:name="_Toc214969700"/>
            <w:r w:rsidRPr="00174094">
              <w:rPr>
                <w:b/>
                <w:bCs/>
                <w:szCs w:val="20"/>
              </w:rPr>
              <w:t>Teilmodul 1.3 - Umgang mit innerbetrieblichen Auffälligkeiten</w:t>
            </w:r>
            <w:bookmarkEnd w:id="153"/>
            <w:bookmarkEnd w:id="154"/>
            <w:bookmarkEnd w:id="155"/>
            <w:bookmarkEnd w:id="156"/>
            <w:bookmarkEnd w:id="157"/>
          </w:p>
        </w:tc>
      </w:tr>
      <w:tr w:rsidR="00174094" w:rsidRPr="00174094" w14:paraId="562FDC3E" w14:textId="77777777" w:rsidTr="00BB3EF2">
        <w:trPr>
          <w:trHeight w:val="20"/>
        </w:trPr>
        <w:tc>
          <w:tcPr>
            <w:tcW w:w="2894" w:type="dxa"/>
          </w:tcPr>
          <w:p w14:paraId="320958A3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Fächer</w:t>
            </w:r>
          </w:p>
        </w:tc>
        <w:tc>
          <w:tcPr>
            <w:tcW w:w="6350" w:type="dxa"/>
            <w:gridSpan w:val="4"/>
          </w:tcPr>
          <w:p w14:paraId="2B9A36AA" w14:textId="77777777" w:rsidR="00174094" w:rsidRPr="00174094" w:rsidRDefault="00174094" w:rsidP="00174094">
            <w:r w:rsidRPr="00174094">
              <w:t>Psy, Eth</w:t>
            </w:r>
          </w:p>
        </w:tc>
      </w:tr>
      <w:tr w:rsidR="00174094" w:rsidRPr="00174094" w14:paraId="1B0231CD" w14:textId="77777777" w:rsidTr="00BB3EF2">
        <w:trPr>
          <w:trHeight w:val="20"/>
        </w:trPr>
        <w:tc>
          <w:tcPr>
            <w:tcW w:w="2894" w:type="dxa"/>
          </w:tcPr>
          <w:p w14:paraId="0521111E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Art der LV</w:t>
            </w:r>
          </w:p>
        </w:tc>
        <w:tc>
          <w:tcPr>
            <w:tcW w:w="6350" w:type="dxa"/>
            <w:gridSpan w:val="4"/>
          </w:tcPr>
          <w:p w14:paraId="609A5029" w14:textId="77777777" w:rsidR="00174094" w:rsidRPr="00174094" w:rsidRDefault="00174094" w:rsidP="00174094">
            <w:r w:rsidRPr="00174094">
              <w:t>Vorlesung, Unterrichtsgespräch</w:t>
            </w:r>
          </w:p>
        </w:tc>
      </w:tr>
      <w:tr w:rsidR="00174094" w:rsidRPr="00174094" w14:paraId="7BCFF956" w14:textId="77777777" w:rsidTr="00BB3EF2">
        <w:trPr>
          <w:trHeight w:val="20"/>
        </w:trPr>
        <w:tc>
          <w:tcPr>
            <w:tcW w:w="2894" w:type="dxa"/>
            <w:vMerge w:val="restart"/>
          </w:tcPr>
          <w:p w14:paraId="3E3D5772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Stundenaufteilung</w:t>
            </w:r>
          </w:p>
        </w:tc>
        <w:tc>
          <w:tcPr>
            <w:tcW w:w="2608" w:type="dxa"/>
          </w:tcPr>
          <w:p w14:paraId="52507F50" w14:textId="77777777" w:rsidR="00174094" w:rsidRPr="00174094" w:rsidRDefault="00174094" w:rsidP="00174094">
            <w:r w:rsidRPr="00174094">
              <w:t>Gesamtstunden</w:t>
            </w:r>
          </w:p>
        </w:tc>
        <w:tc>
          <w:tcPr>
            <w:tcW w:w="1587" w:type="dxa"/>
          </w:tcPr>
          <w:p w14:paraId="7531042A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32 LVS</w:t>
            </w:r>
          </w:p>
        </w:tc>
        <w:tc>
          <w:tcPr>
            <w:tcW w:w="2155" w:type="dxa"/>
            <w:gridSpan w:val="2"/>
          </w:tcPr>
          <w:p w14:paraId="7479B2DF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72905530" w14:textId="77777777" w:rsidTr="00BB3EF2">
        <w:trPr>
          <w:trHeight w:val="20"/>
        </w:trPr>
        <w:tc>
          <w:tcPr>
            <w:tcW w:w="2894" w:type="dxa"/>
            <w:vMerge/>
          </w:tcPr>
          <w:p w14:paraId="749D60D5" w14:textId="77777777" w:rsidR="00174094" w:rsidRPr="00174094" w:rsidRDefault="00174094" w:rsidP="00174094"/>
        </w:tc>
        <w:tc>
          <w:tcPr>
            <w:tcW w:w="2608" w:type="dxa"/>
          </w:tcPr>
          <w:p w14:paraId="5498D0AD" w14:textId="77777777" w:rsidR="00174094" w:rsidRPr="00174094" w:rsidRDefault="00174094" w:rsidP="00174094">
            <w:r w:rsidRPr="00174094">
              <w:t>Kontaktstudium</w:t>
            </w:r>
          </w:p>
        </w:tc>
        <w:tc>
          <w:tcPr>
            <w:tcW w:w="1587" w:type="dxa"/>
          </w:tcPr>
          <w:p w14:paraId="058A5C16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14 LVS</w:t>
            </w:r>
          </w:p>
        </w:tc>
        <w:tc>
          <w:tcPr>
            <w:tcW w:w="2155" w:type="dxa"/>
            <w:gridSpan w:val="2"/>
          </w:tcPr>
          <w:p w14:paraId="27FB664D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23723C4F" w14:textId="77777777" w:rsidTr="00BB3EF2">
        <w:trPr>
          <w:trHeight w:val="20"/>
        </w:trPr>
        <w:tc>
          <w:tcPr>
            <w:tcW w:w="2894" w:type="dxa"/>
            <w:vMerge/>
          </w:tcPr>
          <w:p w14:paraId="2620FBA4" w14:textId="77777777" w:rsidR="00174094" w:rsidRPr="00174094" w:rsidRDefault="00174094" w:rsidP="00174094"/>
        </w:tc>
        <w:tc>
          <w:tcPr>
            <w:tcW w:w="2608" w:type="dxa"/>
          </w:tcPr>
          <w:p w14:paraId="5A6276F4" w14:textId="77777777" w:rsidR="00174094" w:rsidRPr="00174094" w:rsidRDefault="00174094" w:rsidP="00174094">
            <w:r w:rsidRPr="00174094">
              <w:t>Eigenstudium</w:t>
            </w:r>
          </w:p>
        </w:tc>
        <w:tc>
          <w:tcPr>
            <w:tcW w:w="1587" w:type="dxa"/>
          </w:tcPr>
          <w:p w14:paraId="0E7A4736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18 LVS</w:t>
            </w:r>
          </w:p>
        </w:tc>
        <w:tc>
          <w:tcPr>
            <w:tcW w:w="2155" w:type="dxa"/>
            <w:gridSpan w:val="2"/>
          </w:tcPr>
          <w:p w14:paraId="040A8A8F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17586C96" w14:textId="77777777" w:rsidTr="00BB3EF2">
        <w:trPr>
          <w:trHeight w:val="20"/>
        </w:trPr>
        <w:tc>
          <w:tcPr>
            <w:tcW w:w="2894" w:type="dxa"/>
            <w:shd w:val="clear" w:color="auto" w:fill="auto"/>
          </w:tcPr>
          <w:p w14:paraId="70806A8E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 xml:space="preserve">Beteiligte </w:t>
            </w:r>
          </w:p>
          <w:p w14:paraId="0984AAD9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Fachgruppen</w:t>
            </w:r>
          </w:p>
        </w:tc>
        <w:tc>
          <w:tcPr>
            <w:tcW w:w="4195" w:type="dxa"/>
            <w:gridSpan w:val="2"/>
          </w:tcPr>
          <w:p w14:paraId="419AF19E" w14:textId="77777777" w:rsidR="00174094" w:rsidRPr="00174094" w:rsidRDefault="00174094" w:rsidP="00174094">
            <w:r w:rsidRPr="00174094">
              <w:t>Sozialwissenschaften</w:t>
            </w:r>
          </w:p>
        </w:tc>
        <w:tc>
          <w:tcPr>
            <w:tcW w:w="2155" w:type="dxa"/>
            <w:gridSpan w:val="2"/>
          </w:tcPr>
          <w:p w14:paraId="7034095F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14 LVS</w:t>
            </w:r>
          </w:p>
        </w:tc>
      </w:tr>
    </w:tbl>
    <w:p w14:paraId="364A7FB3" w14:textId="77777777" w:rsidR="00174094" w:rsidRPr="00174094" w:rsidRDefault="00174094" w:rsidP="00174094">
      <w:r w:rsidRPr="00174094">
        <w:rPr>
          <w:b/>
        </w:rPr>
        <w:br w:type="page"/>
      </w:r>
    </w:p>
    <w:tbl>
      <w:tblPr>
        <w:tblW w:w="924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4"/>
        <w:gridCol w:w="4932"/>
        <w:gridCol w:w="1418"/>
      </w:tblGrid>
      <w:tr w:rsidR="00174094" w:rsidRPr="00174094" w14:paraId="60EB932C" w14:textId="77777777" w:rsidTr="00BB3EF2">
        <w:trPr>
          <w:trHeight w:val="20"/>
        </w:trPr>
        <w:tc>
          <w:tcPr>
            <w:tcW w:w="2894" w:type="dxa"/>
            <w:shd w:val="clear" w:color="auto" w:fill="auto"/>
          </w:tcPr>
          <w:p w14:paraId="6311BB42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lastRenderedPageBreak/>
              <w:t>Lernziele</w:t>
            </w:r>
          </w:p>
        </w:tc>
        <w:tc>
          <w:tcPr>
            <w:tcW w:w="6350" w:type="dxa"/>
            <w:gridSpan w:val="2"/>
            <w:tcBorders>
              <w:bottom w:val="single" w:sz="4" w:space="0" w:color="auto"/>
            </w:tcBorders>
          </w:tcPr>
          <w:p w14:paraId="3A49CCE3" w14:textId="77777777" w:rsidR="00174094" w:rsidRPr="00174094" w:rsidRDefault="00174094" w:rsidP="00174094">
            <w:r w:rsidRPr="00174094">
              <w:t>Die Studierenden</w:t>
            </w:r>
          </w:p>
          <w:p w14:paraId="3C45E83F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erkennen relevante innerbetriebliche Auffälligkeiten, reflektieren sie und können an der Problemlösung mitwirken</w:t>
            </w:r>
          </w:p>
        </w:tc>
      </w:tr>
      <w:tr w:rsidR="00174094" w:rsidRPr="00174094" w14:paraId="2B5A59EF" w14:textId="77777777" w:rsidTr="00BB3EF2">
        <w:trPr>
          <w:trHeight w:val="20"/>
        </w:trPr>
        <w:tc>
          <w:tcPr>
            <w:tcW w:w="28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879FA77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Inhalte</w:t>
            </w:r>
          </w:p>
          <w:p w14:paraId="0A8A8E43" w14:textId="77777777" w:rsidR="00174094" w:rsidRPr="00174094" w:rsidRDefault="00174094" w:rsidP="00174094"/>
          <w:p w14:paraId="00804A74" w14:textId="77777777" w:rsidR="00174094" w:rsidRPr="00174094" w:rsidRDefault="00174094" w:rsidP="00174094"/>
          <w:p w14:paraId="54B4FAC3" w14:textId="77777777" w:rsidR="00174094" w:rsidRPr="00174094" w:rsidRDefault="00174094" w:rsidP="00174094"/>
          <w:p w14:paraId="3E04F4A4" w14:textId="77777777" w:rsidR="00174094" w:rsidRPr="00174094" w:rsidRDefault="00174094" w:rsidP="00174094"/>
          <w:p w14:paraId="5F2A08CC" w14:textId="77777777" w:rsidR="00174094" w:rsidRPr="00174094" w:rsidRDefault="00174094" w:rsidP="00174094"/>
          <w:p w14:paraId="6AA0766A" w14:textId="77777777" w:rsidR="00174094" w:rsidRPr="00174094" w:rsidRDefault="00174094" w:rsidP="00174094"/>
          <w:p w14:paraId="28EBA776" w14:textId="77777777" w:rsidR="00174094" w:rsidRPr="00174094" w:rsidRDefault="00174094" w:rsidP="00174094"/>
          <w:p w14:paraId="7384235E" w14:textId="77777777" w:rsidR="00174094" w:rsidRPr="00174094" w:rsidRDefault="00174094" w:rsidP="00174094"/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D49F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Psychologie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9AD2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10 LVS</w:t>
            </w:r>
          </w:p>
        </w:tc>
      </w:tr>
      <w:tr w:rsidR="00174094" w:rsidRPr="00174094" w14:paraId="45A15154" w14:textId="77777777" w:rsidTr="00BB3EF2">
        <w:trPr>
          <w:trHeight w:val="20"/>
        </w:trPr>
        <w:tc>
          <w:tcPr>
            <w:tcW w:w="289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438F207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C5F7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Diskriminierung und Mobbing</w:t>
            </w:r>
          </w:p>
          <w:p w14:paraId="271C8340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Konflikte und Konfliktmanagement</w:t>
            </w:r>
          </w:p>
          <w:p w14:paraId="0BE40505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Interventionskonzepte der Landespolizei Schleswig-Holstein: Konflikt DV, Betriebliches Gesundheitsmanagement</w:t>
            </w:r>
          </w:p>
        </w:tc>
      </w:tr>
      <w:tr w:rsidR="00174094" w:rsidRPr="00174094" w14:paraId="13A99F49" w14:textId="77777777" w:rsidTr="00BB3EF2">
        <w:trPr>
          <w:trHeight w:val="20"/>
        </w:trPr>
        <w:tc>
          <w:tcPr>
            <w:tcW w:w="2894" w:type="dxa"/>
            <w:vMerge/>
            <w:tcBorders>
              <w:right w:val="single" w:sz="4" w:space="0" w:color="auto"/>
            </w:tcBorders>
          </w:tcPr>
          <w:p w14:paraId="58B9EC6A" w14:textId="77777777" w:rsidR="00174094" w:rsidRPr="00174094" w:rsidRDefault="00174094" w:rsidP="00174094"/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83BC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Ethik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AC59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4 LVS</w:t>
            </w:r>
          </w:p>
        </w:tc>
      </w:tr>
      <w:tr w:rsidR="00174094" w:rsidRPr="00174094" w14:paraId="07FE15AA" w14:textId="77777777" w:rsidTr="00BB3EF2">
        <w:trPr>
          <w:trHeight w:val="20"/>
        </w:trPr>
        <w:tc>
          <w:tcPr>
            <w:tcW w:w="2894" w:type="dxa"/>
            <w:vMerge/>
            <w:tcBorders>
              <w:right w:val="single" w:sz="4" w:space="0" w:color="auto"/>
            </w:tcBorders>
          </w:tcPr>
          <w:p w14:paraId="6D507BE6" w14:textId="77777777" w:rsidR="00174094" w:rsidRPr="00174094" w:rsidRDefault="00174094" w:rsidP="00174094"/>
        </w:tc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123A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ethische Reflexion des Umgangs mit Auffälligkeiten</w:t>
            </w:r>
          </w:p>
        </w:tc>
      </w:tr>
    </w:tbl>
    <w:p w14:paraId="3991BF06" w14:textId="77777777" w:rsidR="00174094" w:rsidRPr="00174094" w:rsidRDefault="00174094" w:rsidP="00174094">
      <w:pPr>
        <w:sectPr w:rsidR="00174094" w:rsidRPr="00174094" w:rsidSect="003F5532">
          <w:footerReference w:type="default" r:id="rId24"/>
          <w:footerReference w:type="first" r:id="rId25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925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2608"/>
        <w:gridCol w:w="1587"/>
        <w:gridCol w:w="737"/>
        <w:gridCol w:w="1422"/>
      </w:tblGrid>
      <w:tr w:rsidR="00174094" w:rsidRPr="00174094" w14:paraId="477FCE2E" w14:textId="77777777" w:rsidTr="00BB3EF2">
        <w:trPr>
          <w:trHeight w:val="1134"/>
        </w:trPr>
        <w:tc>
          <w:tcPr>
            <w:tcW w:w="9251" w:type="dxa"/>
            <w:gridSpan w:val="5"/>
            <w:shd w:val="clear" w:color="auto" w:fill="5AAAFF"/>
            <w:vAlign w:val="center"/>
          </w:tcPr>
          <w:p w14:paraId="275A1FB9" w14:textId="77777777" w:rsidR="00174094" w:rsidRPr="00174094" w:rsidRDefault="00174094" w:rsidP="00174094">
            <w:pPr>
              <w:autoSpaceDE w:val="0"/>
              <w:autoSpaceDN w:val="0"/>
              <w:adjustRightInd w:val="0"/>
              <w:spacing w:before="0" w:after="0" w:line="288" w:lineRule="auto"/>
              <w:ind w:left="2608" w:hanging="2608"/>
              <w:outlineLvl w:val="1"/>
              <w:rPr>
                <w:b/>
                <w:bCs/>
                <w:sz w:val="28"/>
                <w:szCs w:val="20"/>
              </w:rPr>
            </w:pPr>
            <w:bookmarkStart w:id="158" w:name="Semester5_Semestermodul12"/>
            <w:bookmarkStart w:id="159" w:name="_Toc307872646"/>
            <w:bookmarkStart w:id="160" w:name="_Toc307872927"/>
            <w:bookmarkStart w:id="161" w:name="_Toc310628499"/>
            <w:bookmarkStart w:id="162" w:name="_Toc188133578"/>
            <w:bookmarkStart w:id="163" w:name="_Toc214969701"/>
            <w:r w:rsidRPr="00174094">
              <w:rPr>
                <w:b/>
                <w:bCs/>
                <w:sz w:val="28"/>
                <w:szCs w:val="20"/>
              </w:rPr>
              <w:lastRenderedPageBreak/>
              <w:t>Modul 2</w:t>
            </w:r>
            <w:bookmarkEnd w:id="158"/>
            <w:r w:rsidRPr="00174094">
              <w:rPr>
                <w:b/>
                <w:bCs/>
                <w:sz w:val="28"/>
                <w:szCs w:val="20"/>
              </w:rPr>
              <w:t xml:space="preserve"> - </w:t>
            </w:r>
            <w:bookmarkEnd w:id="159"/>
            <w:bookmarkEnd w:id="160"/>
            <w:r w:rsidRPr="00174094">
              <w:rPr>
                <w:b/>
                <w:bCs/>
                <w:sz w:val="28"/>
                <w:szCs w:val="20"/>
              </w:rPr>
              <w:t>Vermögensdelikte; Kapitaldelikte; Todesermittlungen</w:t>
            </w:r>
            <w:bookmarkEnd w:id="161"/>
            <w:bookmarkEnd w:id="162"/>
            <w:bookmarkEnd w:id="163"/>
          </w:p>
        </w:tc>
      </w:tr>
      <w:tr w:rsidR="00174094" w:rsidRPr="00174094" w14:paraId="3C7CE48B" w14:textId="77777777" w:rsidTr="00BB3EF2">
        <w:trPr>
          <w:trHeight w:val="227"/>
        </w:trPr>
        <w:tc>
          <w:tcPr>
            <w:tcW w:w="2897" w:type="dxa"/>
          </w:tcPr>
          <w:p w14:paraId="0D15899D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Modulkoordinator/in</w:t>
            </w:r>
          </w:p>
        </w:tc>
        <w:tc>
          <w:tcPr>
            <w:tcW w:w="6354" w:type="dxa"/>
            <w:gridSpan w:val="4"/>
          </w:tcPr>
          <w:p w14:paraId="0E4D09C8" w14:textId="77777777" w:rsidR="00174094" w:rsidRPr="00174094" w:rsidRDefault="00174094" w:rsidP="00174094">
            <w:r w:rsidRPr="00174094">
              <w:t>Fachgruppenleiter/in Polizeiliches Management</w:t>
            </w:r>
          </w:p>
        </w:tc>
      </w:tr>
      <w:tr w:rsidR="00174094" w:rsidRPr="00174094" w14:paraId="530C8377" w14:textId="77777777" w:rsidTr="00BB3EF2">
        <w:trPr>
          <w:trHeight w:val="227"/>
        </w:trPr>
        <w:tc>
          <w:tcPr>
            <w:tcW w:w="2897" w:type="dxa"/>
          </w:tcPr>
          <w:p w14:paraId="1E588CC1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Teilmodule</w:t>
            </w:r>
          </w:p>
        </w:tc>
        <w:tc>
          <w:tcPr>
            <w:tcW w:w="6354" w:type="dxa"/>
            <w:gridSpan w:val="4"/>
          </w:tcPr>
          <w:p w14:paraId="461C7CF0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Vermögensdelikte</w:t>
            </w:r>
          </w:p>
          <w:p w14:paraId="4DF1DF33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Todesermittlungen, Vermisstensachen und Kapitaldelikte</w:t>
            </w:r>
          </w:p>
        </w:tc>
      </w:tr>
      <w:tr w:rsidR="00174094" w:rsidRPr="00174094" w14:paraId="26041269" w14:textId="77777777" w:rsidTr="00BB3EF2">
        <w:trPr>
          <w:trHeight w:val="227"/>
        </w:trPr>
        <w:tc>
          <w:tcPr>
            <w:tcW w:w="2897" w:type="dxa"/>
            <w:vMerge w:val="restart"/>
          </w:tcPr>
          <w:p w14:paraId="221C4134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 xml:space="preserve">Beteiligte </w:t>
            </w:r>
          </w:p>
          <w:p w14:paraId="30FE1A9E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Fachgruppen</w:t>
            </w:r>
          </w:p>
        </w:tc>
        <w:tc>
          <w:tcPr>
            <w:tcW w:w="4195" w:type="dxa"/>
            <w:gridSpan w:val="2"/>
          </w:tcPr>
          <w:p w14:paraId="1F4FF81E" w14:textId="77777777" w:rsidR="00174094" w:rsidRPr="00174094" w:rsidRDefault="00174094" w:rsidP="00174094">
            <w:r w:rsidRPr="00174094">
              <w:t>Sozialwissenschaften</w:t>
            </w:r>
          </w:p>
        </w:tc>
        <w:tc>
          <w:tcPr>
            <w:tcW w:w="2159" w:type="dxa"/>
            <w:gridSpan w:val="2"/>
          </w:tcPr>
          <w:p w14:paraId="59EE4CC5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14 LVS</w:t>
            </w:r>
          </w:p>
        </w:tc>
      </w:tr>
      <w:tr w:rsidR="00174094" w:rsidRPr="00174094" w14:paraId="179DACF7" w14:textId="77777777" w:rsidTr="00BB3EF2">
        <w:trPr>
          <w:trHeight w:val="227"/>
        </w:trPr>
        <w:tc>
          <w:tcPr>
            <w:tcW w:w="2897" w:type="dxa"/>
            <w:vMerge/>
          </w:tcPr>
          <w:p w14:paraId="05430EC1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195" w:type="dxa"/>
            <w:gridSpan w:val="2"/>
          </w:tcPr>
          <w:p w14:paraId="7899B5F6" w14:textId="77777777" w:rsidR="00174094" w:rsidRPr="00174094" w:rsidRDefault="00174094" w:rsidP="00174094">
            <w:r w:rsidRPr="00174094">
              <w:t>Polizeiliches Management</w:t>
            </w:r>
          </w:p>
        </w:tc>
        <w:tc>
          <w:tcPr>
            <w:tcW w:w="2159" w:type="dxa"/>
            <w:gridSpan w:val="2"/>
          </w:tcPr>
          <w:p w14:paraId="3BE692E2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58 LVS</w:t>
            </w:r>
          </w:p>
        </w:tc>
      </w:tr>
      <w:tr w:rsidR="00174094" w:rsidRPr="00174094" w14:paraId="6FDC0C21" w14:textId="77777777" w:rsidTr="00BB3EF2">
        <w:trPr>
          <w:trHeight w:val="283"/>
        </w:trPr>
        <w:tc>
          <w:tcPr>
            <w:tcW w:w="2897" w:type="dxa"/>
            <w:vMerge/>
          </w:tcPr>
          <w:p w14:paraId="17013070" w14:textId="77777777" w:rsidR="00174094" w:rsidRPr="00174094" w:rsidRDefault="00174094" w:rsidP="00174094"/>
        </w:tc>
        <w:tc>
          <w:tcPr>
            <w:tcW w:w="4195" w:type="dxa"/>
            <w:gridSpan w:val="2"/>
          </w:tcPr>
          <w:p w14:paraId="23ABEEB6" w14:textId="77777777" w:rsidR="00174094" w:rsidRPr="00174094" w:rsidRDefault="00174094" w:rsidP="00174094">
            <w:r w:rsidRPr="00174094">
              <w:t>Rechtswissenschaften</w:t>
            </w:r>
          </w:p>
        </w:tc>
        <w:tc>
          <w:tcPr>
            <w:tcW w:w="2159" w:type="dxa"/>
            <w:gridSpan w:val="2"/>
          </w:tcPr>
          <w:p w14:paraId="15F19489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42 LVS</w:t>
            </w:r>
          </w:p>
        </w:tc>
      </w:tr>
      <w:tr w:rsidR="00174094" w:rsidRPr="00174094" w14:paraId="711B1272" w14:textId="77777777" w:rsidTr="00BB3EF2">
        <w:trPr>
          <w:trHeight w:val="20"/>
        </w:trPr>
        <w:tc>
          <w:tcPr>
            <w:tcW w:w="2897" w:type="dxa"/>
          </w:tcPr>
          <w:p w14:paraId="67CA4F50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Studienlage</w:t>
            </w:r>
          </w:p>
        </w:tc>
        <w:tc>
          <w:tcPr>
            <w:tcW w:w="6354" w:type="dxa"/>
            <w:gridSpan w:val="4"/>
          </w:tcPr>
          <w:p w14:paraId="57519DAE" w14:textId="77777777" w:rsidR="00174094" w:rsidRPr="00174094" w:rsidRDefault="00174094" w:rsidP="00174094">
            <w:r w:rsidRPr="00174094">
              <w:t>Hauptstudium II</w:t>
            </w:r>
          </w:p>
        </w:tc>
      </w:tr>
      <w:tr w:rsidR="00174094" w:rsidRPr="00174094" w14:paraId="66A2CE92" w14:textId="77777777" w:rsidTr="00BB3EF2">
        <w:trPr>
          <w:trHeight w:val="20"/>
        </w:trPr>
        <w:tc>
          <w:tcPr>
            <w:tcW w:w="2897" w:type="dxa"/>
          </w:tcPr>
          <w:p w14:paraId="369F9162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Leistungspunkte (ECTS</w:t>
            </w:r>
          </w:p>
        </w:tc>
        <w:tc>
          <w:tcPr>
            <w:tcW w:w="6354" w:type="dxa"/>
            <w:gridSpan w:val="4"/>
            <w:vAlign w:val="center"/>
          </w:tcPr>
          <w:p w14:paraId="22991AB8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5</w:t>
            </w:r>
          </w:p>
        </w:tc>
      </w:tr>
      <w:tr w:rsidR="00174094" w:rsidRPr="00174094" w14:paraId="0E79F16D" w14:textId="77777777" w:rsidTr="00BB3EF2">
        <w:trPr>
          <w:trHeight w:val="20"/>
        </w:trPr>
        <w:tc>
          <w:tcPr>
            <w:tcW w:w="2897" w:type="dxa"/>
          </w:tcPr>
          <w:p w14:paraId="0EDBAD0E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Leistungsnachweise</w:t>
            </w:r>
          </w:p>
        </w:tc>
        <w:tc>
          <w:tcPr>
            <w:tcW w:w="6354" w:type="dxa"/>
            <w:gridSpan w:val="4"/>
          </w:tcPr>
          <w:p w14:paraId="1C8AA8C9" w14:textId="77777777" w:rsidR="00174094" w:rsidRPr="00174094" w:rsidRDefault="00174094" w:rsidP="00174094">
            <w:r w:rsidRPr="00174094">
              <w:t>Präsentation</w:t>
            </w:r>
          </w:p>
        </w:tc>
      </w:tr>
      <w:tr w:rsidR="00174094" w:rsidRPr="00174094" w14:paraId="7A77C3B5" w14:textId="77777777" w:rsidTr="00BB3EF2">
        <w:trPr>
          <w:trHeight w:val="20"/>
        </w:trPr>
        <w:tc>
          <w:tcPr>
            <w:tcW w:w="2897" w:type="dxa"/>
            <w:vMerge w:val="restart"/>
          </w:tcPr>
          <w:p w14:paraId="772FA43B" w14:textId="77777777" w:rsidR="00174094" w:rsidRPr="00174094" w:rsidRDefault="00174094" w:rsidP="00174094">
            <w:r w:rsidRPr="00174094">
              <w:rPr>
                <w:b/>
              </w:rPr>
              <w:t>Stundenaufteilung</w:t>
            </w:r>
          </w:p>
        </w:tc>
        <w:tc>
          <w:tcPr>
            <w:tcW w:w="2608" w:type="dxa"/>
          </w:tcPr>
          <w:p w14:paraId="79BC7021" w14:textId="77777777" w:rsidR="00174094" w:rsidRPr="00174094" w:rsidRDefault="00174094" w:rsidP="00174094">
            <w:r w:rsidRPr="00174094">
              <w:t>Gesamtstunden</w:t>
            </w:r>
          </w:p>
        </w:tc>
        <w:tc>
          <w:tcPr>
            <w:tcW w:w="1587" w:type="dxa"/>
          </w:tcPr>
          <w:p w14:paraId="4D269634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200 LVS</w:t>
            </w:r>
          </w:p>
        </w:tc>
        <w:tc>
          <w:tcPr>
            <w:tcW w:w="2159" w:type="dxa"/>
            <w:gridSpan w:val="2"/>
          </w:tcPr>
          <w:p w14:paraId="5C5D183D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150 Std.</w:t>
            </w:r>
          </w:p>
        </w:tc>
      </w:tr>
      <w:tr w:rsidR="00174094" w:rsidRPr="00174094" w14:paraId="203D9717" w14:textId="77777777" w:rsidTr="00BB3EF2">
        <w:trPr>
          <w:trHeight w:val="20"/>
        </w:trPr>
        <w:tc>
          <w:tcPr>
            <w:tcW w:w="2897" w:type="dxa"/>
            <w:vMerge/>
          </w:tcPr>
          <w:p w14:paraId="5F9BF801" w14:textId="77777777" w:rsidR="00174094" w:rsidRPr="00174094" w:rsidRDefault="00174094" w:rsidP="00174094"/>
        </w:tc>
        <w:tc>
          <w:tcPr>
            <w:tcW w:w="2608" w:type="dxa"/>
          </w:tcPr>
          <w:p w14:paraId="7D8624F0" w14:textId="77777777" w:rsidR="00174094" w:rsidRPr="00174094" w:rsidRDefault="00174094" w:rsidP="00174094">
            <w:r w:rsidRPr="00174094">
              <w:t>Kontaktstudium</w:t>
            </w:r>
          </w:p>
        </w:tc>
        <w:tc>
          <w:tcPr>
            <w:tcW w:w="1587" w:type="dxa"/>
          </w:tcPr>
          <w:p w14:paraId="1E43FE94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114 LVS</w:t>
            </w:r>
          </w:p>
        </w:tc>
        <w:tc>
          <w:tcPr>
            <w:tcW w:w="2159" w:type="dxa"/>
            <w:gridSpan w:val="2"/>
          </w:tcPr>
          <w:p w14:paraId="318A431E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679076C2" w14:textId="77777777" w:rsidTr="00BB3EF2">
        <w:trPr>
          <w:trHeight w:val="20"/>
        </w:trPr>
        <w:tc>
          <w:tcPr>
            <w:tcW w:w="2897" w:type="dxa"/>
            <w:vMerge/>
          </w:tcPr>
          <w:p w14:paraId="75DA01E1" w14:textId="77777777" w:rsidR="00174094" w:rsidRPr="00174094" w:rsidRDefault="00174094" w:rsidP="00174094"/>
        </w:tc>
        <w:tc>
          <w:tcPr>
            <w:tcW w:w="2608" w:type="dxa"/>
          </w:tcPr>
          <w:p w14:paraId="4786FB3D" w14:textId="77777777" w:rsidR="00174094" w:rsidRPr="00174094" w:rsidRDefault="00174094" w:rsidP="00174094">
            <w:r w:rsidRPr="00174094">
              <w:t>Eigenstudium</w:t>
            </w:r>
          </w:p>
        </w:tc>
        <w:tc>
          <w:tcPr>
            <w:tcW w:w="1587" w:type="dxa"/>
          </w:tcPr>
          <w:p w14:paraId="20613F95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86 LVS</w:t>
            </w:r>
          </w:p>
        </w:tc>
        <w:tc>
          <w:tcPr>
            <w:tcW w:w="2159" w:type="dxa"/>
            <w:gridSpan w:val="2"/>
          </w:tcPr>
          <w:p w14:paraId="4DD10A99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6D6F6ECD" w14:textId="77777777" w:rsidTr="00BB3EF2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2C28CEE3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 xml:space="preserve">Art der LV </w:t>
            </w:r>
          </w:p>
        </w:tc>
        <w:tc>
          <w:tcPr>
            <w:tcW w:w="6354" w:type="dxa"/>
            <w:gridSpan w:val="4"/>
          </w:tcPr>
          <w:p w14:paraId="3495AF36" w14:textId="77777777" w:rsidR="00174094" w:rsidRPr="00174094" w:rsidRDefault="00174094" w:rsidP="00174094">
            <w:r w:rsidRPr="00174094">
              <w:t>Vorlesung, Unterrichtsgespräch, Übungen</w:t>
            </w:r>
          </w:p>
        </w:tc>
      </w:tr>
      <w:tr w:rsidR="00174094" w:rsidRPr="00174094" w14:paraId="1852F268" w14:textId="77777777" w:rsidTr="00BB3EF2">
        <w:trPr>
          <w:trHeight w:val="20"/>
        </w:trPr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14:paraId="66FA938D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Lernziele</w:t>
            </w:r>
          </w:p>
        </w:tc>
        <w:tc>
          <w:tcPr>
            <w:tcW w:w="6354" w:type="dxa"/>
            <w:gridSpan w:val="4"/>
            <w:vAlign w:val="center"/>
          </w:tcPr>
          <w:p w14:paraId="35FB6369" w14:textId="77777777" w:rsidR="00174094" w:rsidRPr="00174094" w:rsidRDefault="00174094" w:rsidP="00174094">
            <w:r w:rsidRPr="00174094">
              <w:t>Die Studierenden</w:t>
            </w:r>
          </w:p>
          <w:p w14:paraId="08218F29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kennen Erscheinungsformen und Ursachen von Vermögensdelikten und Tötungsdelikten</w:t>
            </w:r>
          </w:p>
          <w:p w14:paraId="0A7DCD79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kennen besondere Problemstellungen der Ermittlungsführung in diesen Deliktsfeldern</w:t>
            </w:r>
          </w:p>
          <w:p w14:paraId="17404991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beherrschen den Ersten Angriff und sind zur Ermittlungsführung im Rahmen der spartenspezifischen Zuständigkeit in der Lage</w:t>
            </w:r>
          </w:p>
        </w:tc>
      </w:tr>
      <w:tr w:rsidR="00174094" w:rsidRPr="00174094" w14:paraId="0AD21E98" w14:textId="77777777" w:rsidTr="00BB3EF2">
        <w:trPr>
          <w:trHeight w:val="964"/>
        </w:trPr>
        <w:tc>
          <w:tcPr>
            <w:tcW w:w="9251" w:type="dxa"/>
            <w:gridSpan w:val="5"/>
            <w:tcBorders>
              <w:top w:val="single" w:sz="4" w:space="0" w:color="auto"/>
            </w:tcBorders>
            <w:shd w:val="clear" w:color="auto" w:fill="A0C8FF"/>
            <w:vAlign w:val="center"/>
          </w:tcPr>
          <w:p w14:paraId="412A3222" w14:textId="77777777" w:rsidR="00174094" w:rsidRPr="00174094" w:rsidRDefault="00174094" w:rsidP="00174094">
            <w:pPr>
              <w:overflowPunct w:val="0"/>
              <w:autoSpaceDE w:val="0"/>
              <w:autoSpaceDN w:val="0"/>
              <w:adjustRightInd w:val="0"/>
              <w:spacing w:before="0" w:after="0" w:line="288" w:lineRule="auto"/>
              <w:ind w:left="1758" w:hanging="1758"/>
              <w:textAlignment w:val="baseline"/>
              <w:outlineLvl w:val="2"/>
              <w:rPr>
                <w:b/>
                <w:bCs/>
                <w:szCs w:val="20"/>
              </w:rPr>
            </w:pPr>
            <w:bookmarkStart w:id="164" w:name="_Toc310628500"/>
            <w:bookmarkStart w:id="165" w:name="_Toc188133579"/>
            <w:bookmarkStart w:id="166" w:name="_Toc214969702"/>
            <w:r w:rsidRPr="00174094">
              <w:rPr>
                <w:b/>
                <w:bCs/>
                <w:szCs w:val="20"/>
              </w:rPr>
              <w:t>Teilmodul 2.1 - Vermögensdelikte</w:t>
            </w:r>
            <w:bookmarkEnd w:id="164"/>
            <w:bookmarkEnd w:id="165"/>
            <w:bookmarkEnd w:id="166"/>
          </w:p>
        </w:tc>
      </w:tr>
      <w:tr w:rsidR="00174094" w:rsidRPr="00174094" w14:paraId="243B170C" w14:textId="77777777" w:rsidTr="00BB3EF2">
        <w:trPr>
          <w:trHeight w:val="20"/>
        </w:trPr>
        <w:tc>
          <w:tcPr>
            <w:tcW w:w="2897" w:type="dxa"/>
          </w:tcPr>
          <w:p w14:paraId="39EC5156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Fächer</w:t>
            </w:r>
          </w:p>
        </w:tc>
        <w:tc>
          <w:tcPr>
            <w:tcW w:w="6354" w:type="dxa"/>
            <w:gridSpan w:val="4"/>
          </w:tcPr>
          <w:p w14:paraId="39F918D9" w14:textId="77777777" w:rsidR="00174094" w:rsidRPr="00174094" w:rsidRDefault="00174094" w:rsidP="00174094">
            <w:proofErr w:type="spellStart"/>
            <w:r w:rsidRPr="00174094">
              <w:t>Klog</w:t>
            </w:r>
            <w:proofErr w:type="spellEnd"/>
            <w:r w:rsidRPr="00174094">
              <w:t xml:space="preserve">, Krim, KT, </w:t>
            </w:r>
            <w:proofErr w:type="spellStart"/>
            <w:r w:rsidRPr="00174094">
              <w:t>StR</w:t>
            </w:r>
            <w:proofErr w:type="spellEnd"/>
            <w:r w:rsidRPr="00174094">
              <w:t>/</w:t>
            </w:r>
            <w:proofErr w:type="spellStart"/>
            <w:r w:rsidRPr="00174094">
              <w:t>OWiR</w:t>
            </w:r>
            <w:proofErr w:type="spellEnd"/>
            <w:r w:rsidRPr="00174094">
              <w:t>, BGR</w:t>
            </w:r>
          </w:p>
        </w:tc>
      </w:tr>
      <w:tr w:rsidR="00174094" w:rsidRPr="00174094" w14:paraId="054C9DFA" w14:textId="77777777" w:rsidTr="00BB3EF2">
        <w:trPr>
          <w:trHeight w:val="20"/>
        </w:trPr>
        <w:tc>
          <w:tcPr>
            <w:tcW w:w="2897" w:type="dxa"/>
          </w:tcPr>
          <w:p w14:paraId="09EFF583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Art der LV</w:t>
            </w:r>
          </w:p>
        </w:tc>
        <w:tc>
          <w:tcPr>
            <w:tcW w:w="6354" w:type="dxa"/>
            <w:gridSpan w:val="4"/>
          </w:tcPr>
          <w:p w14:paraId="55AA675F" w14:textId="77777777" w:rsidR="00174094" w:rsidRPr="00174094" w:rsidRDefault="00174094" w:rsidP="00174094">
            <w:r w:rsidRPr="00174094">
              <w:t>Vorlesung, Unterrichtsgespräch</w:t>
            </w:r>
          </w:p>
        </w:tc>
      </w:tr>
      <w:tr w:rsidR="00174094" w:rsidRPr="00174094" w14:paraId="41F1A3A9" w14:textId="77777777" w:rsidTr="00BB3EF2">
        <w:trPr>
          <w:trHeight w:val="20"/>
        </w:trPr>
        <w:tc>
          <w:tcPr>
            <w:tcW w:w="2897" w:type="dxa"/>
            <w:vMerge w:val="restart"/>
          </w:tcPr>
          <w:p w14:paraId="675539F6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Stundenaufteilung</w:t>
            </w:r>
          </w:p>
        </w:tc>
        <w:tc>
          <w:tcPr>
            <w:tcW w:w="2608" w:type="dxa"/>
          </w:tcPr>
          <w:p w14:paraId="4B9D90C5" w14:textId="77777777" w:rsidR="00174094" w:rsidRPr="00174094" w:rsidRDefault="00174094" w:rsidP="00174094">
            <w:r w:rsidRPr="00174094">
              <w:t>Gesamtstunden</w:t>
            </w:r>
          </w:p>
        </w:tc>
        <w:tc>
          <w:tcPr>
            <w:tcW w:w="1587" w:type="dxa"/>
          </w:tcPr>
          <w:p w14:paraId="76C7BFD0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80 LVS</w:t>
            </w:r>
          </w:p>
        </w:tc>
        <w:tc>
          <w:tcPr>
            <w:tcW w:w="2159" w:type="dxa"/>
            <w:gridSpan w:val="2"/>
          </w:tcPr>
          <w:p w14:paraId="68167E21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008B23C5" w14:textId="77777777" w:rsidTr="00BB3EF2">
        <w:trPr>
          <w:trHeight w:val="20"/>
        </w:trPr>
        <w:tc>
          <w:tcPr>
            <w:tcW w:w="2897" w:type="dxa"/>
            <w:vMerge/>
          </w:tcPr>
          <w:p w14:paraId="6E2064E8" w14:textId="77777777" w:rsidR="00174094" w:rsidRPr="00174094" w:rsidRDefault="00174094" w:rsidP="00174094"/>
        </w:tc>
        <w:tc>
          <w:tcPr>
            <w:tcW w:w="2608" w:type="dxa"/>
            <w:tcBorders>
              <w:bottom w:val="single" w:sz="4" w:space="0" w:color="auto"/>
            </w:tcBorders>
          </w:tcPr>
          <w:p w14:paraId="6BCC024D" w14:textId="77777777" w:rsidR="00174094" w:rsidRPr="00174094" w:rsidRDefault="00174094" w:rsidP="00174094">
            <w:r w:rsidRPr="00174094">
              <w:t>Kontaktstudium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0C814514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42</w:t>
            </w:r>
            <w:r w:rsidRPr="00174094">
              <w:rPr>
                <w:color w:val="FF0000"/>
              </w:rPr>
              <w:t xml:space="preserve"> </w:t>
            </w:r>
            <w:r w:rsidRPr="00174094">
              <w:t>LVS</w:t>
            </w:r>
          </w:p>
        </w:tc>
        <w:tc>
          <w:tcPr>
            <w:tcW w:w="2159" w:type="dxa"/>
            <w:gridSpan w:val="2"/>
            <w:tcBorders>
              <w:bottom w:val="single" w:sz="4" w:space="0" w:color="auto"/>
            </w:tcBorders>
          </w:tcPr>
          <w:p w14:paraId="5643C28B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6644165C" w14:textId="77777777" w:rsidTr="00BB3EF2">
        <w:trPr>
          <w:trHeight w:val="20"/>
        </w:trPr>
        <w:tc>
          <w:tcPr>
            <w:tcW w:w="2897" w:type="dxa"/>
            <w:vMerge/>
            <w:tcBorders>
              <w:right w:val="single" w:sz="4" w:space="0" w:color="auto"/>
            </w:tcBorders>
          </w:tcPr>
          <w:p w14:paraId="74E7E4CD" w14:textId="77777777" w:rsidR="00174094" w:rsidRPr="00174094" w:rsidRDefault="00174094" w:rsidP="00174094"/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7B10" w14:textId="77777777" w:rsidR="00174094" w:rsidRPr="00174094" w:rsidRDefault="00174094" w:rsidP="00174094">
            <w:r w:rsidRPr="00174094">
              <w:t>Eigenstudium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2474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38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318F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6557090C" w14:textId="77777777" w:rsidTr="00BB3EF2">
        <w:trPr>
          <w:trHeight w:val="20"/>
        </w:trPr>
        <w:tc>
          <w:tcPr>
            <w:tcW w:w="2897" w:type="dxa"/>
            <w:vMerge w:val="restart"/>
            <w:tcBorders>
              <w:right w:val="single" w:sz="4" w:space="0" w:color="auto"/>
            </w:tcBorders>
          </w:tcPr>
          <w:p w14:paraId="5D1AB856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 xml:space="preserve">Beteiligte </w:t>
            </w:r>
          </w:p>
          <w:p w14:paraId="651EB12D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Fachgruppen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07CD" w14:textId="77777777" w:rsidR="00174094" w:rsidRPr="00174094" w:rsidRDefault="00174094" w:rsidP="00174094">
            <w:r w:rsidRPr="00174094">
              <w:t>Sozialwissenschaften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385C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6 LVS</w:t>
            </w:r>
          </w:p>
        </w:tc>
      </w:tr>
      <w:tr w:rsidR="00174094" w:rsidRPr="00174094" w14:paraId="7436817E" w14:textId="77777777" w:rsidTr="00BB3EF2">
        <w:trPr>
          <w:trHeight w:val="20"/>
        </w:trPr>
        <w:tc>
          <w:tcPr>
            <w:tcW w:w="2897" w:type="dxa"/>
            <w:vMerge/>
            <w:tcBorders>
              <w:right w:val="single" w:sz="4" w:space="0" w:color="auto"/>
            </w:tcBorders>
          </w:tcPr>
          <w:p w14:paraId="5702F34A" w14:textId="77777777" w:rsidR="00174094" w:rsidRPr="00174094" w:rsidRDefault="00174094" w:rsidP="00174094"/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473C" w14:textId="77777777" w:rsidR="00174094" w:rsidRPr="00174094" w:rsidRDefault="00174094" w:rsidP="00174094">
            <w:r w:rsidRPr="00174094">
              <w:t>Polizeiliches Management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8B1C" w14:textId="77777777" w:rsidR="00174094" w:rsidRPr="00174094" w:rsidRDefault="00174094" w:rsidP="00174094">
            <w:pPr>
              <w:tabs>
                <w:tab w:val="center" w:pos="796"/>
                <w:tab w:val="right" w:pos="1592"/>
              </w:tabs>
              <w:ind w:right="227"/>
            </w:pPr>
            <w:r w:rsidRPr="00174094">
              <w:tab/>
            </w:r>
            <w:r w:rsidRPr="00174094">
              <w:tab/>
              <w:t>6 LVS</w:t>
            </w:r>
          </w:p>
        </w:tc>
      </w:tr>
      <w:tr w:rsidR="00174094" w:rsidRPr="00174094" w14:paraId="4125932D" w14:textId="77777777" w:rsidTr="00BB3EF2">
        <w:trPr>
          <w:trHeight w:val="20"/>
        </w:trPr>
        <w:tc>
          <w:tcPr>
            <w:tcW w:w="2897" w:type="dxa"/>
            <w:vMerge/>
            <w:tcBorders>
              <w:right w:val="single" w:sz="4" w:space="0" w:color="auto"/>
            </w:tcBorders>
          </w:tcPr>
          <w:p w14:paraId="6A12B42F" w14:textId="77777777" w:rsidR="00174094" w:rsidRPr="00174094" w:rsidRDefault="00174094" w:rsidP="00174094"/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6130" w14:textId="77777777" w:rsidR="00174094" w:rsidRPr="00174094" w:rsidRDefault="00174094" w:rsidP="00174094">
            <w:r w:rsidRPr="00174094">
              <w:t>Rechtswissenschaften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60C7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30 LVS</w:t>
            </w:r>
          </w:p>
        </w:tc>
      </w:tr>
      <w:tr w:rsidR="00174094" w:rsidRPr="00174094" w14:paraId="21A1E616" w14:textId="77777777" w:rsidTr="00BB3EF2">
        <w:trPr>
          <w:trHeight w:val="20"/>
        </w:trPr>
        <w:tc>
          <w:tcPr>
            <w:tcW w:w="2897" w:type="dxa"/>
          </w:tcPr>
          <w:p w14:paraId="598BF9DE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Lernziele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</w:tcBorders>
          </w:tcPr>
          <w:p w14:paraId="69FD8F4A" w14:textId="77777777" w:rsidR="00174094" w:rsidRPr="00174094" w:rsidRDefault="00174094" w:rsidP="00174094">
            <w:r w:rsidRPr="00174094">
              <w:t>Die Studierenden</w:t>
            </w:r>
          </w:p>
          <w:p w14:paraId="3F6EFB53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sind über die Grundzüge des bürgerlichen Rechts informiert und berücksichtigen relevante Inhalte bei der Lagebewältigung</w:t>
            </w:r>
          </w:p>
          <w:p w14:paraId="1FAC7925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kennen die Erscheinungsformen von Vermögensdelikten</w:t>
            </w:r>
          </w:p>
          <w:p w14:paraId="36B039B0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können Ermittlungen rechtlich und taktisch sicher durchführen</w:t>
            </w:r>
          </w:p>
        </w:tc>
      </w:tr>
      <w:tr w:rsidR="00174094" w:rsidRPr="00174094" w14:paraId="2018B95D" w14:textId="77777777" w:rsidTr="00BB3EF2">
        <w:trPr>
          <w:trHeight w:val="20"/>
        </w:trPr>
        <w:tc>
          <w:tcPr>
            <w:tcW w:w="2897" w:type="dxa"/>
            <w:vMerge w:val="restart"/>
          </w:tcPr>
          <w:p w14:paraId="5B04A8F7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Inhalte</w:t>
            </w:r>
          </w:p>
        </w:tc>
        <w:tc>
          <w:tcPr>
            <w:tcW w:w="4932" w:type="dxa"/>
            <w:gridSpan w:val="3"/>
          </w:tcPr>
          <w:p w14:paraId="5CD2F6CD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Kriminologie</w:t>
            </w:r>
          </w:p>
        </w:tc>
        <w:tc>
          <w:tcPr>
            <w:tcW w:w="1422" w:type="dxa"/>
          </w:tcPr>
          <w:p w14:paraId="245305F8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6 LVS</w:t>
            </w:r>
          </w:p>
        </w:tc>
      </w:tr>
      <w:tr w:rsidR="00174094" w:rsidRPr="00174094" w14:paraId="24E51AF3" w14:textId="77777777" w:rsidTr="00BB3EF2">
        <w:trPr>
          <w:trHeight w:val="20"/>
        </w:trPr>
        <w:tc>
          <w:tcPr>
            <w:tcW w:w="2897" w:type="dxa"/>
            <w:vMerge/>
          </w:tcPr>
          <w:p w14:paraId="6F8BD616" w14:textId="77777777" w:rsidR="00174094" w:rsidRPr="00174094" w:rsidRDefault="00174094" w:rsidP="00174094">
            <w:pPr>
              <w:ind w:firstLine="709"/>
            </w:pPr>
          </w:p>
        </w:tc>
        <w:tc>
          <w:tcPr>
            <w:tcW w:w="6354" w:type="dxa"/>
            <w:gridSpan w:val="4"/>
          </w:tcPr>
          <w:p w14:paraId="62A0F7C3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Hell- und Dunkelfelderkenntnisse zu Vermögens</w:t>
            </w:r>
            <w:r w:rsidRPr="00174094">
              <w:softHyphen/>
              <w:t>delikten</w:t>
            </w:r>
          </w:p>
          <w:p w14:paraId="544DD1B9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Wohnungseinbruchsdiebstahl</w:t>
            </w:r>
          </w:p>
          <w:p w14:paraId="487396E6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Straßendelikte</w:t>
            </w:r>
          </w:p>
          <w:p w14:paraId="1570D697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Betrugsdelikte</w:t>
            </w:r>
          </w:p>
        </w:tc>
      </w:tr>
      <w:tr w:rsidR="00174094" w:rsidRPr="00174094" w14:paraId="51193887" w14:textId="77777777" w:rsidTr="00BB3EF2">
        <w:trPr>
          <w:trHeight w:val="20"/>
        </w:trPr>
        <w:tc>
          <w:tcPr>
            <w:tcW w:w="2897" w:type="dxa"/>
            <w:vMerge/>
          </w:tcPr>
          <w:p w14:paraId="0447A9AF" w14:textId="77777777" w:rsidR="00174094" w:rsidRPr="00174094" w:rsidRDefault="00174094" w:rsidP="00174094">
            <w:pPr>
              <w:ind w:firstLine="709"/>
            </w:pPr>
          </w:p>
        </w:tc>
        <w:tc>
          <w:tcPr>
            <w:tcW w:w="4932" w:type="dxa"/>
            <w:gridSpan w:val="3"/>
          </w:tcPr>
          <w:p w14:paraId="4C45440A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Kriminalistik</w:t>
            </w:r>
          </w:p>
        </w:tc>
        <w:tc>
          <w:tcPr>
            <w:tcW w:w="1422" w:type="dxa"/>
          </w:tcPr>
          <w:p w14:paraId="18500695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4 LVS</w:t>
            </w:r>
          </w:p>
        </w:tc>
      </w:tr>
      <w:tr w:rsidR="00174094" w:rsidRPr="00174094" w14:paraId="05DB3EB6" w14:textId="77777777" w:rsidTr="00BB3EF2">
        <w:trPr>
          <w:trHeight w:val="20"/>
        </w:trPr>
        <w:tc>
          <w:tcPr>
            <w:tcW w:w="2897" w:type="dxa"/>
            <w:vMerge/>
          </w:tcPr>
          <w:p w14:paraId="4F9A67F0" w14:textId="77777777" w:rsidR="00174094" w:rsidRPr="00174094" w:rsidRDefault="00174094" w:rsidP="00174094">
            <w:pPr>
              <w:ind w:firstLine="709"/>
            </w:pPr>
          </w:p>
        </w:tc>
        <w:tc>
          <w:tcPr>
            <w:tcW w:w="6354" w:type="dxa"/>
            <w:gridSpan w:val="4"/>
          </w:tcPr>
          <w:p w14:paraId="7192344E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deliktspezifische Ermittlungs- und Fahndungsmaßnahmen</w:t>
            </w:r>
          </w:p>
          <w:p w14:paraId="10ED978A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Callcenter-Kriminalität</w:t>
            </w:r>
          </w:p>
        </w:tc>
      </w:tr>
      <w:tr w:rsidR="00174094" w:rsidRPr="00174094" w14:paraId="58CB1C63" w14:textId="77777777" w:rsidTr="00BB3EF2">
        <w:trPr>
          <w:trHeight w:val="20"/>
        </w:trPr>
        <w:tc>
          <w:tcPr>
            <w:tcW w:w="2897" w:type="dxa"/>
            <w:vMerge/>
          </w:tcPr>
          <w:p w14:paraId="47017AB9" w14:textId="77777777" w:rsidR="00174094" w:rsidRPr="00174094" w:rsidRDefault="00174094" w:rsidP="00174094">
            <w:pPr>
              <w:ind w:firstLine="709"/>
            </w:pPr>
          </w:p>
        </w:tc>
        <w:tc>
          <w:tcPr>
            <w:tcW w:w="4932" w:type="dxa"/>
            <w:gridSpan w:val="3"/>
          </w:tcPr>
          <w:p w14:paraId="1ECDE44D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Kriminaltechnik</w:t>
            </w:r>
          </w:p>
        </w:tc>
        <w:tc>
          <w:tcPr>
            <w:tcW w:w="1422" w:type="dxa"/>
          </w:tcPr>
          <w:p w14:paraId="5BBC1053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2 LVS</w:t>
            </w:r>
          </w:p>
        </w:tc>
      </w:tr>
      <w:tr w:rsidR="00174094" w:rsidRPr="00174094" w14:paraId="7C57340C" w14:textId="77777777" w:rsidTr="00BB3EF2">
        <w:trPr>
          <w:trHeight w:val="20"/>
        </w:trPr>
        <w:tc>
          <w:tcPr>
            <w:tcW w:w="2897" w:type="dxa"/>
            <w:vMerge/>
          </w:tcPr>
          <w:p w14:paraId="030CF2D0" w14:textId="77777777" w:rsidR="00174094" w:rsidRPr="00174094" w:rsidRDefault="00174094" w:rsidP="00174094">
            <w:pPr>
              <w:ind w:firstLine="709"/>
            </w:pPr>
          </w:p>
        </w:tc>
        <w:tc>
          <w:tcPr>
            <w:tcW w:w="6354" w:type="dxa"/>
            <w:gridSpan w:val="4"/>
          </w:tcPr>
          <w:p w14:paraId="22CBB7CF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kriminalistische und kriminaltechnische Aspekte des Einsatzes von Fangstoffen</w:t>
            </w:r>
          </w:p>
        </w:tc>
      </w:tr>
      <w:tr w:rsidR="00174094" w:rsidRPr="00174094" w14:paraId="2FA550F6" w14:textId="77777777" w:rsidTr="00BB3EF2">
        <w:trPr>
          <w:trHeight w:val="20"/>
        </w:trPr>
        <w:tc>
          <w:tcPr>
            <w:tcW w:w="2897" w:type="dxa"/>
            <w:vMerge/>
          </w:tcPr>
          <w:p w14:paraId="3874BBE0" w14:textId="77777777" w:rsidR="00174094" w:rsidRPr="00174094" w:rsidRDefault="00174094" w:rsidP="00174094">
            <w:pPr>
              <w:ind w:firstLine="709"/>
            </w:pPr>
          </w:p>
        </w:tc>
        <w:tc>
          <w:tcPr>
            <w:tcW w:w="4932" w:type="dxa"/>
            <w:gridSpan w:val="3"/>
          </w:tcPr>
          <w:p w14:paraId="7158629A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Strafrecht/Ordnungswidrigkeitenrecht</w:t>
            </w:r>
          </w:p>
        </w:tc>
        <w:tc>
          <w:tcPr>
            <w:tcW w:w="1422" w:type="dxa"/>
          </w:tcPr>
          <w:p w14:paraId="66CBB32A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12 LVS</w:t>
            </w:r>
          </w:p>
        </w:tc>
      </w:tr>
      <w:tr w:rsidR="00174094" w:rsidRPr="00174094" w14:paraId="2A1FC3ED" w14:textId="77777777" w:rsidTr="00BB3EF2">
        <w:trPr>
          <w:trHeight w:val="20"/>
        </w:trPr>
        <w:tc>
          <w:tcPr>
            <w:tcW w:w="2897" w:type="dxa"/>
            <w:vMerge/>
          </w:tcPr>
          <w:p w14:paraId="741FCD1F" w14:textId="77777777" w:rsidR="00174094" w:rsidRPr="00174094" w:rsidRDefault="00174094" w:rsidP="00174094">
            <w:pPr>
              <w:ind w:firstLine="709"/>
            </w:pPr>
          </w:p>
        </w:tc>
        <w:tc>
          <w:tcPr>
            <w:tcW w:w="6354" w:type="dxa"/>
            <w:gridSpan w:val="4"/>
          </w:tcPr>
          <w:p w14:paraId="030D23B7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Straftaten gegen das Vermögen, insbesondere</w:t>
            </w:r>
          </w:p>
        </w:tc>
      </w:tr>
      <w:tr w:rsidR="00174094" w:rsidRPr="00174094" w14:paraId="1D531B47" w14:textId="77777777" w:rsidTr="00BB3EF2">
        <w:trPr>
          <w:trHeight w:val="663"/>
        </w:trPr>
        <w:tc>
          <w:tcPr>
            <w:tcW w:w="2897" w:type="dxa"/>
            <w:vMerge/>
          </w:tcPr>
          <w:p w14:paraId="1FAC2787" w14:textId="77777777" w:rsidR="00174094" w:rsidRPr="00174094" w:rsidRDefault="00174094" w:rsidP="00174094">
            <w:pPr>
              <w:ind w:firstLine="709"/>
            </w:pPr>
          </w:p>
        </w:tc>
        <w:tc>
          <w:tcPr>
            <w:tcW w:w="6354" w:type="dxa"/>
            <w:gridSpan w:val="4"/>
          </w:tcPr>
          <w:p w14:paraId="2A753B03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Betrug (§ 263 StGB)</w:t>
            </w:r>
          </w:p>
          <w:p w14:paraId="6E65BB2D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 xml:space="preserve">Computerbetrug </w:t>
            </w:r>
            <w:r w:rsidRPr="00174094">
              <w:br/>
              <w:t>(§ 263a StGB)</w:t>
            </w:r>
          </w:p>
          <w:p w14:paraId="4FCAAC6D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Versicherungsmissbrauch</w:t>
            </w:r>
            <w:r w:rsidRPr="00174094">
              <w:br/>
              <w:t>(§ 265 StGB)</w:t>
            </w:r>
          </w:p>
          <w:p w14:paraId="2D45ADD6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Erschleichen von Leistungen</w:t>
            </w:r>
            <w:r w:rsidRPr="00174094">
              <w:br/>
              <w:t>(§ 265a StGB)</w:t>
            </w:r>
          </w:p>
          <w:p w14:paraId="652AB538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lastRenderedPageBreak/>
              <w:t>Untreue (§ 266 StGB)</w:t>
            </w:r>
          </w:p>
          <w:p w14:paraId="32771450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Hehlerei (§§ 259 ff. StGB)</w:t>
            </w:r>
          </w:p>
        </w:tc>
      </w:tr>
      <w:tr w:rsidR="00174094" w:rsidRPr="00174094" w14:paraId="1A846B36" w14:textId="77777777" w:rsidTr="00BB3EF2">
        <w:trPr>
          <w:trHeight w:val="20"/>
        </w:trPr>
        <w:tc>
          <w:tcPr>
            <w:tcW w:w="2897" w:type="dxa"/>
            <w:vMerge/>
          </w:tcPr>
          <w:p w14:paraId="184A40F2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</w:tcBorders>
          </w:tcPr>
          <w:p w14:paraId="73AA48B2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Bürgerliches Recht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66B3CB20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18 LVS</w:t>
            </w:r>
          </w:p>
        </w:tc>
      </w:tr>
      <w:tr w:rsidR="00174094" w:rsidRPr="00174094" w14:paraId="54295C2C" w14:textId="77777777" w:rsidTr="00BB3EF2">
        <w:trPr>
          <w:trHeight w:val="20"/>
        </w:trPr>
        <w:tc>
          <w:tcPr>
            <w:tcW w:w="2897" w:type="dxa"/>
            <w:vMerge/>
          </w:tcPr>
          <w:p w14:paraId="6511AF43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6354" w:type="dxa"/>
            <w:gridSpan w:val="4"/>
            <w:tcBorders>
              <w:top w:val="single" w:sz="4" w:space="0" w:color="auto"/>
            </w:tcBorders>
          </w:tcPr>
          <w:p w14:paraId="727D8377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 xml:space="preserve">Grundlagen des </w:t>
            </w:r>
            <w:proofErr w:type="spellStart"/>
            <w:r w:rsidRPr="00174094">
              <w:t>Bürgerlichen</w:t>
            </w:r>
            <w:proofErr w:type="spellEnd"/>
            <w:r w:rsidRPr="00174094">
              <w:t xml:space="preserve"> Rechts, insbesondere</w:t>
            </w:r>
          </w:p>
        </w:tc>
      </w:tr>
      <w:tr w:rsidR="00174094" w:rsidRPr="00174094" w14:paraId="16688FA8" w14:textId="77777777" w:rsidTr="00BB3EF2">
        <w:trPr>
          <w:trHeight w:val="20"/>
        </w:trPr>
        <w:tc>
          <w:tcPr>
            <w:tcW w:w="2897" w:type="dxa"/>
            <w:vMerge/>
          </w:tcPr>
          <w:p w14:paraId="51C1EC35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932" w:type="dxa"/>
            <w:gridSpan w:val="3"/>
          </w:tcPr>
          <w:p w14:paraId="178FA07F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Vertragsrecht, Eigentum und Besitz</w:t>
            </w:r>
          </w:p>
        </w:tc>
        <w:tc>
          <w:tcPr>
            <w:tcW w:w="1422" w:type="dxa"/>
          </w:tcPr>
          <w:p w14:paraId="7C0CE98C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12 LVS</w:t>
            </w:r>
          </w:p>
        </w:tc>
      </w:tr>
      <w:tr w:rsidR="00174094" w:rsidRPr="00174094" w14:paraId="0DE8F03F" w14:textId="77777777" w:rsidTr="00BB3EF2">
        <w:trPr>
          <w:trHeight w:val="20"/>
        </w:trPr>
        <w:tc>
          <w:tcPr>
            <w:tcW w:w="2897" w:type="dxa"/>
            <w:vMerge/>
          </w:tcPr>
          <w:p w14:paraId="445BD3CF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6354" w:type="dxa"/>
            <w:gridSpan w:val="4"/>
          </w:tcPr>
          <w:p w14:paraId="11D97362" w14:textId="77777777" w:rsidR="00174094" w:rsidRPr="00174094" w:rsidRDefault="00174094" w:rsidP="00174094">
            <w:pPr>
              <w:numPr>
                <w:ilvl w:val="0"/>
                <w:numId w:val="3"/>
              </w:numPr>
              <w:tabs>
                <w:tab w:val="clear" w:pos="1418"/>
              </w:tabs>
              <w:ind w:left="1437" w:hanging="360"/>
            </w:pPr>
            <w:r w:rsidRPr="00174094">
              <w:t>Grundlagen des Vertragsrechts, Willenserklärungen, Abstraktionsprinzip</w:t>
            </w:r>
          </w:p>
          <w:p w14:paraId="5E2C3F81" w14:textId="77777777" w:rsidR="00174094" w:rsidRPr="00174094" w:rsidRDefault="00174094" w:rsidP="00174094">
            <w:pPr>
              <w:numPr>
                <w:ilvl w:val="0"/>
                <w:numId w:val="3"/>
              </w:numPr>
              <w:tabs>
                <w:tab w:val="clear" w:pos="1418"/>
              </w:tabs>
              <w:ind w:left="1437" w:hanging="360"/>
            </w:pPr>
            <w:r w:rsidRPr="00174094">
              <w:t>Besitz</w:t>
            </w:r>
          </w:p>
          <w:p w14:paraId="628D2DF3" w14:textId="77777777" w:rsidR="00174094" w:rsidRPr="00174094" w:rsidRDefault="00174094" w:rsidP="00174094">
            <w:pPr>
              <w:numPr>
                <w:ilvl w:val="0"/>
                <w:numId w:val="3"/>
              </w:numPr>
              <w:tabs>
                <w:tab w:val="clear" w:pos="1418"/>
              </w:tabs>
              <w:ind w:left="1437" w:hanging="360"/>
            </w:pPr>
            <w:r w:rsidRPr="00174094">
              <w:t>Eigentum</w:t>
            </w:r>
          </w:p>
          <w:p w14:paraId="5D28A74E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6"/>
              </w:numPr>
              <w:spacing w:before="0"/>
              <w:ind w:left="1775" w:hanging="357"/>
            </w:pPr>
            <w:r w:rsidRPr="00174094">
              <w:t>§§ 929 - 935 BGB</w:t>
            </w:r>
          </w:p>
          <w:p w14:paraId="7BA747FB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6"/>
              </w:numPr>
              <w:spacing w:before="0"/>
              <w:ind w:left="1775" w:hanging="357"/>
            </w:pPr>
            <w:r w:rsidRPr="00174094">
              <w:t>Eigentumserwerb durch Gesetz oder Hoheitsakt</w:t>
            </w:r>
          </w:p>
          <w:p w14:paraId="5B81508F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6"/>
              </w:numPr>
              <w:spacing w:before="0"/>
              <w:ind w:left="1775" w:hanging="357"/>
            </w:pPr>
            <w:r w:rsidRPr="00174094">
              <w:t>Sicherungseigentum und Eigentumsvorbehalt</w:t>
            </w:r>
          </w:p>
          <w:p w14:paraId="0AFC58D7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6"/>
              </w:numPr>
              <w:spacing w:before="0"/>
              <w:ind w:left="1775" w:hanging="357"/>
            </w:pPr>
            <w:r w:rsidRPr="00174094">
              <w:t>§§ 985 ff. BGB</w:t>
            </w:r>
          </w:p>
        </w:tc>
      </w:tr>
      <w:tr w:rsidR="00174094" w:rsidRPr="00174094" w14:paraId="44553BB4" w14:textId="77777777" w:rsidTr="00BB3EF2">
        <w:trPr>
          <w:trHeight w:val="20"/>
        </w:trPr>
        <w:tc>
          <w:tcPr>
            <w:tcW w:w="2897" w:type="dxa"/>
            <w:vMerge/>
          </w:tcPr>
          <w:p w14:paraId="3C5566F2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932" w:type="dxa"/>
            <w:gridSpan w:val="3"/>
          </w:tcPr>
          <w:p w14:paraId="335B2563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Selbstschutzrechte des BGB</w:t>
            </w:r>
          </w:p>
        </w:tc>
        <w:tc>
          <w:tcPr>
            <w:tcW w:w="1422" w:type="dxa"/>
          </w:tcPr>
          <w:p w14:paraId="4AB607C7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6 LVS</w:t>
            </w:r>
          </w:p>
        </w:tc>
      </w:tr>
      <w:tr w:rsidR="00174094" w:rsidRPr="00174094" w14:paraId="236D2350" w14:textId="77777777" w:rsidTr="00BB3EF2">
        <w:trPr>
          <w:trHeight w:val="20"/>
        </w:trPr>
        <w:tc>
          <w:tcPr>
            <w:tcW w:w="2897" w:type="dxa"/>
          </w:tcPr>
          <w:p w14:paraId="14E03D23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6354" w:type="dxa"/>
            <w:gridSpan w:val="4"/>
          </w:tcPr>
          <w:p w14:paraId="79962BE5" w14:textId="77777777" w:rsidR="00174094" w:rsidRPr="00174094" w:rsidRDefault="00174094" w:rsidP="00174094">
            <w:pPr>
              <w:numPr>
                <w:ilvl w:val="0"/>
                <w:numId w:val="3"/>
              </w:numPr>
              <w:tabs>
                <w:tab w:val="clear" w:pos="1418"/>
              </w:tabs>
              <w:ind w:left="1437" w:hanging="360"/>
            </w:pPr>
            <w:r w:rsidRPr="00174094">
              <w:t>Besitzschutz- und Selbsthilferechte</w:t>
            </w:r>
          </w:p>
          <w:p w14:paraId="111EFBA3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6"/>
              </w:numPr>
              <w:spacing w:before="0"/>
              <w:ind w:left="1775" w:hanging="357"/>
            </w:pPr>
            <w:r w:rsidRPr="00174094">
              <w:t>§§ 858 - 867 BGB</w:t>
            </w:r>
          </w:p>
          <w:p w14:paraId="6CA85109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6"/>
              </w:numPr>
              <w:spacing w:before="0"/>
              <w:ind w:left="1775" w:hanging="357"/>
            </w:pPr>
            <w:r w:rsidRPr="00174094">
              <w:t>§ 229 BGB</w:t>
            </w:r>
          </w:p>
          <w:p w14:paraId="1039C8A6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6"/>
              </w:numPr>
              <w:spacing w:before="0"/>
              <w:ind w:left="1775" w:hanging="357"/>
            </w:pPr>
            <w:r w:rsidRPr="00174094">
              <w:t>§ 867 BGB</w:t>
            </w:r>
          </w:p>
          <w:p w14:paraId="13D33DE2" w14:textId="77777777" w:rsidR="00174094" w:rsidRPr="00174094" w:rsidRDefault="00174094" w:rsidP="00174094">
            <w:pPr>
              <w:numPr>
                <w:ilvl w:val="0"/>
                <w:numId w:val="3"/>
              </w:numPr>
              <w:tabs>
                <w:tab w:val="clear" w:pos="1418"/>
              </w:tabs>
              <w:ind w:left="1437" w:hanging="360"/>
            </w:pPr>
            <w:r w:rsidRPr="00174094">
              <w:t>Pfandrechte</w:t>
            </w:r>
          </w:p>
          <w:p w14:paraId="29F9B5B5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6"/>
              </w:numPr>
              <w:spacing w:before="0"/>
              <w:ind w:left="1775" w:hanging="357"/>
            </w:pPr>
            <w:r w:rsidRPr="00174094">
              <w:t>Überblick über vertragliche Pfandrechte</w:t>
            </w:r>
          </w:p>
          <w:p w14:paraId="6BBCB9D7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6"/>
              </w:numPr>
              <w:spacing w:before="0"/>
              <w:ind w:left="1775" w:hanging="357"/>
            </w:pPr>
            <w:r w:rsidRPr="00174094">
              <w:t>Gesetzliche Pfandrechte</w:t>
            </w:r>
          </w:p>
          <w:p w14:paraId="42326C2F" w14:textId="77777777" w:rsidR="00174094" w:rsidRPr="00174094" w:rsidRDefault="00174094" w:rsidP="00174094">
            <w:pPr>
              <w:numPr>
                <w:ilvl w:val="0"/>
                <w:numId w:val="3"/>
              </w:numPr>
              <w:tabs>
                <w:tab w:val="clear" w:pos="1418"/>
              </w:tabs>
              <w:ind w:left="1437" w:hanging="360"/>
            </w:pPr>
            <w:r w:rsidRPr="00174094">
              <w:t>Zurückbehaltungsrechte und weitere Rechte im Überblick (§§ 273, 972, 1000, 910, 911, 961, 962, 1007, 823 BGB)</w:t>
            </w:r>
          </w:p>
        </w:tc>
      </w:tr>
      <w:tr w:rsidR="00174094" w:rsidRPr="00174094" w14:paraId="2133631B" w14:textId="77777777" w:rsidTr="00BB3EF2">
        <w:trPr>
          <w:trHeight w:val="964"/>
        </w:trPr>
        <w:tc>
          <w:tcPr>
            <w:tcW w:w="9251" w:type="dxa"/>
            <w:gridSpan w:val="5"/>
            <w:tcBorders>
              <w:top w:val="single" w:sz="4" w:space="0" w:color="auto"/>
            </w:tcBorders>
            <w:shd w:val="clear" w:color="auto" w:fill="A0C8FF"/>
            <w:vAlign w:val="center"/>
          </w:tcPr>
          <w:p w14:paraId="2CF07E8B" w14:textId="77777777" w:rsidR="00174094" w:rsidRPr="00174094" w:rsidRDefault="00174094" w:rsidP="00174094">
            <w:pPr>
              <w:overflowPunct w:val="0"/>
              <w:autoSpaceDE w:val="0"/>
              <w:autoSpaceDN w:val="0"/>
              <w:adjustRightInd w:val="0"/>
              <w:spacing w:before="0" w:after="0" w:line="288" w:lineRule="auto"/>
              <w:ind w:left="1758" w:hanging="1758"/>
              <w:textAlignment w:val="baseline"/>
              <w:outlineLvl w:val="2"/>
              <w:rPr>
                <w:b/>
                <w:bCs/>
                <w:szCs w:val="20"/>
              </w:rPr>
            </w:pPr>
            <w:bookmarkStart w:id="167" w:name="_Toc310628501"/>
            <w:bookmarkStart w:id="168" w:name="_Toc188133580"/>
            <w:bookmarkStart w:id="169" w:name="_Toc214969703"/>
            <w:r w:rsidRPr="00174094">
              <w:rPr>
                <w:b/>
                <w:bCs/>
                <w:szCs w:val="20"/>
              </w:rPr>
              <w:t>Teilmodul 2.2 - Todesermittlungen, Vermisstensachen und Kapitaldelikte</w:t>
            </w:r>
            <w:bookmarkEnd w:id="167"/>
            <w:bookmarkEnd w:id="168"/>
            <w:bookmarkEnd w:id="169"/>
          </w:p>
        </w:tc>
      </w:tr>
      <w:tr w:rsidR="00174094" w:rsidRPr="00174094" w14:paraId="2363A2A5" w14:textId="77777777" w:rsidTr="00BB3EF2">
        <w:trPr>
          <w:trHeight w:val="20"/>
        </w:trPr>
        <w:tc>
          <w:tcPr>
            <w:tcW w:w="2897" w:type="dxa"/>
          </w:tcPr>
          <w:p w14:paraId="4B6DB6A9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Fächer</w:t>
            </w:r>
          </w:p>
        </w:tc>
        <w:tc>
          <w:tcPr>
            <w:tcW w:w="6354" w:type="dxa"/>
            <w:gridSpan w:val="4"/>
          </w:tcPr>
          <w:p w14:paraId="4B053F8B" w14:textId="77777777" w:rsidR="00174094" w:rsidRPr="00174094" w:rsidRDefault="00174094" w:rsidP="00174094">
            <w:proofErr w:type="spellStart"/>
            <w:r w:rsidRPr="00174094">
              <w:t>Klog</w:t>
            </w:r>
            <w:proofErr w:type="spellEnd"/>
            <w:r w:rsidRPr="00174094">
              <w:t xml:space="preserve">, Psy, Krim, KT, Rechtsmedizin, </w:t>
            </w:r>
            <w:proofErr w:type="spellStart"/>
            <w:r w:rsidRPr="00174094">
              <w:t>StR</w:t>
            </w:r>
            <w:proofErr w:type="spellEnd"/>
            <w:r w:rsidRPr="00174094">
              <w:t>/</w:t>
            </w:r>
            <w:proofErr w:type="spellStart"/>
            <w:r w:rsidRPr="00174094">
              <w:t>OWiR</w:t>
            </w:r>
            <w:proofErr w:type="spellEnd"/>
          </w:p>
        </w:tc>
      </w:tr>
      <w:tr w:rsidR="00174094" w:rsidRPr="00174094" w14:paraId="1C68A11F" w14:textId="77777777" w:rsidTr="00BB3EF2">
        <w:trPr>
          <w:trHeight w:val="20"/>
        </w:trPr>
        <w:tc>
          <w:tcPr>
            <w:tcW w:w="2897" w:type="dxa"/>
          </w:tcPr>
          <w:p w14:paraId="4063640A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Art der LV</w:t>
            </w:r>
          </w:p>
        </w:tc>
        <w:tc>
          <w:tcPr>
            <w:tcW w:w="6354" w:type="dxa"/>
            <w:gridSpan w:val="4"/>
          </w:tcPr>
          <w:p w14:paraId="4001B424" w14:textId="77777777" w:rsidR="00174094" w:rsidRPr="00174094" w:rsidRDefault="00174094" w:rsidP="00174094">
            <w:r w:rsidRPr="00174094">
              <w:t>Vorlesung, Unterrichtsgespräch</w:t>
            </w:r>
          </w:p>
        </w:tc>
      </w:tr>
      <w:tr w:rsidR="00174094" w:rsidRPr="00174094" w14:paraId="0D4980B4" w14:textId="77777777" w:rsidTr="00BB3EF2">
        <w:trPr>
          <w:trHeight w:val="20"/>
        </w:trPr>
        <w:tc>
          <w:tcPr>
            <w:tcW w:w="2897" w:type="dxa"/>
            <w:vMerge w:val="restart"/>
          </w:tcPr>
          <w:p w14:paraId="74F9E625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Stundenaufteilung</w:t>
            </w:r>
          </w:p>
        </w:tc>
        <w:tc>
          <w:tcPr>
            <w:tcW w:w="2608" w:type="dxa"/>
          </w:tcPr>
          <w:p w14:paraId="31FF0903" w14:textId="77777777" w:rsidR="00174094" w:rsidRPr="00174094" w:rsidRDefault="00174094" w:rsidP="00174094">
            <w:r w:rsidRPr="00174094">
              <w:t>Gesamtstunden</w:t>
            </w:r>
          </w:p>
        </w:tc>
        <w:tc>
          <w:tcPr>
            <w:tcW w:w="1587" w:type="dxa"/>
          </w:tcPr>
          <w:p w14:paraId="20097D67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120 LVS</w:t>
            </w:r>
          </w:p>
        </w:tc>
        <w:tc>
          <w:tcPr>
            <w:tcW w:w="2159" w:type="dxa"/>
            <w:gridSpan w:val="2"/>
          </w:tcPr>
          <w:p w14:paraId="271C8C92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2CFA8300" w14:textId="77777777" w:rsidTr="00BB3EF2">
        <w:trPr>
          <w:trHeight w:val="20"/>
        </w:trPr>
        <w:tc>
          <w:tcPr>
            <w:tcW w:w="2897" w:type="dxa"/>
            <w:vMerge/>
          </w:tcPr>
          <w:p w14:paraId="57DB2DB0" w14:textId="77777777" w:rsidR="00174094" w:rsidRPr="00174094" w:rsidRDefault="00174094" w:rsidP="00174094"/>
        </w:tc>
        <w:tc>
          <w:tcPr>
            <w:tcW w:w="2608" w:type="dxa"/>
          </w:tcPr>
          <w:p w14:paraId="0E74B0E7" w14:textId="77777777" w:rsidR="00174094" w:rsidRPr="00174094" w:rsidRDefault="00174094" w:rsidP="00174094">
            <w:r w:rsidRPr="00174094">
              <w:t>Kontaktstudium</w:t>
            </w:r>
          </w:p>
        </w:tc>
        <w:tc>
          <w:tcPr>
            <w:tcW w:w="1587" w:type="dxa"/>
          </w:tcPr>
          <w:p w14:paraId="2DB339FA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72 LVS</w:t>
            </w:r>
          </w:p>
        </w:tc>
        <w:tc>
          <w:tcPr>
            <w:tcW w:w="2159" w:type="dxa"/>
            <w:gridSpan w:val="2"/>
          </w:tcPr>
          <w:p w14:paraId="4FC3FE2A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4342D64E" w14:textId="77777777" w:rsidTr="00BB3EF2">
        <w:trPr>
          <w:trHeight w:val="20"/>
        </w:trPr>
        <w:tc>
          <w:tcPr>
            <w:tcW w:w="2897" w:type="dxa"/>
            <w:vMerge/>
          </w:tcPr>
          <w:p w14:paraId="21806680" w14:textId="77777777" w:rsidR="00174094" w:rsidRPr="00174094" w:rsidRDefault="00174094" w:rsidP="00174094"/>
        </w:tc>
        <w:tc>
          <w:tcPr>
            <w:tcW w:w="2608" w:type="dxa"/>
          </w:tcPr>
          <w:p w14:paraId="55E90BA0" w14:textId="77777777" w:rsidR="00174094" w:rsidRPr="00174094" w:rsidRDefault="00174094" w:rsidP="00174094">
            <w:r w:rsidRPr="00174094">
              <w:t>Eigenstudium</w:t>
            </w:r>
          </w:p>
        </w:tc>
        <w:tc>
          <w:tcPr>
            <w:tcW w:w="1587" w:type="dxa"/>
          </w:tcPr>
          <w:p w14:paraId="686FCBC5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48 LVS</w:t>
            </w:r>
          </w:p>
        </w:tc>
        <w:tc>
          <w:tcPr>
            <w:tcW w:w="2159" w:type="dxa"/>
            <w:gridSpan w:val="2"/>
          </w:tcPr>
          <w:p w14:paraId="23E92BD2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401C45F1" w14:textId="77777777" w:rsidTr="00BB3EF2">
        <w:trPr>
          <w:trHeight w:val="20"/>
        </w:trPr>
        <w:tc>
          <w:tcPr>
            <w:tcW w:w="2897" w:type="dxa"/>
            <w:vMerge w:val="restart"/>
          </w:tcPr>
          <w:p w14:paraId="76243EF5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lastRenderedPageBreak/>
              <w:t xml:space="preserve">Beteiligte </w:t>
            </w:r>
          </w:p>
          <w:p w14:paraId="679027ED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Fachgruppen</w:t>
            </w:r>
          </w:p>
        </w:tc>
        <w:tc>
          <w:tcPr>
            <w:tcW w:w="4195" w:type="dxa"/>
            <w:gridSpan w:val="2"/>
          </w:tcPr>
          <w:p w14:paraId="205890BB" w14:textId="77777777" w:rsidR="00174094" w:rsidRPr="00174094" w:rsidRDefault="00174094" w:rsidP="00174094">
            <w:r w:rsidRPr="00174094">
              <w:t>Sozialwissenschaften</w:t>
            </w:r>
          </w:p>
        </w:tc>
        <w:tc>
          <w:tcPr>
            <w:tcW w:w="2159" w:type="dxa"/>
            <w:gridSpan w:val="2"/>
          </w:tcPr>
          <w:p w14:paraId="00B5236A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8 LVS</w:t>
            </w:r>
          </w:p>
        </w:tc>
      </w:tr>
      <w:tr w:rsidR="00174094" w:rsidRPr="00174094" w14:paraId="10EEC119" w14:textId="77777777" w:rsidTr="00BB3EF2">
        <w:trPr>
          <w:trHeight w:val="20"/>
        </w:trPr>
        <w:tc>
          <w:tcPr>
            <w:tcW w:w="2897" w:type="dxa"/>
            <w:vMerge/>
          </w:tcPr>
          <w:p w14:paraId="17B3FD61" w14:textId="77777777" w:rsidR="00174094" w:rsidRPr="00174094" w:rsidRDefault="00174094" w:rsidP="00174094"/>
        </w:tc>
        <w:tc>
          <w:tcPr>
            <w:tcW w:w="4195" w:type="dxa"/>
            <w:gridSpan w:val="2"/>
          </w:tcPr>
          <w:p w14:paraId="6F0C3479" w14:textId="77777777" w:rsidR="00174094" w:rsidRPr="00174094" w:rsidRDefault="00174094" w:rsidP="00174094">
            <w:r w:rsidRPr="00174094">
              <w:t>Polizeiliches Management</w:t>
            </w:r>
          </w:p>
        </w:tc>
        <w:tc>
          <w:tcPr>
            <w:tcW w:w="2159" w:type="dxa"/>
            <w:gridSpan w:val="2"/>
          </w:tcPr>
          <w:p w14:paraId="4245F5AD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52 LVS</w:t>
            </w:r>
          </w:p>
        </w:tc>
      </w:tr>
      <w:tr w:rsidR="00174094" w:rsidRPr="00174094" w14:paraId="0C531CEB" w14:textId="77777777" w:rsidTr="00BB3EF2">
        <w:trPr>
          <w:trHeight w:val="20"/>
        </w:trPr>
        <w:tc>
          <w:tcPr>
            <w:tcW w:w="2897" w:type="dxa"/>
            <w:vMerge/>
          </w:tcPr>
          <w:p w14:paraId="327287FE" w14:textId="77777777" w:rsidR="00174094" w:rsidRPr="00174094" w:rsidRDefault="00174094" w:rsidP="00174094"/>
        </w:tc>
        <w:tc>
          <w:tcPr>
            <w:tcW w:w="4195" w:type="dxa"/>
            <w:gridSpan w:val="2"/>
            <w:tcBorders>
              <w:bottom w:val="single" w:sz="4" w:space="0" w:color="auto"/>
            </w:tcBorders>
          </w:tcPr>
          <w:p w14:paraId="6ED7DFAE" w14:textId="77777777" w:rsidR="00174094" w:rsidRPr="00174094" w:rsidRDefault="00174094" w:rsidP="00174094">
            <w:r w:rsidRPr="00174094">
              <w:t>Rechtswissenschaften</w:t>
            </w:r>
          </w:p>
        </w:tc>
        <w:tc>
          <w:tcPr>
            <w:tcW w:w="2159" w:type="dxa"/>
            <w:gridSpan w:val="2"/>
            <w:tcBorders>
              <w:bottom w:val="single" w:sz="4" w:space="0" w:color="auto"/>
            </w:tcBorders>
          </w:tcPr>
          <w:p w14:paraId="6AAD1031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12 LVS</w:t>
            </w:r>
          </w:p>
        </w:tc>
      </w:tr>
      <w:tr w:rsidR="00174094" w:rsidRPr="00174094" w14:paraId="72AFDE42" w14:textId="77777777" w:rsidTr="00BB3EF2">
        <w:trPr>
          <w:trHeight w:val="20"/>
        </w:trPr>
        <w:tc>
          <w:tcPr>
            <w:tcW w:w="2897" w:type="dxa"/>
          </w:tcPr>
          <w:p w14:paraId="6B89132C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Lernziele</w:t>
            </w:r>
          </w:p>
          <w:p w14:paraId="04B17AD8" w14:textId="77777777" w:rsidR="00174094" w:rsidRPr="00174094" w:rsidRDefault="00174094" w:rsidP="00174094">
            <w:pPr>
              <w:rPr>
                <w:b/>
              </w:rPr>
            </w:pPr>
          </w:p>
          <w:p w14:paraId="27C26DB0" w14:textId="77777777" w:rsidR="00174094" w:rsidRPr="00174094" w:rsidRDefault="00174094" w:rsidP="00174094">
            <w:pPr>
              <w:rPr>
                <w:b/>
              </w:rPr>
            </w:pPr>
          </w:p>
          <w:p w14:paraId="68F6BBC5" w14:textId="77777777" w:rsidR="00174094" w:rsidRPr="00174094" w:rsidRDefault="00174094" w:rsidP="00174094">
            <w:pPr>
              <w:rPr>
                <w:b/>
              </w:rPr>
            </w:pPr>
          </w:p>
          <w:p w14:paraId="5C8E75AB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6354" w:type="dxa"/>
            <w:gridSpan w:val="4"/>
            <w:tcBorders>
              <w:bottom w:val="single" w:sz="4" w:space="0" w:color="auto"/>
            </w:tcBorders>
          </w:tcPr>
          <w:p w14:paraId="6044F9AF" w14:textId="77777777" w:rsidR="00174094" w:rsidRPr="00174094" w:rsidRDefault="00174094" w:rsidP="00174094">
            <w:r w:rsidRPr="00174094">
              <w:t>Die Studierenden</w:t>
            </w:r>
          </w:p>
          <w:p w14:paraId="512BA33D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kennen Erscheinungsformen und Ursachen von Tötungsdelikten</w:t>
            </w:r>
          </w:p>
          <w:p w14:paraId="12222DE2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können rechtsmedizinische Grundlagen bei der Inaugenscheinnahme von Leichen nutzbar machen</w:t>
            </w:r>
          </w:p>
          <w:p w14:paraId="4446FEF5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 xml:space="preserve">können Todesermittlungen im Ersten Angriff </w:t>
            </w:r>
            <w:r w:rsidRPr="00174094">
              <w:br/>
              <w:t>rechtlich und taktisch sicher durchführen und an Kapitalermittlungen mitwirken</w:t>
            </w:r>
          </w:p>
        </w:tc>
      </w:tr>
      <w:tr w:rsidR="00174094" w:rsidRPr="00174094" w14:paraId="2A93530B" w14:textId="77777777" w:rsidTr="00BB3EF2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</w:tcBorders>
          </w:tcPr>
          <w:p w14:paraId="5FEE8156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Inhalte</w:t>
            </w:r>
          </w:p>
          <w:p w14:paraId="5BE4A7B7" w14:textId="77777777" w:rsidR="00174094" w:rsidRPr="00174094" w:rsidRDefault="00174094" w:rsidP="00174094">
            <w:pPr>
              <w:rPr>
                <w:b/>
              </w:rPr>
            </w:pPr>
          </w:p>
          <w:p w14:paraId="6E0311C3" w14:textId="77777777" w:rsidR="00174094" w:rsidRPr="00174094" w:rsidRDefault="00174094" w:rsidP="00174094">
            <w:pPr>
              <w:rPr>
                <w:b/>
              </w:rPr>
            </w:pPr>
          </w:p>
          <w:p w14:paraId="06CD5077" w14:textId="77777777" w:rsidR="00174094" w:rsidRPr="00174094" w:rsidRDefault="00174094" w:rsidP="00174094">
            <w:pPr>
              <w:rPr>
                <w:b/>
              </w:rPr>
            </w:pPr>
          </w:p>
          <w:p w14:paraId="0D94AAFE" w14:textId="77777777" w:rsidR="00174094" w:rsidRPr="00174094" w:rsidRDefault="00174094" w:rsidP="00174094">
            <w:pPr>
              <w:rPr>
                <w:b/>
              </w:rPr>
            </w:pPr>
          </w:p>
          <w:p w14:paraId="1B7089DF" w14:textId="77777777" w:rsidR="00174094" w:rsidRPr="00174094" w:rsidRDefault="00174094" w:rsidP="00174094">
            <w:pPr>
              <w:rPr>
                <w:b/>
              </w:rPr>
            </w:pPr>
          </w:p>
          <w:p w14:paraId="4766014F" w14:textId="77777777" w:rsidR="00174094" w:rsidRPr="00174094" w:rsidRDefault="00174094" w:rsidP="00174094">
            <w:pPr>
              <w:rPr>
                <w:b/>
              </w:rPr>
            </w:pPr>
          </w:p>
          <w:p w14:paraId="2F4D109D" w14:textId="77777777" w:rsidR="00174094" w:rsidRPr="00174094" w:rsidRDefault="00174094" w:rsidP="00174094">
            <w:pPr>
              <w:rPr>
                <w:b/>
              </w:rPr>
            </w:pPr>
          </w:p>
          <w:p w14:paraId="3A831381" w14:textId="77777777" w:rsidR="00174094" w:rsidRPr="00174094" w:rsidRDefault="00174094" w:rsidP="00174094">
            <w:pPr>
              <w:rPr>
                <w:b/>
              </w:rPr>
            </w:pPr>
          </w:p>
          <w:p w14:paraId="519005BE" w14:textId="77777777" w:rsidR="00174094" w:rsidRPr="00174094" w:rsidRDefault="00174094" w:rsidP="00174094">
            <w:pPr>
              <w:rPr>
                <w:b/>
              </w:rPr>
            </w:pPr>
          </w:p>
          <w:p w14:paraId="1D39279C" w14:textId="77777777" w:rsidR="00174094" w:rsidRPr="00174094" w:rsidRDefault="00174094" w:rsidP="00174094">
            <w:pPr>
              <w:rPr>
                <w:b/>
              </w:rPr>
            </w:pPr>
          </w:p>
          <w:p w14:paraId="34B1607E" w14:textId="77777777" w:rsidR="00174094" w:rsidRPr="00174094" w:rsidRDefault="00174094" w:rsidP="00174094">
            <w:pPr>
              <w:rPr>
                <w:b/>
              </w:rPr>
            </w:pPr>
          </w:p>
          <w:p w14:paraId="13CF8CEE" w14:textId="77777777" w:rsidR="00174094" w:rsidRPr="00174094" w:rsidRDefault="00174094" w:rsidP="00174094">
            <w:pPr>
              <w:rPr>
                <w:b/>
              </w:rPr>
            </w:pPr>
          </w:p>
          <w:p w14:paraId="1C5E410F" w14:textId="77777777" w:rsidR="00174094" w:rsidRPr="00174094" w:rsidRDefault="00174094" w:rsidP="00174094">
            <w:pPr>
              <w:rPr>
                <w:b/>
              </w:rPr>
            </w:pPr>
          </w:p>
          <w:p w14:paraId="66F29192" w14:textId="77777777" w:rsidR="00174094" w:rsidRPr="00174094" w:rsidRDefault="00174094" w:rsidP="00174094">
            <w:pPr>
              <w:rPr>
                <w:b/>
              </w:rPr>
            </w:pPr>
          </w:p>
          <w:p w14:paraId="02C785EE" w14:textId="77777777" w:rsidR="00174094" w:rsidRPr="00174094" w:rsidRDefault="00174094" w:rsidP="00174094">
            <w:pPr>
              <w:rPr>
                <w:b/>
              </w:rPr>
            </w:pPr>
          </w:p>
          <w:p w14:paraId="3B69A08D" w14:textId="77777777" w:rsidR="00174094" w:rsidRPr="00174094" w:rsidRDefault="00174094" w:rsidP="00174094">
            <w:pPr>
              <w:rPr>
                <w:b/>
              </w:rPr>
            </w:pPr>
          </w:p>
          <w:p w14:paraId="5E4117B1" w14:textId="77777777" w:rsidR="00174094" w:rsidRPr="00174094" w:rsidRDefault="00174094" w:rsidP="00174094">
            <w:pPr>
              <w:rPr>
                <w:b/>
              </w:rPr>
            </w:pPr>
          </w:p>
          <w:p w14:paraId="0236C350" w14:textId="77777777" w:rsidR="00174094" w:rsidRPr="00174094" w:rsidRDefault="00174094" w:rsidP="00174094">
            <w:pPr>
              <w:rPr>
                <w:b/>
              </w:rPr>
            </w:pPr>
          </w:p>
          <w:p w14:paraId="09EF77A8" w14:textId="77777777" w:rsidR="00174094" w:rsidRPr="00174094" w:rsidRDefault="00174094" w:rsidP="00174094">
            <w:pPr>
              <w:rPr>
                <w:b/>
              </w:rPr>
            </w:pPr>
          </w:p>
          <w:p w14:paraId="42CE2639" w14:textId="77777777" w:rsidR="00174094" w:rsidRPr="00174094" w:rsidRDefault="00174094" w:rsidP="00174094">
            <w:pPr>
              <w:rPr>
                <w:b/>
              </w:rPr>
            </w:pPr>
          </w:p>
          <w:p w14:paraId="799D4065" w14:textId="77777777" w:rsidR="00174094" w:rsidRPr="00174094" w:rsidRDefault="00174094" w:rsidP="00174094">
            <w:pPr>
              <w:rPr>
                <w:b/>
              </w:rPr>
            </w:pPr>
          </w:p>
          <w:p w14:paraId="20BC6299" w14:textId="77777777" w:rsidR="00174094" w:rsidRPr="00174094" w:rsidRDefault="00174094" w:rsidP="00174094">
            <w:pPr>
              <w:rPr>
                <w:b/>
              </w:rPr>
            </w:pPr>
          </w:p>
          <w:p w14:paraId="761F3D74" w14:textId="77777777" w:rsidR="00174094" w:rsidRPr="00174094" w:rsidRDefault="00174094" w:rsidP="00174094">
            <w:pPr>
              <w:rPr>
                <w:b/>
              </w:rPr>
            </w:pPr>
          </w:p>
          <w:p w14:paraId="27857BFC" w14:textId="77777777" w:rsidR="00174094" w:rsidRPr="00174094" w:rsidRDefault="00174094" w:rsidP="00174094">
            <w:pPr>
              <w:rPr>
                <w:b/>
              </w:rPr>
            </w:pPr>
          </w:p>
          <w:p w14:paraId="46F23B4D" w14:textId="77777777" w:rsidR="00174094" w:rsidRPr="00174094" w:rsidRDefault="00174094" w:rsidP="00174094">
            <w:pPr>
              <w:rPr>
                <w:b/>
              </w:rPr>
            </w:pPr>
          </w:p>
          <w:p w14:paraId="55D9E11F" w14:textId="77777777" w:rsidR="00174094" w:rsidRPr="00174094" w:rsidRDefault="00174094" w:rsidP="00174094">
            <w:pPr>
              <w:rPr>
                <w:b/>
              </w:rPr>
            </w:pPr>
          </w:p>
          <w:p w14:paraId="229E4E89" w14:textId="77777777" w:rsidR="00174094" w:rsidRPr="00174094" w:rsidRDefault="00174094" w:rsidP="00174094">
            <w:pPr>
              <w:rPr>
                <w:b/>
              </w:rPr>
            </w:pPr>
          </w:p>
          <w:p w14:paraId="2E37A34E" w14:textId="77777777" w:rsidR="00174094" w:rsidRPr="00174094" w:rsidRDefault="00174094" w:rsidP="00174094">
            <w:pPr>
              <w:rPr>
                <w:b/>
              </w:rPr>
            </w:pPr>
          </w:p>
          <w:p w14:paraId="2780B065" w14:textId="77777777" w:rsidR="00174094" w:rsidRPr="00174094" w:rsidRDefault="00174094" w:rsidP="00174094">
            <w:pPr>
              <w:rPr>
                <w:b/>
              </w:rPr>
            </w:pPr>
          </w:p>
          <w:p w14:paraId="0EFBC9FE" w14:textId="77777777" w:rsidR="00174094" w:rsidRPr="00174094" w:rsidRDefault="00174094" w:rsidP="00174094">
            <w:pPr>
              <w:rPr>
                <w:b/>
              </w:rPr>
            </w:pPr>
          </w:p>
          <w:p w14:paraId="6C80CAB2" w14:textId="77777777" w:rsidR="00174094" w:rsidRPr="00174094" w:rsidRDefault="00174094" w:rsidP="00174094">
            <w:pPr>
              <w:rPr>
                <w:b/>
              </w:rPr>
            </w:pPr>
          </w:p>
          <w:p w14:paraId="23ECFC10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</w:tcBorders>
          </w:tcPr>
          <w:p w14:paraId="558EACC8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lastRenderedPageBreak/>
              <w:t>Kriminologie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5D874C9F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6 LVS</w:t>
            </w:r>
          </w:p>
        </w:tc>
      </w:tr>
      <w:tr w:rsidR="00174094" w:rsidRPr="00174094" w14:paraId="3E0B753B" w14:textId="77777777" w:rsidTr="00BB3EF2">
        <w:trPr>
          <w:trHeight w:val="20"/>
        </w:trPr>
        <w:tc>
          <w:tcPr>
            <w:tcW w:w="2897" w:type="dxa"/>
            <w:vMerge/>
          </w:tcPr>
          <w:p w14:paraId="70E59A52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6354" w:type="dxa"/>
            <w:gridSpan w:val="4"/>
          </w:tcPr>
          <w:p w14:paraId="335E2703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Erscheinungsformen und Ursachen von Tötungsdelikten, Dunkelfeld</w:t>
            </w:r>
          </w:p>
        </w:tc>
      </w:tr>
      <w:tr w:rsidR="00174094" w:rsidRPr="00174094" w14:paraId="3B13B0B8" w14:textId="77777777" w:rsidTr="00BB3EF2">
        <w:trPr>
          <w:trHeight w:val="20"/>
        </w:trPr>
        <w:tc>
          <w:tcPr>
            <w:tcW w:w="2897" w:type="dxa"/>
            <w:vMerge/>
          </w:tcPr>
          <w:p w14:paraId="589D3BCA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932" w:type="dxa"/>
            <w:gridSpan w:val="3"/>
          </w:tcPr>
          <w:p w14:paraId="230B88AE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Psychologie</w:t>
            </w:r>
          </w:p>
        </w:tc>
        <w:tc>
          <w:tcPr>
            <w:tcW w:w="1422" w:type="dxa"/>
          </w:tcPr>
          <w:p w14:paraId="0C873BF4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2 LVS</w:t>
            </w:r>
          </w:p>
        </w:tc>
      </w:tr>
      <w:tr w:rsidR="00174094" w:rsidRPr="00174094" w14:paraId="01AF24C7" w14:textId="77777777" w:rsidTr="00BB3EF2">
        <w:trPr>
          <w:trHeight w:val="20"/>
        </w:trPr>
        <w:tc>
          <w:tcPr>
            <w:tcW w:w="2897" w:type="dxa"/>
            <w:vMerge/>
          </w:tcPr>
          <w:p w14:paraId="7D6F5BB5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6354" w:type="dxa"/>
            <w:gridSpan w:val="4"/>
          </w:tcPr>
          <w:p w14:paraId="341E18EE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operative Fallanalyse</w:t>
            </w:r>
          </w:p>
        </w:tc>
      </w:tr>
      <w:tr w:rsidR="00174094" w:rsidRPr="00174094" w14:paraId="4BF1D2FE" w14:textId="77777777" w:rsidTr="00BB3EF2">
        <w:trPr>
          <w:trHeight w:val="20"/>
        </w:trPr>
        <w:tc>
          <w:tcPr>
            <w:tcW w:w="2897" w:type="dxa"/>
            <w:vMerge/>
          </w:tcPr>
          <w:p w14:paraId="37229041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932" w:type="dxa"/>
            <w:gridSpan w:val="3"/>
          </w:tcPr>
          <w:p w14:paraId="4404DCAA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Kriminalistik</w:t>
            </w:r>
          </w:p>
        </w:tc>
        <w:tc>
          <w:tcPr>
            <w:tcW w:w="1422" w:type="dxa"/>
          </w:tcPr>
          <w:p w14:paraId="09924871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18 LVS</w:t>
            </w:r>
          </w:p>
        </w:tc>
      </w:tr>
      <w:tr w:rsidR="00174094" w:rsidRPr="00174094" w14:paraId="57DB854E" w14:textId="77777777" w:rsidTr="00BB3EF2">
        <w:trPr>
          <w:trHeight w:val="20"/>
        </w:trPr>
        <w:tc>
          <w:tcPr>
            <w:tcW w:w="2897" w:type="dxa"/>
            <w:vMerge/>
          </w:tcPr>
          <w:p w14:paraId="1738401B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6354" w:type="dxa"/>
            <w:gridSpan w:val="4"/>
          </w:tcPr>
          <w:p w14:paraId="63FFF983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rechtliche Grundlagen des Leichenwesens</w:t>
            </w:r>
          </w:p>
          <w:p w14:paraId="6E140F26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Todesermittlungsverfahren</w:t>
            </w:r>
          </w:p>
          <w:p w14:paraId="1296089D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Leichenschau und Leichenbericht</w:t>
            </w:r>
          </w:p>
          <w:p w14:paraId="20D5206A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Obduktion, Sektion</w:t>
            </w:r>
          </w:p>
          <w:p w14:paraId="2B4950E2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Vermisstenfälle</w:t>
            </w:r>
          </w:p>
          <w:p w14:paraId="36B0C7CB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Arbeit einer Mordkommission</w:t>
            </w:r>
          </w:p>
          <w:p w14:paraId="36ED7A7B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Identifizierung unbekannter Toter</w:t>
            </w:r>
          </w:p>
          <w:p w14:paraId="4F80A251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operative Fallanalyse/</w:t>
            </w:r>
            <w:proofErr w:type="spellStart"/>
            <w:r w:rsidRPr="00174094">
              <w:t>Viclas</w:t>
            </w:r>
            <w:proofErr w:type="spellEnd"/>
          </w:p>
          <w:p w14:paraId="14DFCAE8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Digitale Spuren in WLAN-Systemen</w:t>
            </w:r>
          </w:p>
          <w:p w14:paraId="6877D2B6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Ermittlungsmöglichkeiten/Digitale Spuren im „Internet der Dinge“</w:t>
            </w:r>
          </w:p>
        </w:tc>
      </w:tr>
      <w:tr w:rsidR="00174094" w:rsidRPr="00174094" w14:paraId="468A7467" w14:textId="77777777" w:rsidTr="00BB3EF2">
        <w:trPr>
          <w:trHeight w:val="20"/>
        </w:trPr>
        <w:tc>
          <w:tcPr>
            <w:tcW w:w="2897" w:type="dxa"/>
            <w:vMerge/>
          </w:tcPr>
          <w:p w14:paraId="1B95DE79" w14:textId="77777777" w:rsidR="00174094" w:rsidRPr="00174094" w:rsidRDefault="00174094" w:rsidP="00174094"/>
        </w:tc>
        <w:tc>
          <w:tcPr>
            <w:tcW w:w="4932" w:type="dxa"/>
            <w:gridSpan w:val="3"/>
          </w:tcPr>
          <w:p w14:paraId="5F849954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Rechtsmedizin</w:t>
            </w:r>
          </w:p>
        </w:tc>
        <w:tc>
          <w:tcPr>
            <w:tcW w:w="1422" w:type="dxa"/>
          </w:tcPr>
          <w:p w14:paraId="7CFB0F64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18 LVS</w:t>
            </w:r>
          </w:p>
        </w:tc>
      </w:tr>
      <w:tr w:rsidR="00174094" w:rsidRPr="00174094" w14:paraId="017C0671" w14:textId="77777777" w:rsidTr="00BB3EF2">
        <w:trPr>
          <w:trHeight w:val="20"/>
        </w:trPr>
        <w:tc>
          <w:tcPr>
            <w:tcW w:w="2897" w:type="dxa"/>
            <w:vMerge/>
          </w:tcPr>
          <w:p w14:paraId="48A05DAC" w14:textId="77777777" w:rsidR="00174094" w:rsidRPr="00174094" w:rsidRDefault="00174094" w:rsidP="00174094"/>
        </w:tc>
        <w:tc>
          <w:tcPr>
            <w:tcW w:w="6354" w:type="dxa"/>
            <w:gridSpan w:val="4"/>
          </w:tcPr>
          <w:p w14:paraId="4B36698C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rechtsmedizinische Grundlagen für die polizeiliche Inaugenscheinnahme von Leichen</w:t>
            </w:r>
          </w:p>
        </w:tc>
      </w:tr>
      <w:tr w:rsidR="00174094" w:rsidRPr="00174094" w14:paraId="786A6FB6" w14:textId="77777777" w:rsidTr="00BB3EF2">
        <w:trPr>
          <w:trHeight w:val="20"/>
        </w:trPr>
        <w:tc>
          <w:tcPr>
            <w:tcW w:w="2897" w:type="dxa"/>
            <w:vMerge/>
          </w:tcPr>
          <w:p w14:paraId="0E0FC3B8" w14:textId="77777777" w:rsidR="00174094" w:rsidRPr="00174094" w:rsidRDefault="00174094" w:rsidP="00174094"/>
        </w:tc>
        <w:tc>
          <w:tcPr>
            <w:tcW w:w="4932" w:type="dxa"/>
            <w:gridSpan w:val="3"/>
          </w:tcPr>
          <w:p w14:paraId="0DD412D6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Kriminaltechnik</w:t>
            </w:r>
          </w:p>
        </w:tc>
        <w:tc>
          <w:tcPr>
            <w:tcW w:w="1422" w:type="dxa"/>
          </w:tcPr>
          <w:p w14:paraId="1BE34212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16 LVS</w:t>
            </w:r>
          </w:p>
        </w:tc>
      </w:tr>
      <w:tr w:rsidR="00174094" w:rsidRPr="00174094" w14:paraId="3E67B1B5" w14:textId="77777777" w:rsidTr="00BB3EF2">
        <w:trPr>
          <w:trHeight w:val="20"/>
        </w:trPr>
        <w:tc>
          <w:tcPr>
            <w:tcW w:w="2897" w:type="dxa"/>
            <w:vMerge/>
          </w:tcPr>
          <w:p w14:paraId="264C8008" w14:textId="77777777" w:rsidR="00174094" w:rsidRPr="00174094" w:rsidRDefault="00174094" w:rsidP="00174094"/>
        </w:tc>
        <w:tc>
          <w:tcPr>
            <w:tcW w:w="6354" w:type="dxa"/>
            <w:gridSpan w:val="4"/>
          </w:tcPr>
          <w:p w14:paraId="5FD88C25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toxikologische und biologische Spuren</w:t>
            </w:r>
          </w:p>
          <w:p w14:paraId="11854E19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Materialspuren</w:t>
            </w:r>
          </w:p>
          <w:p w14:paraId="4211C2B7" w14:textId="77777777" w:rsidR="00174094" w:rsidRPr="00174094" w:rsidRDefault="00174094" w:rsidP="00174094">
            <w:pPr>
              <w:keepNext/>
              <w:pageBreakBefore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Bodenspuren</w:t>
            </w:r>
          </w:p>
        </w:tc>
      </w:tr>
      <w:tr w:rsidR="00174094" w:rsidRPr="00174094" w14:paraId="282542B1" w14:textId="77777777" w:rsidTr="00BB3EF2">
        <w:trPr>
          <w:trHeight w:val="20"/>
        </w:trPr>
        <w:tc>
          <w:tcPr>
            <w:tcW w:w="2897" w:type="dxa"/>
            <w:vMerge/>
          </w:tcPr>
          <w:p w14:paraId="2B1954AE" w14:textId="77777777" w:rsidR="00174094" w:rsidRPr="00174094" w:rsidRDefault="00174094" w:rsidP="00174094"/>
        </w:tc>
        <w:tc>
          <w:tcPr>
            <w:tcW w:w="4932" w:type="dxa"/>
            <w:gridSpan w:val="3"/>
          </w:tcPr>
          <w:p w14:paraId="05D26E95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Strafrecht/Ordnungswidrigkeitenrecht</w:t>
            </w:r>
          </w:p>
        </w:tc>
        <w:tc>
          <w:tcPr>
            <w:tcW w:w="1422" w:type="dxa"/>
          </w:tcPr>
          <w:p w14:paraId="74E8F5A9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12 LVS</w:t>
            </w:r>
          </w:p>
        </w:tc>
      </w:tr>
      <w:tr w:rsidR="00174094" w:rsidRPr="00174094" w14:paraId="63FBC434" w14:textId="77777777" w:rsidTr="00BB3EF2">
        <w:trPr>
          <w:trHeight w:val="20"/>
        </w:trPr>
        <w:tc>
          <w:tcPr>
            <w:tcW w:w="2897" w:type="dxa"/>
            <w:vMerge/>
          </w:tcPr>
          <w:p w14:paraId="387C422A" w14:textId="77777777" w:rsidR="00174094" w:rsidRPr="00174094" w:rsidRDefault="00174094" w:rsidP="00174094"/>
        </w:tc>
        <w:tc>
          <w:tcPr>
            <w:tcW w:w="6354" w:type="dxa"/>
            <w:gridSpan w:val="4"/>
          </w:tcPr>
          <w:p w14:paraId="12031223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Tötungsdelikte, insbesondere</w:t>
            </w:r>
          </w:p>
          <w:p w14:paraId="1ADB8A21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Mord (§ 211 StGB)</w:t>
            </w:r>
          </w:p>
          <w:p w14:paraId="734EDD6A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Überblick über Tötung auf Verlangen (§ 216 StGB)</w:t>
            </w:r>
          </w:p>
          <w:p w14:paraId="33912C03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Aussetzung (§ 221 StGB)</w:t>
            </w:r>
          </w:p>
          <w:p w14:paraId="63523658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Fahrlässige Tötung gem. § 222 StGB und Abgrenzung zu Erfolgsqualifikationen mit Todesfolge wie §§ 227, 251 StGB</w:t>
            </w:r>
          </w:p>
        </w:tc>
      </w:tr>
    </w:tbl>
    <w:p w14:paraId="4CA2F0DB" w14:textId="77777777" w:rsidR="00174094" w:rsidRPr="00174094" w:rsidRDefault="00174094" w:rsidP="00174094">
      <w:pPr>
        <w:sectPr w:rsidR="00174094" w:rsidRPr="00174094" w:rsidSect="003F5532">
          <w:footerReference w:type="default" r:id="rId26"/>
          <w:footerReference w:type="first" r:id="rId27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p w14:paraId="21FEE5F7" w14:textId="77777777" w:rsidR="00174094" w:rsidRPr="00174094" w:rsidRDefault="00174094" w:rsidP="00174094">
      <w:pPr>
        <w:sectPr w:rsidR="00174094" w:rsidRPr="00174094" w:rsidSect="003F5532">
          <w:footerReference w:type="default" r:id="rId28"/>
          <w:type w:val="continuous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7"/>
        <w:gridCol w:w="2608"/>
        <w:gridCol w:w="1587"/>
        <w:gridCol w:w="737"/>
        <w:gridCol w:w="1423"/>
      </w:tblGrid>
      <w:tr w:rsidR="00174094" w:rsidRPr="00174094" w14:paraId="1ACB708C" w14:textId="77777777" w:rsidTr="00BB3EF2">
        <w:trPr>
          <w:trHeight w:val="113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AFF"/>
            <w:vAlign w:val="center"/>
          </w:tcPr>
          <w:p w14:paraId="4AC8F77E" w14:textId="77777777" w:rsidR="00174094" w:rsidRPr="00174094" w:rsidRDefault="00174094" w:rsidP="00174094">
            <w:pPr>
              <w:autoSpaceDE w:val="0"/>
              <w:autoSpaceDN w:val="0"/>
              <w:adjustRightInd w:val="0"/>
              <w:spacing w:before="0" w:after="0" w:line="288" w:lineRule="auto"/>
              <w:ind w:left="2608" w:hanging="2608"/>
              <w:outlineLvl w:val="1"/>
              <w:rPr>
                <w:b/>
                <w:bCs/>
                <w:sz w:val="28"/>
                <w:szCs w:val="20"/>
              </w:rPr>
            </w:pPr>
            <w:bookmarkStart w:id="170" w:name="Semester5_Semestermodul3"/>
            <w:bookmarkStart w:id="171" w:name="_Toc310628502"/>
            <w:bookmarkStart w:id="172" w:name="_Toc188133581"/>
            <w:bookmarkStart w:id="173" w:name="_Toc214969704"/>
            <w:r w:rsidRPr="00174094">
              <w:rPr>
                <w:b/>
                <w:bCs/>
                <w:sz w:val="28"/>
                <w:szCs w:val="20"/>
              </w:rPr>
              <w:lastRenderedPageBreak/>
              <w:t>Modul 3</w:t>
            </w:r>
            <w:bookmarkEnd w:id="170"/>
            <w:r w:rsidRPr="00174094">
              <w:rPr>
                <w:b/>
                <w:bCs/>
                <w:sz w:val="28"/>
                <w:szCs w:val="20"/>
              </w:rPr>
              <w:t xml:space="preserve"> - Delikte gegen die sexuelle Selbstbestimmung</w:t>
            </w:r>
            <w:bookmarkEnd w:id="171"/>
            <w:bookmarkEnd w:id="172"/>
            <w:bookmarkEnd w:id="173"/>
          </w:p>
        </w:tc>
      </w:tr>
      <w:tr w:rsidR="00174094" w:rsidRPr="00174094" w14:paraId="6512D43E" w14:textId="77777777" w:rsidTr="00BB3EF2">
        <w:trPr>
          <w:trHeight w:val="227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6130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Modulkoordinator/in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1600" w14:textId="77777777" w:rsidR="00174094" w:rsidRPr="00174094" w:rsidRDefault="00174094" w:rsidP="00174094">
            <w:r w:rsidRPr="00174094">
              <w:t>Fachgruppenleiter/in Rechtswissenschaften</w:t>
            </w:r>
          </w:p>
        </w:tc>
      </w:tr>
      <w:tr w:rsidR="00174094" w:rsidRPr="00174094" w14:paraId="09C5A484" w14:textId="77777777" w:rsidTr="00BB3EF2">
        <w:trPr>
          <w:trHeight w:val="227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2AFD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Teilmodule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E4EF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Ermittlungen bei Delikten gegen die sexuelle Selbstbestimmung</w:t>
            </w:r>
          </w:p>
          <w:p w14:paraId="64116111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Tatbestände und Eingriffsermächtigungen</w:t>
            </w:r>
          </w:p>
        </w:tc>
      </w:tr>
      <w:tr w:rsidR="00174094" w:rsidRPr="00174094" w14:paraId="740673B9" w14:textId="77777777" w:rsidTr="00BB3EF2">
        <w:trPr>
          <w:trHeight w:val="227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51F89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 xml:space="preserve">Beteiligte </w:t>
            </w:r>
          </w:p>
          <w:p w14:paraId="3CD7C4D4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Fachgruppen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CECF" w14:textId="77777777" w:rsidR="00174094" w:rsidRPr="00174094" w:rsidRDefault="00174094" w:rsidP="00174094">
            <w:r w:rsidRPr="00174094">
              <w:t>Sozialwissenschaften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B436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18 LVS</w:t>
            </w:r>
          </w:p>
        </w:tc>
      </w:tr>
      <w:tr w:rsidR="00174094" w:rsidRPr="00174094" w14:paraId="1962DB13" w14:textId="77777777" w:rsidTr="00BB3EF2">
        <w:trPr>
          <w:trHeight w:val="28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286EE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22B7" w14:textId="77777777" w:rsidR="00174094" w:rsidRPr="00174094" w:rsidRDefault="00174094" w:rsidP="00174094">
            <w:r w:rsidRPr="00174094">
              <w:t>Polizeiliches Management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A08C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32 LVS</w:t>
            </w:r>
          </w:p>
        </w:tc>
      </w:tr>
      <w:tr w:rsidR="00174094" w:rsidRPr="00174094" w14:paraId="07926D25" w14:textId="77777777" w:rsidTr="00BB3EF2">
        <w:trPr>
          <w:trHeight w:val="283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34EF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5DD0" w14:textId="77777777" w:rsidR="00174094" w:rsidRPr="00174094" w:rsidRDefault="00174094" w:rsidP="00174094">
            <w:r w:rsidRPr="00174094">
              <w:t>Rechtswissenschaften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B5C0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40 LVS</w:t>
            </w:r>
          </w:p>
        </w:tc>
      </w:tr>
      <w:tr w:rsidR="00174094" w:rsidRPr="00174094" w14:paraId="2785C576" w14:textId="77777777" w:rsidTr="00BB3EF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CCE8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Studienlage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970F" w14:textId="77777777" w:rsidR="00174094" w:rsidRPr="00174094" w:rsidRDefault="00174094" w:rsidP="00174094">
            <w:r w:rsidRPr="00174094">
              <w:t>Hauptstudium II</w:t>
            </w:r>
          </w:p>
        </w:tc>
      </w:tr>
      <w:tr w:rsidR="00174094" w:rsidRPr="00174094" w14:paraId="06530252" w14:textId="77777777" w:rsidTr="00BB3EF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FD62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Leistungspunkte (ECTS)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7750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5</w:t>
            </w:r>
          </w:p>
        </w:tc>
      </w:tr>
      <w:tr w:rsidR="00174094" w:rsidRPr="00174094" w14:paraId="432CE2F0" w14:textId="77777777" w:rsidTr="00BB3EF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B77E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Leistungsnachweise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1CFC" w14:textId="77777777" w:rsidR="00174094" w:rsidRPr="00174094" w:rsidRDefault="00174094" w:rsidP="00174094">
            <w:r w:rsidRPr="00174094">
              <w:t>Klausur</w:t>
            </w:r>
          </w:p>
        </w:tc>
      </w:tr>
      <w:tr w:rsidR="00174094" w:rsidRPr="00174094" w14:paraId="663838C0" w14:textId="77777777" w:rsidTr="00BB3EF2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AE08A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Stundenaufteilung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CF52" w14:textId="77777777" w:rsidR="00174094" w:rsidRPr="00174094" w:rsidRDefault="00174094" w:rsidP="00174094">
            <w:r w:rsidRPr="00174094">
              <w:t>Gesamtstunden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57AE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200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6E59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150 Std.</w:t>
            </w:r>
          </w:p>
        </w:tc>
      </w:tr>
      <w:tr w:rsidR="00174094" w:rsidRPr="00174094" w14:paraId="02F943E9" w14:textId="77777777" w:rsidTr="00BB3EF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617A9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762D" w14:textId="77777777" w:rsidR="00174094" w:rsidRPr="00174094" w:rsidRDefault="00174094" w:rsidP="00174094">
            <w:r w:rsidRPr="00174094">
              <w:t>Kontaktstudium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76A3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90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2056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1011B952" w14:textId="77777777" w:rsidTr="00BB3EF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EBC1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281A" w14:textId="77777777" w:rsidR="00174094" w:rsidRPr="00174094" w:rsidRDefault="00174094" w:rsidP="00174094">
            <w:r w:rsidRPr="00174094">
              <w:t>Eigenstudium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47E3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110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8C28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7369A6D6" w14:textId="77777777" w:rsidTr="00BB3EF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29A7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 xml:space="preserve">Art der LV 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9B3F" w14:textId="77777777" w:rsidR="00174094" w:rsidRPr="00174094" w:rsidRDefault="00174094" w:rsidP="00174094">
            <w:r w:rsidRPr="00174094">
              <w:t>Vorlesung, Unterrichtsgespräch</w:t>
            </w:r>
          </w:p>
        </w:tc>
      </w:tr>
      <w:tr w:rsidR="00174094" w:rsidRPr="00174094" w14:paraId="7AA3EB07" w14:textId="77777777" w:rsidTr="00BB3EF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4F9C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Lernziele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F4DB" w14:textId="77777777" w:rsidR="00174094" w:rsidRPr="00174094" w:rsidRDefault="00174094" w:rsidP="00174094">
            <w:r w:rsidRPr="00174094">
              <w:t>Die Studierenden</w:t>
            </w:r>
          </w:p>
          <w:p w14:paraId="44D23F96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kennen die Erscheinungsformen und Ursachen von Delikten gegen die sexuelle Selbstbestimmung</w:t>
            </w:r>
          </w:p>
          <w:p w14:paraId="50DE4903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kennen besondere Problemstellungen der Ermittlungsführung in diesen Deliktsfeldern</w:t>
            </w:r>
          </w:p>
        </w:tc>
      </w:tr>
      <w:tr w:rsidR="00174094" w:rsidRPr="00174094" w14:paraId="2727A831" w14:textId="77777777" w:rsidTr="00BB3EF2">
        <w:tblPrEx>
          <w:tblLook w:val="0000" w:firstRow="0" w:lastRow="0" w:firstColumn="0" w:lastColumn="0" w:noHBand="0" w:noVBand="0"/>
        </w:tblPrEx>
        <w:trPr>
          <w:trHeight w:val="964"/>
        </w:trPr>
        <w:tc>
          <w:tcPr>
            <w:tcW w:w="9252" w:type="dxa"/>
            <w:gridSpan w:val="5"/>
            <w:shd w:val="clear" w:color="auto" w:fill="A0C8FF"/>
            <w:vAlign w:val="center"/>
          </w:tcPr>
          <w:p w14:paraId="7D7C5DCE" w14:textId="77777777" w:rsidR="00174094" w:rsidRPr="00174094" w:rsidRDefault="00174094" w:rsidP="00174094">
            <w:pPr>
              <w:overflowPunct w:val="0"/>
              <w:autoSpaceDE w:val="0"/>
              <w:autoSpaceDN w:val="0"/>
              <w:adjustRightInd w:val="0"/>
              <w:spacing w:before="0" w:after="0" w:line="288" w:lineRule="auto"/>
              <w:ind w:left="1758" w:hanging="1758"/>
              <w:textAlignment w:val="baseline"/>
              <w:outlineLvl w:val="2"/>
              <w:rPr>
                <w:b/>
                <w:bCs/>
                <w:szCs w:val="20"/>
              </w:rPr>
            </w:pPr>
            <w:bookmarkStart w:id="174" w:name="_Toc310628503"/>
            <w:bookmarkStart w:id="175" w:name="_Toc188133582"/>
            <w:bookmarkStart w:id="176" w:name="_Toc214969705"/>
            <w:r w:rsidRPr="00174094">
              <w:rPr>
                <w:b/>
                <w:bCs/>
                <w:szCs w:val="20"/>
              </w:rPr>
              <w:t>Teilmodul 3.1 - Ermittlungen bei Delikten gegen die sexuelle Selbst</w:t>
            </w:r>
            <w:r w:rsidRPr="00174094">
              <w:rPr>
                <w:b/>
                <w:bCs/>
                <w:szCs w:val="20"/>
              </w:rPr>
              <w:softHyphen/>
              <w:t>bestimmung</w:t>
            </w:r>
            <w:bookmarkEnd w:id="174"/>
            <w:bookmarkEnd w:id="175"/>
            <w:bookmarkEnd w:id="176"/>
          </w:p>
        </w:tc>
      </w:tr>
      <w:tr w:rsidR="00174094" w:rsidRPr="00174094" w14:paraId="02585E19" w14:textId="77777777" w:rsidTr="00BB3EF2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</w:tcPr>
          <w:p w14:paraId="376C191F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Fächer</w:t>
            </w:r>
          </w:p>
        </w:tc>
        <w:tc>
          <w:tcPr>
            <w:tcW w:w="6355" w:type="dxa"/>
            <w:gridSpan w:val="4"/>
          </w:tcPr>
          <w:p w14:paraId="490C9261" w14:textId="77777777" w:rsidR="00174094" w:rsidRPr="00174094" w:rsidRDefault="00174094" w:rsidP="00174094">
            <w:proofErr w:type="spellStart"/>
            <w:r w:rsidRPr="00174094">
              <w:t>Klog</w:t>
            </w:r>
            <w:proofErr w:type="spellEnd"/>
            <w:r w:rsidRPr="00174094">
              <w:t>, Psy, Krim, KT</w:t>
            </w:r>
          </w:p>
        </w:tc>
      </w:tr>
      <w:tr w:rsidR="00174094" w:rsidRPr="00174094" w14:paraId="3AFC6B71" w14:textId="77777777" w:rsidTr="00BB3EF2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</w:tcPr>
          <w:p w14:paraId="131E83CE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Art der LV</w:t>
            </w:r>
          </w:p>
        </w:tc>
        <w:tc>
          <w:tcPr>
            <w:tcW w:w="6355" w:type="dxa"/>
            <w:gridSpan w:val="4"/>
          </w:tcPr>
          <w:p w14:paraId="14B33B73" w14:textId="77777777" w:rsidR="00174094" w:rsidRPr="00174094" w:rsidRDefault="00174094" w:rsidP="00174094">
            <w:r w:rsidRPr="00174094">
              <w:t>Vorlesung, Unterrichtsgespräch</w:t>
            </w:r>
          </w:p>
        </w:tc>
      </w:tr>
      <w:tr w:rsidR="00174094" w:rsidRPr="00174094" w14:paraId="276ABEEE" w14:textId="77777777" w:rsidTr="00BB3EF2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 w:val="restart"/>
          </w:tcPr>
          <w:p w14:paraId="00B29E87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Stundenaufteilung</w:t>
            </w:r>
          </w:p>
        </w:tc>
        <w:tc>
          <w:tcPr>
            <w:tcW w:w="2608" w:type="dxa"/>
          </w:tcPr>
          <w:p w14:paraId="5F7857AA" w14:textId="77777777" w:rsidR="00174094" w:rsidRPr="00174094" w:rsidRDefault="00174094" w:rsidP="00174094">
            <w:r w:rsidRPr="00174094">
              <w:t>Gesamtstunden</w:t>
            </w:r>
          </w:p>
        </w:tc>
        <w:tc>
          <w:tcPr>
            <w:tcW w:w="1587" w:type="dxa"/>
          </w:tcPr>
          <w:p w14:paraId="26C7FE8F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112 LVS</w:t>
            </w:r>
          </w:p>
        </w:tc>
        <w:tc>
          <w:tcPr>
            <w:tcW w:w="2160" w:type="dxa"/>
            <w:gridSpan w:val="2"/>
          </w:tcPr>
          <w:p w14:paraId="617D852B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0BE9AF37" w14:textId="77777777" w:rsidTr="00BB3EF2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/>
          </w:tcPr>
          <w:p w14:paraId="452B710D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2608" w:type="dxa"/>
          </w:tcPr>
          <w:p w14:paraId="2E9CC93B" w14:textId="77777777" w:rsidR="00174094" w:rsidRPr="00174094" w:rsidRDefault="00174094" w:rsidP="00174094">
            <w:r w:rsidRPr="00174094">
              <w:t>Kontaktstudium</w:t>
            </w:r>
          </w:p>
        </w:tc>
        <w:tc>
          <w:tcPr>
            <w:tcW w:w="1587" w:type="dxa"/>
          </w:tcPr>
          <w:p w14:paraId="4FE0972D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50 LVS</w:t>
            </w:r>
          </w:p>
        </w:tc>
        <w:tc>
          <w:tcPr>
            <w:tcW w:w="2160" w:type="dxa"/>
            <w:gridSpan w:val="2"/>
          </w:tcPr>
          <w:p w14:paraId="761482C5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7779F6BE" w14:textId="77777777" w:rsidTr="00BB3EF2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/>
          </w:tcPr>
          <w:p w14:paraId="1EF376F9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2608" w:type="dxa"/>
          </w:tcPr>
          <w:p w14:paraId="7D27E573" w14:textId="77777777" w:rsidR="00174094" w:rsidRPr="00174094" w:rsidRDefault="00174094" w:rsidP="00174094">
            <w:r w:rsidRPr="00174094">
              <w:t>Eigenstudium</w:t>
            </w:r>
          </w:p>
        </w:tc>
        <w:tc>
          <w:tcPr>
            <w:tcW w:w="1587" w:type="dxa"/>
          </w:tcPr>
          <w:p w14:paraId="7E9A796A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62 LVS</w:t>
            </w:r>
          </w:p>
        </w:tc>
        <w:tc>
          <w:tcPr>
            <w:tcW w:w="2160" w:type="dxa"/>
            <w:gridSpan w:val="2"/>
          </w:tcPr>
          <w:p w14:paraId="0730D577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0461C2C2" w14:textId="77777777" w:rsidTr="00BB3EF2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 w:val="restart"/>
            <w:shd w:val="clear" w:color="auto" w:fill="auto"/>
          </w:tcPr>
          <w:p w14:paraId="1CFBBFED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lastRenderedPageBreak/>
              <w:t xml:space="preserve">Beteiligte </w:t>
            </w:r>
          </w:p>
          <w:p w14:paraId="00FEA5F7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Fachgruppen</w:t>
            </w:r>
          </w:p>
        </w:tc>
        <w:tc>
          <w:tcPr>
            <w:tcW w:w="4195" w:type="dxa"/>
            <w:gridSpan w:val="2"/>
          </w:tcPr>
          <w:p w14:paraId="4431B76B" w14:textId="77777777" w:rsidR="00174094" w:rsidRPr="00174094" w:rsidRDefault="00174094" w:rsidP="00174094">
            <w:r w:rsidRPr="00174094">
              <w:t>Sozialwissenschaften</w:t>
            </w:r>
          </w:p>
        </w:tc>
        <w:tc>
          <w:tcPr>
            <w:tcW w:w="2160" w:type="dxa"/>
            <w:gridSpan w:val="2"/>
          </w:tcPr>
          <w:p w14:paraId="425650AD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18 LVS</w:t>
            </w:r>
          </w:p>
        </w:tc>
      </w:tr>
      <w:tr w:rsidR="00174094" w:rsidRPr="00174094" w14:paraId="5C759C3B" w14:textId="77777777" w:rsidTr="00BB3EF2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35795203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195" w:type="dxa"/>
            <w:gridSpan w:val="2"/>
          </w:tcPr>
          <w:p w14:paraId="0A4C0626" w14:textId="77777777" w:rsidR="00174094" w:rsidRPr="00174094" w:rsidRDefault="00174094" w:rsidP="00174094">
            <w:r w:rsidRPr="00174094">
              <w:t>Polizeiliches Management</w:t>
            </w:r>
          </w:p>
        </w:tc>
        <w:tc>
          <w:tcPr>
            <w:tcW w:w="2160" w:type="dxa"/>
            <w:gridSpan w:val="2"/>
          </w:tcPr>
          <w:p w14:paraId="2194971B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32 LVS</w:t>
            </w:r>
          </w:p>
        </w:tc>
      </w:tr>
      <w:tr w:rsidR="00174094" w:rsidRPr="00174094" w14:paraId="7142A10A" w14:textId="77777777" w:rsidTr="00BB3EF2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shd w:val="clear" w:color="auto" w:fill="auto"/>
          </w:tcPr>
          <w:p w14:paraId="26F770D5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Lernziele</w:t>
            </w:r>
          </w:p>
        </w:tc>
        <w:tc>
          <w:tcPr>
            <w:tcW w:w="6355" w:type="dxa"/>
            <w:gridSpan w:val="4"/>
            <w:tcBorders>
              <w:bottom w:val="single" w:sz="4" w:space="0" w:color="auto"/>
            </w:tcBorders>
          </w:tcPr>
          <w:p w14:paraId="7DB05658" w14:textId="77777777" w:rsidR="00174094" w:rsidRPr="00174094" w:rsidRDefault="00174094" w:rsidP="00174094">
            <w:r w:rsidRPr="00174094">
              <w:t>Die Studierenden</w:t>
            </w:r>
          </w:p>
          <w:p w14:paraId="70ED6C4C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kennen Erscheinungsformen und Ursachen sexueller Gewaltdelikte und Möglichkeiten der Prävention dieser Delikte</w:t>
            </w:r>
          </w:p>
          <w:p w14:paraId="5F60830A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können unter besonderer Berücksichtigung von Opferbelangen den Ersten Angriff sicher durchführen und an der Ermittlungsführung mitwirken</w:t>
            </w:r>
          </w:p>
          <w:p w14:paraId="148FF1F9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wissen um die besondere Bedeutung der Spurensuche und -sicherung bei der Aufnahme von Fällen der sexuellen Gewalt</w:t>
            </w:r>
          </w:p>
        </w:tc>
      </w:tr>
      <w:tr w:rsidR="00174094" w:rsidRPr="00174094" w14:paraId="1EF3D4D6" w14:textId="77777777" w:rsidTr="00BB3EF2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 w:val="restart"/>
            <w:shd w:val="clear" w:color="auto" w:fill="auto"/>
          </w:tcPr>
          <w:p w14:paraId="2428F6B1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Inhalte</w:t>
            </w:r>
          </w:p>
          <w:p w14:paraId="528CBA18" w14:textId="77777777" w:rsidR="00174094" w:rsidRPr="00174094" w:rsidRDefault="00174094" w:rsidP="00174094">
            <w:pPr>
              <w:rPr>
                <w:b/>
              </w:rPr>
            </w:pPr>
          </w:p>
          <w:p w14:paraId="7BCC03BB" w14:textId="77777777" w:rsidR="00174094" w:rsidRPr="00174094" w:rsidRDefault="00174094" w:rsidP="00174094">
            <w:pPr>
              <w:rPr>
                <w:b/>
              </w:rPr>
            </w:pPr>
          </w:p>
          <w:p w14:paraId="5CB8150B" w14:textId="77777777" w:rsidR="00174094" w:rsidRPr="00174094" w:rsidRDefault="00174094" w:rsidP="00174094">
            <w:pPr>
              <w:rPr>
                <w:b/>
              </w:rPr>
            </w:pPr>
          </w:p>
          <w:p w14:paraId="1D0C276E" w14:textId="77777777" w:rsidR="00174094" w:rsidRPr="00174094" w:rsidRDefault="00174094" w:rsidP="00174094">
            <w:pPr>
              <w:rPr>
                <w:b/>
              </w:rPr>
            </w:pPr>
          </w:p>
          <w:p w14:paraId="76517808" w14:textId="77777777" w:rsidR="00174094" w:rsidRPr="00174094" w:rsidRDefault="00174094" w:rsidP="00174094">
            <w:pPr>
              <w:rPr>
                <w:b/>
              </w:rPr>
            </w:pPr>
          </w:p>
          <w:p w14:paraId="2E76B947" w14:textId="77777777" w:rsidR="00174094" w:rsidRPr="00174094" w:rsidRDefault="00174094" w:rsidP="00174094">
            <w:pPr>
              <w:rPr>
                <w:b/>
              </w:rPr>
            </w:pPr>
          </w:p>
          <w:p w14:paraId="1BAEA1B3" w14:textId="77777777" w:rsidR="00174094" w:rsidRPr="00174094" w:rsidRDefault="00174094" w:rsidP="00174094">
            <w:pPr>
              <w:rPr>
                <w:b/>
              </w:rPr>
            </w:pPr>
          </w:p>
          <w:p w14:paraId="157E1FC1" w14:textId="77777777" w:rsidR="00174094" w:rsidRPr="00174094" w:rsidRDefault="00174094" w:rsidP="00174094">
            <w:pPr>
              <w:rPr>
                <w:b/>
              </w:rPr>
            </w:pPr>
          </w:p>
          <w:p w14:paraId="2294ECC8" w14:textId="77777777" w:rsidR="00174094" w:rsidRPr="00174094" w:rsidRDefault="00174094" w:rsidP="00174094">
            <w:pPr>
              <w:rPr>
                <w:b/>
              </w:rPr>
            </w:pPr>
          </w:p>
          <w:p w14:paraId="464C7AF0" w14:textId="77777777" w:rsidR="00174094" w:rsidRPr="00174094" w:rsidRDefault="00174094" w:rsidP="00174094">
            <w:pPr>
              <w:rPr>
                <w:b/>
              </w:rPr>
            </w:pPr>
          </w:p>
          <w:p w14:paraId="7F15318F" w14:textId="77777777" w:rsidR="00174094" w:rsidRPr="00174094" w:rsidRDefault="00174094" w:rsidP="00174094">
            <w:pPr>
              <w:rPr>
                <w:b/>
              </w:rPr>
            </w:pPr>
          </w:p>
          <w:p w14:paraId="6B1B3C20" w14:textId="77777777" w:rsidR="00174094" w:rsidRPr="00174094" w:rsidRDefault="00174094" w:rsidP="00174094">
            <w:pPr>
              <w:rPr>
                <w:b/>
              </w:rPr>
            </w:pPr>
          </w:p>
          <w:p w14:paraId="0EDE7729" w14:textId="77777777" w:rsidR="00174094" w:rsidRPr="00174094" w:rsidRDefault="00174094" w:rsidP="00174094">
            <w:pPr>
              <w:rPr>
                <w:b/>
              </w:rPr>
            </w:pPr>
          </w:p>
          <w:p w14:paraId="078E2A27" w14:textId="77777777" w:rsidR="00174094" w:rsidRPr="00174094" w:rsidRDefault="00174094" w:rsidP="00174094">
            <w:pPr>
              <w:rPr>
                <w:b/>
              </w:rPr>
            </w:pPr>
          </w:p>
          <w:p w14:paraId="73F3CDDE" w14:textId="77777777" w:rsidR="00174094" w:rsidRPr="00174094" w:rsidRDefault="00174094" w:rsidP="00174094">
            <w:pPr>
              <w:rPr>
                <w:b/>
              </w:rPr>
            </w:pPr>
          </w:p>
          <w:p w14:paraId="6B2DA439" w14:textId="77777777" w:rsidR="00174094" w:rsidRPr="00174094" w:rsidRDefault="00174094" w:rsidP="00174094">
            <w:pPr>
              <w:rPr>
                <w:b/>
              </w:rPr>
            </w:pPr>
          </w:p>
          <w:p w14:paraId="5102122C" w14:textId="77777777" w:rsidR="00174094" w:rsidRPr="00174094" w:rsidRDefault="00174094" w:rsidP="00174094">
            <w:pPr>
              <w:rPr>
                <w:b/>
              </w:rPr>
            </w:pPr>
          </w:p>
          <w:p w14:paraId="577FF860" w14:textId="77777777" w:rsidR="00174094" w:rsidRPr="00174094" w:rsidRDefault="00174094" w:rsidP="00174094">
            <w:pPr>
              <w:rPr>
                <w:b/>
              </w:rPr>
            </w:pPr>
          </w:p>
          <w:p w14:paraId="63686545" w14:textId="77777777" w:rsidR="00174094" w:rsidRPr="00174094" w:rsidRDefault="00174094" w:rsidP="00174094">
            <w:pPr>
              <w:rPr>
                <w:b/>
              </w:rPr>
            </w:pPr>
          </w:p>
          <w:p w14:paraId="37020592" w14:textId="77777777" w:rsidR="00174094" w:rsidRPr="00174094" w:rsidRDefault="00174094" w:rsidP="00174094">
            <w:pPr>
              <w:rPr>
                <w:b/>
              </w:rPr>
            </w:pPr>
          </w:p>
          <w:p w14:paraId="639C9564" w14:textId="77777777" w:rsidR="00174094" w:rsidRPr="00174094" w:rsidRDefault="00174094" w:rsidP="00174094">
            <w:pPr>
              <w:rPr>
                <w:b/>
              </w:rPr>
            </w:pPr>
          </w:p>
          <w:p w14:paraId="091C17FD" w14:textId="77777777" w:rsidR="00174094" w:rsidRPr="00174094" w:rsidRDefault="00174094" w:rsidP="00174094">
            <w:pPr>
              <w:rPr>
                <w:b/>
              </w:rPr>
            </w:pPr>
          </w:p>
          <w:p w14:paraId="15D105A7" w14:textId="77777777" w:rsidR="00174094" w:rsidRPr="00174094" w:rsidRDefault="00174094" w:rsidP="00174094">
            <w:pPr>
              <w:rPr>
                <w:b/>
              </w:rPr>
            </w:pPr>
          </w:p>
          <w:p w14:paraId="0ED288C0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932" w:type="dxa"/>
            <w:gridSpan w:val="3"/>
          </w:tcPr>
          <w:p w14:paraId="3DD4E041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lastRenderedPageBreak/>
              <w:t>Kriminologie</w:t>
            </w:r>
          </w:p>
        </w:tc>
        <w:tc>
          <w:tcPr>
            <w:tcW w:w="1423" w:type="dxa"/>
          </w:tcPr>
          <w:p w14:paraId="2AABE16D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12 LVS</w:t>
            </w:r>
          </w:p>
        </w:tc>
      </w:tr>
      <w:tr w:rsidR="00174094" w:rsidRPr="00174094" w14:paraId="759F5BD0" w14:textId="77777777" w:rsidTr="00BB3EF2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0B38DF1A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6355" w:type="dxa"/>
            <w:gridSpan w:val="4"/>
            <w:tcBorders>
              <w:bottom w:val="single" w:sz="4" w:space="0" w:color="auto"/>
            </w:tcBorders>
          </w:tcPr>
          <w:p w14:paraId="1FD39541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Erscheinungsformen der Delikte gegen die sexuelle Selbstbestimmung, insbesondere</w:t>
            </w:r>
          </w:p>
          <w:p w14:paraId="1311A9EB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Vergewaltigung, sexuelle Nötigung</w:t>
            </w:r>
          </w:p>
          <w:p w14:paraId="27B064E7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sexueller Kindesmissbrauch, Kinderpornographie</w:t>
            </w:r>
          </w:p>
          <w:p w14:paraId="351BC52A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Erklärungsansätze</w:t>
            </w:r>
          </w:p>
          <w:p w14:paraId="0567AE88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  <w:rPr>
                <w:rFonts w:cs="Arial"/>
              </w:rPr>
            </w:pPr>
            <w:r w:rsidRPr="00174094">
              <w:t>Gesellschaft und Sexualität im Wandel der Zeit</w:t>
            </w:r>
          </w:p>
        </w:tc>
      </w:tr>
      <w:tr w:rsidR="00174094" w:rsidRPr="00174094" w14:paraId="15C2608C" w14:textId="77777777" w:rsidTr="00BB3EF2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7D92348B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932" w:type="dxa"/>
            <w:gridSpan w:val="3"/>
          </w:tcPr>
          <w:p w14:paraId="6CF6AD9B" w14:textId="77777777" w:rsidR="00174094" w:rsidRPr="00174094" w:rsidRDefault="00174094" w:rsidP="00174094">
            <w:pPr>
              <w:rPr>
                <w:rFonts w:cs="Arial"/>
                <w:b/>
                <w:bCs/>
              </w:rPr>
            </w:pPr>
            <w:r w:rsidRPr="00174094">
              <w:rPr>
                <w:b/>
              </w:rPr>
              <w:t>Psychologie</w:t>
            </w:r>
          </w:p>
        </w:tc>
        <w:tc>
          <w:tcPr>
            <w:tcW w:w="1423" w:type="dxa"/>
          </w:tcPr>
          <w:p w14:paraId="4E6F0FEA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6 LVS</w:t>
            </w:r>
          </w:p>
        </w:tc>
      </w:tr>
      <w:tr w:rsidR="00174094" w:rsidRPr="00174094" w14:paraId="598C2870" w14:textId="77777777" w:rsidTr="00BB3EF2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5CFE9AD9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6355" w:type="dxa"/>
            <w:gridSpan w:val="4"/>
            <w:tcBorders>
              <w:bottom w:val="single" w:sz="4" w:space="0" w:color="auto"/>
            </w:tcBorders>
          </w:tcPr>
          <w:p w14:paraId="2E875551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sexueller Kindesmissbrauch</w:t>
            </w:r>
          </w:p>
          <w:p w14:paraId="18E0E024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Vergewaltigung und sexuelle Nötigung</w:t>
            </w:r>
          </w:p>
          <w:p w14:paraId="06038525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Vergewaltigungsmythen</w:t>
            </w:r>
          </w:p>
          <w:p w14:paraId="50179B88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sexualisierte Gewalt zum Nachteil behinderter Menschen</w:t>
            </w:r>
          </w:p>
          <w:p w14:paraId="34B68800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sekundäre Viktimisierung</w:t>
            </w:r>
          </w:p>
        </w:tc>
      </w:tr>
      <w:tr w:rsidR="00174094" w:rsidRPr="00174094" w14:paraId="31BC1DF4" w14:textId="77777777" w:rsidTr="00BB3EF2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70F8329E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932" w:type="dxa"/>
            <w:gridSpan w:val="3"/>
          </w:tcPr>
          <w:p w14:paraId="7CBAC0BF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Kriminalistik</w:t>
            </w:r>
          </w:p>
        </w:tc>
        <w:tc>
          <w:tcPr>
            <w:tcW w:w="1423" w:type="dxa"/>
          </w:tcPr>
          <w:p w14:paraId="23814837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20 LVS</w:t>
            </w:r>
          </w:p>
        </w:tc>
      </w:tr>
      <w:tr w:rsidR="00174094" w:rsidRPr="00174094" w14:paraId="22A02C3C" w14:textId="77777777" w:rsidTr="00BB3EF2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18D5E76B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6355" w:type="dxa"/>
            <w:gridSpan w:val="4"/>
            <w:tcBorders>
              <w:bottom w:val="single" w:sz="4" w:space="0" w:color="auto"/>
            </w:tcBorders>
          </w:tcPr>
          <w:p w14:paraId="611BBC2D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 xml:space="preserve">Modi </w:t>
            </w:r>
            <w:proofErr w:type="spellStart"/>
            <w:r w:rsidRPr="00174094">
              <w:t>operandi</w:t>
            </w:r>
            <w:proofErr w:type="spellEnd"/>
            <w:r w:rsidRPr="00174094">
              <w:t xml:space="preserve"> - Tatort - Täter</w:t>
            </w:r>
          </w:p>
          <w:p w14:paraId="000EEF0E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 xml:space="preserve">Bearbeitung von Delikten gegen die sexuelle Selbstbestimmung und polizeiliche Ermittlungsansätze, insbesondere bei Vergewaltigung, sexuellem Missbrauch von Kindern, Kinderpornographie </w:t>
            </w:r>
          </w:p>
          <w:p w14:paraId="57F5A45B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Leitfaden zur Bearbeitung von Sexualdelikten</w:t>
            </w:r>
          </w:p>
          <w:p w14:paraId="05AF20B6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Vorurteile: Sexualität - sexualisierte Gewalt - Vortäuschung</w:t>
            </w:r>
          </w:p>
          <w:p w14:paraId="2A86AB94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  <w:rPr>
                <w:rFonts w:cs="Arial"/>
              </w:rPr>
            </w:pPr>
            <w:r w:rsidRPr="00174094">
              <w:t>strafprozessuale Probleme in Vergewaltigungsverfahren und taktische Folgerungen</w:t>
            </w:r>
          </w:p>
          <w:p w14:paraId="0B710EDB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  <w:rPr>
                <w:rFonts w:cs="Arial"/>
              </w:rPr>
            </w:pPr>
            <w:r w:rsidRPr="00174094">
              <w:t>Durchführung von DNA-Reihenuntersuchungen</w:t>
            </w:r>
          </w:p>
          <w:p w14:paraId="0B53A2FB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  <w:rPr>
                <w:rFonts w:cs="Arial"/>
              </w:rPr>
            </w:pPr>
            <w:r w:rsidRPr="00174094">
              <w:t>Digitale Spuren und Sicherungsmöglichkeiten, insbesondere bei Smartphones</w:t>
            </w:r>
          </w:p>
        </w:tc>
      </w:tr>
      <w:tr w:rsidR="00174094" w:rsidRPr="00174094" w14:paraId="63188C3C" w14:textId="77777777" w:rsidTr="00BB3EF2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75CDC459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932" w:type="dxa"/>
            <w:gridSpan w:val="3"/>
          </w:tcPr>
          <w:p w14:paraId="71F28044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Kriminaltechnik</w:t>
            </w:r>
          </w:p>
        </w:tc>
        <w:tc>
          <w:tcPr>
            <w:tcW w:w="1423" w:type="dxa"/>
          </w:tcPr>
          <w:p w14:paraId="7F2FAD4E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12 LVS</w:t>
            </w:r>
          </w:p>
        </w:tc>
      </w:tr>
      <w:tr w:rsidR="00174094" w:rsidRPr="00174094" w14:paraId="3EDDB7D9" w14:textId="77777777" w:rsidTr="00BB3EF2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3FC8C039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6355" w:type="dxa"/>
            <w:gridSpan w:val="4"/>
            <w:tcBorders>
              <w:bottom w:val="single" w:sz="4" w:space="0" w:color="auto"/>
            </w:tcBorders>
          </w:tcPr>
          <w:p w14:paraId="1383302A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  <w:rPr>
                <w:rFonts w:cs="Arial"/>
              </w:rPr>
            </w:pPr>
            <w:r w:rsidRPr="00174094">
              <w:t>DNA-Spuren</w:t>
            </w:r>
          </w:p>
          <w:p w14:paraId="2ADB6C7D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  <w:rPr>
                <w:rFonts w:cs="Arial"/>
              </w:rPr>
            </w:pPr>
            <w:r w:rsidRPr="00174094">
              <w:rPr>
                <w:rFonts w:cs="Arial"/>
              </w:rPr>
              <w:t>Textilspuren</w:t>
            </w:r>
          </w:p>
        </w:tc>
      </w:tr>
      <w:tr w:rsidR="00174094" w:rsidRPr="00174094" w14:paraId="4CFBDF30" w14:textId="77777777" w:rsidTr="00BB3EF2">
        <w:tblPrEx>
          <w:tblLook w:val="0000" w:firstRow="0" w:lastRow="0" w:firstColumn="0" w:lastColumn="0" w:noHBand="0" w:noVBand="0"/>
        </w:tblPrEx>
        <w:trPr>
          <w:trHeight w:val="964"/>
        </w:trPr>
        <w:tc>
          <w:tcPr>
            <w:tcW w:w="9252" w:type="dxa"/>
            <w:gridSpan w:val="5"/>
            <w:shd w:val="clear" w:color="auto" w:fill="A0C8FF"/>
            <w:vAlign w:val="center"/>
          </w:tcPr>
          <w:p w14:paraId="5AE2E1C3" w14:textId="77777777" w:rsidR="00174094" w:rsidRPr="00174094" w:rsidRDefault="00174094" w:rsidP="00174094">
            <w:pPr>
              <w:overflowPunct w:val="0"/>
              <w:autoSpaceDE w:val="0"/>
              <w:autoSpaceDN w:val="0"/>
              <w:adjustRightInd w:val="0"/>
              <w:spacing w:before="0" w:after="0" w:line="288" w:lineRule="auto"/>
              <w:ind w:left="1758" w:hanging="1758"/>
              <w:textAlignment w:val="baseline"/>
              <w:outlineLvl w:val="2"/>
              <w:rPr>
                <w:b/>
                <w:bCs/>
                <w:szCs w:val="20"/>
              </w:rPr>
            </w:pPr>
            <w:bookmarkStart w:id="177" w:name="_Toc310628504"/>
            <w:bookmarkStart w:id="178" w:name="_Toc188133583"/>
            <w:bookmarkStart w:id="179" w:name="_Toc214969706"/>
            <w:r w:rsidRPr="00174094">
              <w:rPr>
                <w:b/>
                <w:bCs/>
                <w:szCs w:val="20"/>
              </w:rPr>
              <w:t>Teilmodul 3.2 - Tatbestände und Eingriffsermächtigungen</w:t>
            </w:r>
            <w:bookmarkEnd w:id="177"/>
            <w:bookmarkEnd w:id="178"/>
            <w:bookmarkEnd w:id="179"/>
          </w:p>
        </w:tc>
      </w:tr>
      <w:tr w:rsidR="00174094" w:rsidRPr="00174094" w14:paraId="107713F9" w14:textId="77777777" w:rsidTr="00BB3EF2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</w:tcPr>
          <w:p w14:paraId="75AE1D1C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Fächer</w:t>
            </w:r>
          </w:p>
        </w:tc>
        <w:tc>
          <w:tcPr>
            <w:tcW w:w="6355" w:type="dxa"/>
            <w:gridSpan w:val="4"/>
          </w:tcPr>
          <w:p w14:paraId="339FB1DC" w14:textId="77777777" w:rsidR="00174094" w:rsidRPr="00174094" w:rsidRDefault="00174094" w:rsidP="00174094">
            <w:proofErr w:type="spellStart"/>
            <w:r w:rsidRPr="00174094">
              <w:t>VerfR</w:t>
            </w:r>
            <w:proofErr w:type="spellEnd"/>
            <w:r w:rsidRPr="00174094">
              <w:t xml:space="preserve">/ER, </w:t>
            </w:r>
            <w:proofErr w:type="spellStart"/>
            <w:r w:rsidRPr="00174094">
              <w:t>StR</w:t>
            </w:r>
            <w:proofErr w:type="spellEnd"/>
            <w:r w:rsidRPr="00174094">
              <w:t>/</w:t>
            </w:r>
            <w:proofErr w:type="spellStart"/>
            <w:r w:rsidRPr="00174094">
              <w:t>OWiR</w:t>
            </w:r>
            <w:proofErr w:type="spellEnd"/>
          </w:p>
        </w:tc>
      </w:tr>
      <w:tr w:rsidR="00174094" w:rsidRPr="00174094" w14:paraId="5C551035" w14:textId="77777777" w:rsidTr="00BB3EF2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</w:tcPr>
          <w:p w14:paraId="43460322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Art der LV</w:t>
            </w:r>
          </w:p>
        </w:tc>
        <w:tc>
          <w:tcPr>
            <w:tcW w:w="6355" w:type="dxa"/>
            <w:gridSpan w:val="4"/>
          </w:tcPr>
          <w:p w14:paraId="6FF31AB9" w14:textId="77777777" w:rsidR="00174094" w:rsidRPr="00174094" w:rsidRDefault="00174094" w:rsidP="00174094">
            <w:r w:rsidRPr="00174094">
              <w:t>Vorlesung, Unterrichtsgespräch</w:t>
            </w:r>
          </w:p>
        </w:tc>
      </w:tr>
      <w:tr w:rsidR="00174094" w:rsidRPr="00174094" w14:paraId="6573622C" w14:textId="77777777" w:rsidTr="00BB3EF2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 w:val="restart"/>
          </w:tcPr>
          <w:p w14:paraId="465BBBC3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Stundenaufteilung</w:t>
            </w:r>
          </w:p>
        </w:tc>
        <w:tc>
          <w:tcPr>
            <w:tcW w:w="2608" w:type="dxa"/>
          </w:tcPr>
          <w:p w14:paraId="483F0101" w14:textId="77777777" w:rsidR="00174094" w:rsidRPr="00174094" w:rsidRDefault="00174094" w:rsidP="00174094">
            <w:r w:rsidRPr="00174094">
              <w:t>Gesamtstunden</w:t>
            </w:r>
          </w:p>
        </w:tc>
        <w:tc>
          <w:tcPr>
            <w:tcW w:w="1587" w:type="dxa"/>
          </w:tcPr>
          <w:p w14:paraId="3416630C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88 LVS</w:t>
            </w:r>
          </w:p>
        </w:tc>
        <w:tc>
          <w:tcPr>
            <w:tcW w:w="2160" w:type="dxa"/>
            <w:gridSpan w:val="2"/>
          </w:tcPr>
          <w:p w14:paraId="59E29B79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534F8EAC" w14:textId="77777777" w:rsidTr="00BB3EF2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/>
          </w:tcPr>
          <w:p w14:paraId="168A1D6F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2608" w:type="dxa"/>
          </w:tcPr>
          <w:p w14:paraId="4B97F0EF" w14:textId="77777777" w:rsidR="00174094" w:rsidRPr="00174094" w:rsidRDefault="00174094" w:rsidP="00174094">
            <w:r w:rsidRPr="00174094">
              <w:t>Kontaktstudium</w:t>
            </w:r>
          </w:p>
        </w:tc>
        <w:tc>
          <w:tcPr>
            <w:tcW w:w="1587" w:type="dxa"/>
          </w:tcPr>
          <w:p w14:paraId="1F02D0DA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40 LVS</w:t>
            </w:r>
          </w:p>
        </w:tc>
        <w:tc>
          <w:tcPr>
            <w:tcW w:w="2160" w:type="dxa"/>
            <w:gridSpan w:val="2"/>
          </w:tcPr>
          <w:p w14:paraId="4A12EE5F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6CA1166C" w14:textId="77777777" w:rsidTr="00BB3EF2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/>
          </w:tcPr>
          <w:p w14:paraId="2E21465C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2608" w:type="dxa"/>
          </w:tcPr>
          <w:p w14:paraId="4D950426" w14:textId="77777777" w:rsidR="00174094" w:rsidRPr="00174094" w:rsidRDefault="00174094" w:rsidP="00174094">
            <w:r w:rsidRPr="00174094">
              <w:t>Eigenstudium</w:t>
            </w:r>
          </w:p>
        </w:tc>
        <w:tc>
          <w:tcPr>
            <w:tcW w:w="1587" w:type="dxa"/>
          </w:tcPr>
          <w:p w14:paraId="68CCFFA4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48 LVS</w:t>
            </w:r>
          </w:p>
        </w:tc>
        <w:tc>
          <w:tcPr>
            <w:tcW w:w="2160" w:type="dxa"/>
            <w:gridSpan w:val="2"/>
          </w:tcPr>
          <w:p w14:paraId="1B782E9E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636B7AD4" w14:textId="77777777" w:rsidTr="00BB3EF2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shd w:val="clear" w:color="auto" w:fill="auto"/>
          </w:tcPr>
          <w:p w14:paraId="7AE621D2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 xml:space="preserve">Beteiligte </w:t>
            </w:r>
          </w:p>
          <w:p w14:paraId="69AC6767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Fachgruppen</w:t>
            </w:r>
          </w:p>
        </w:tc>
        <w:tc>
          <w:tcPr>
            <w:tcW w:w="4195" w:type="dxa"/>
            <w:gridSpan w:val="2"/>
          </w:tcPr>
          <w:p w14:paraId="1607CCD6" w14:textId="77777777" w:rsidR="00174094" w:rsidRPr="00174094" w:rsidRDefault="00174094" w:rsidP="00174094">
            <w:r w:rsidRPr="00174094">
              <w:t>Rechtswissenschaften</w:t>
            </w:r>
          </w:p>
        </w:tc>
        <w:tc>
          <w:tcPr>
            <w:tcW w:w="2160" w:type="dxa"/>
            <w:gridSpan w:val="2"/>
          </w:tcPr>
          <w:p w14:paraId="4449EF3B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40 LVS</w:t>
            </w:r>
          </w:p>
        </w:tc>
      </w:tr>
      <w:tr w:rsidR="00174094" w:rsidRPr="00174094" w14:paraId="6847E3AC" w14:textId="77777777" w:rsidTr="00BB3EF2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shd w:val="clear" w:color="auto" w:fill="auto"/>
          </w:tcPr>
          <w:p w14:paraId="2D541366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Lernziele</w:t>
            </w:r>
          </w:p>
        </w:tc>
        <w:tc>
          <w:tcPr>
            <w:tcW w:w="6355" w:type="dxa"/>
            <w:gridSpan w:val="4"/>
            <w:tcBorders>
              <w:bottom w:val="single" w:sz="4" w:space="0" w:color="auto"/>
            </w:tcBorders>
          </w:tcPr>
          <w:p w14:paraId="0D78F79D" w14:textId="77777777" w:rsidR="00174094" w:rsidRPr="00174094" w:rsidRDefault="00174094" w:rsidP="00174094">
            <w:r w:rsidRPr="00174094">
              <w:t>Die Studierenden</w:t>
            </w:r>
          </w:p>
          <w:p w14:paraId="74C0076A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 xml:space="preserve">kennen die einschlägigen Strafrechtsnormen des Deliktsbereichs, können die Tatbestände gegen-einander abgrenzen und Tathandlungen zuordnen </w:t>
            </w:r>
          </w:p>
          <w:p w14:paraId="05E9755B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beherrschen die Anforderungen aus dem allgemeinen Persönlichkeitsrecht sowie die Eingriffsbefugnisse zur polizeilichen Datenerhebung, Datenspeicherung und Datennutzung</w:t>
            </w:r>
          </w:p>
        </w:tc>
      </w:tr>
    </w:tbl>
    <w:p w14:paraId="28F61F7E" w14:textId="77777777" w:rsidR="00174094" w:rsidRPr="00174094" w:rsidRDefault="00174094" w:rsidP="00174094">
      <w:r w:rsidRPr="00174094">
        <w:rPr>
          <w:b/>
        </w:rPr>
        <w:br w:type="page"/>
      </w: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4932"/>
        <w:gridCol w:w="1423"/>
      </w:tblGrid>
      <w:tr w:rsidR="00174094" w:rsidRPr="00174094" w14:paraId="42FB71AE" w14:textId="77777777" w:rsidTr="00BB3EF2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522EEBB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lastRenderedPageBreak/>
              <w:t>Inhalte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3A20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Strafrecht/Ordnungswidrigkeitenrecht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AE52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14 LVS</w:t>
            </w:r>
          </w:p>
        </w:tc>
      </w:tr>
      <w:tr w:rsidR="00174094" w:rsidRPr="00174094" w14:paraId="025714E6" w14:textId="77777777" w:rsidTr="00BB3EF2">
        <w:trPr>
          <w:trHeight w:val="20"/>
        </w:trPr>
        <w:tc>
          <w:tcPr>
            <w:tcW w:w="2897" w:type="dxa"/>
            <w:vMerge/>
            <w:tcBorders>
              <w:right w:val="single" w:sz="4" w:space="0" w:color="auto"/>
            </w:tcBorders>
          </w:tcPr>
          <w:p w14:paraId="4344FDA6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6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9030" w14:textId="77777777" w:rsidR="00174094" w:rsidRPr="00174094" w:rsidRDefault="00174094" w:rsidP="00174094">
            <w:pPr>
              <w:keepNext/>
              <w:pageBreakBefore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Sexualdelikte §§ 174 -184l StGB unter Schwerpunktsetzung auf</w:t>
            </w:r>
          </w:p>
          <w:p w14:paraId="117F54D6" w14:textId="77777777" w:rsidR="00174094" w:rsidRPr="00174094" w:rsidRDefault="00174094" w:rsidP="00174094">
            <w:pPr>
              <w:widowControl w:val="0"/>
              <w:numPr>
                <w:ilvl w:val="0"/>
                <w:numId w:val="25"/>
              </w:numPr>
            </w:pPr>
            <w:r w:rsidRPr="00174094">
              <w:t>§§ 176 - 176e, 182 StGB Sexueller Missbrauch von Kindern und Jugendlichen mit Qualifikationen</w:t>
            </w:r>
          </w:p>
          <w:p w14:paraId="5CE64F96" w14:textId="77777777" w:rsidR="00174094" w:rsidRPr="00174094" w:rsidRDefault="00174094" w:rsidP="00174094">
            <w:pPr>
              <w:widowControl w:val="0"/>
              <w:numPr>
                <w:ilvl w:val="0"/>
                <w:numId w:val="25"/>
              </w:numPr>
            </w:pPr>
            <w:r w:rsidRPr="00174094">
              <w:t xml:space="preserve">§§ 177, 178 StGB, </w:t>
            </w:r>
            <w:proofErr w:type="spellStart"/>
            <w:r w:rsidRPr="00174094">
              <w:t>Sexuelle</w:t>
            </w:r>
            <w:proofErr w:type="spellEnd"/>
            <w:r w:rsidRPr="00174094">
              <w:t xml:space="preserve"> Nötigung und Vergewaltigung</w:t>
            </w:r>
          </w:p>
          <w:p w14:paraId="0A881007" w14:textId="77777777" w:rsidR="00174094" w:rsidRPr="00174094" w:rsidRDefault="00174094" w:rsidP="00174094">
            <w:pPr>
              <w:widowControl w:val="0"/>
              <w:numPr>
                <w:ilvl w:val="0"/>
                <w:numId w:val="25"/>
              </w:numPr>
            </w:pPr>
            <w:r w:rsidRPr="00174094">
              <w:t>§§ 183, 183a StGB Exhibitionismus und Erregung öffentlichen Ärgernisses</w:t>
            </w:r>
          </w:p>
          <w:p w14:paraId="20DB8A8D" w14:textId="77777777" w:rsidR="00174094" w:rsidRPr="00174094" w:rsidRDefault="00174094" w:rsidP="00174094">
            <w:pPr>
              <w:widowControl w:val="0"/>
              <w:numPr>
                <w:ilvl w:val="0"/>
                <w:numId w:val="25"/>
              </w:numPr>
            </w:pPr>
            <w:r w:rsidRPr="00174094">
              <w:t>§§ 184 -184c Verbreitung pornographischer Schriften</w:t>
            </w:r>
          </w:p>
          <w:p w14:paraId="215F0AEE" w14:textId="77777777" w:rsidR="00174094" w:rsidRPr="00174094" w:rsidRDefault="00174094" w:rsidP="00174094">
            <w:pPr>
              <w:keepNext/>
              <w:pageBreakBefore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Verjährungsregelung § 78b StGB</w:t>
            </w:r>
          </w:p>
          <w:p w14:paraId="56331FC8" w14:textId="77777777" w:rsidR="00174094" w:rsidRPr="00174094" w:rsidRDefault="00174094" w:rsidP="00174094">
            <w:pPr>
              <w:keepNext/>
              <w:pageBreakBefore/>
              <w:numPr>
                <w:ilvl w:val="0"/>
                <w:numId w:val="1"/>
              </w:numPr>
              <w:spacing w:before="0"/>
              <w:ind w:left="530"/>
            </w:pPr>
            <w:r w:rsidRPr="00174094">
              <w:t xml:space="preserve">Betrachtung der Rechtslage vor 10.11.2016 </w:t>
            </w:r>
            <w:r w:rsidRPr="00174094">
              <w:br/>
              <w:t>(§§ 240 IV Nr. 1, 177, 179 a. F. StGB)</w:t>
            </w:r>
          </w:p>
        </w:tc>
      </w:tr>
      <w:tr w:rsidR="00174094" w:rsidRPr="00174094" w14:paraId="38DEB1BA" w14:textId="77777777" w:rsidTr="00BB3EF2">
        <w:trPr>
          <w:trHeight w:val="20"/>
        </w:trPr>
        <w:tc>
          <w:tcPr>
            <w:tcW w:w="2897" w:type="dxa"/>
            <w:vMerge/>
            <w:tcBorders>
              <w:right w:val="single" w:sz="4" w:space="0" w:color="auto"/>
            </w:tcBorders>
          </w:tcPr>
          <w:p w14:paraId="61C97BD7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E178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Verfassungsrecht/Eingriffsrecht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7475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26 LVS</w:t>
            </w:r>
          </w:p>
        </w:tc>
      </w:tr>
      <w:tr w:rsidR="00174094" w:rsidRPr="00174094" w14:paraId="1E6BC785" w14:textId="77777777" w:rsidTr="00BB3EF2">
        <w:trPr>
          <w:trHeight w:val="20"/>
        </w:trPr>
        <w:tc>
          <w:tcPr>
            <w:tcW w:w="2897" w:type="dxa"/>
            <w:vMerge/>
            <w:tcBorders>
              <w:right w:val="single" w:sz="4" w:space="0" w:color="auto"/>
            </w:tcBorders>
          </w:tcPr>
          <w:p w14:paraId="525504E9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6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3E68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Eingriff in das Allgemeine Persönlichkeitsrecht</w:t>
            </w:r>
          </w:p>
          <w:p w14:paraId="7828D480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 xml:space="preserve">Recht auf informationelle Selbstbestimmung, Recht am eigenen Bild, Recht am gesprochenen Wort </w:t>
            </w:r>
            <w:r w:rsidRPr="00174094">
              <w:br/>
              <w:t>(Art. 2 Abs.1 i. V. m. Art. 1 Abs.1 GG)</w:t>
            </w:r>
          </w:p>
          <w:p w14:paraId="516D1F98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Datenschutzrecht; LDSG und BDSG, DSGVO und JI-Richtlinie im Überblick</w:t>
            </w:r>
          </w:p>
          <w:p w14:paraId="6261F60A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Datenverarbeitung nach polizeirechtlichen Bestimmungen</w:t>
            </w:r>
          </w:p>
          <w:p w14:paraId="6328C615" w14:textId="77777777" w:rsidR="00174094" w:rsidRPr="00174094" w:rsidRDefault="00174094" w:rsidP="00174094">
            <w:pPr>
              <w:numPr>
                <w:ilvl w:val="0"/>
                <w:numId w:val="3"/>
              </w:numPr>
              <w:tabs>
                <w:tab w:val="clear" w:pos="1418"/>
              </w:tabs>
              <w:ind w:left="1437" w:hanging="360"/>
            </w:pPr>
            <w:r w:rsidRPr="00174094">
              <w:t xml:space="preserve">Verfahrensbestimmungen </w:t>
            </w:r>
            <w:r w:rsidRPr="00174094">
              <w:br/>
              <w:t xml:space="preserve">(§ 177, § 196 </w:t>
            </w:r>
            <w:proofErr w:type="spellStart"/>
            <w:r w:rsidRPr="00174094">
              <w:t>LVwG</w:t>
            </w:r>
            <w:proofErr w:type="spellEnd"/>
            <w:r w:rsidRPr="00174094">
              <w:t>)</w:t>
            </w:r>
          </w:p>
          <w:p w14:paraId="2E43F569" w14:textId="77777777" w:rsidR="00174094" w:rsidRPr="00174094" w:rsidRDefault="00174094" w:rsidP="00174094">
            <w:pPr>
              <w:numPr>
                <w:ilvl w:val="0"/>
                <w:numId w:val="3"/>
              </w:numPr>
              <w:tabs>
                <w:tab w:val="clear" w:pos="1418"/>
              </w:tabs>
              <w:ind w:left="1437" w:hanging="360"/>
            </w:pPr>
            <w:r w:rsidRPr="00174094">
              <w:t xml:space="preserve">Datenerhebung </w:t>
            </w:r>
            <w:r w:rsidRPr="00174094">
              <w:br/>
              <w:t xml:space="preserve">(§§ 179, 184 </w:t>
            </w:r>
            <w:proofErr w:type="spellStart"/>
            <w:r w:rsidRPr="00174094">
              <w:t>LVwG</w:t>
            </w:r>
            <w:proofErr w:type="spellEnd"/>
            <w:r w:rsidRPr="00174094">
              <w:t xml:space="preserve">) </w:t>
            </w:r>
          </w:p>
          <w:p w14:paraId="002A9890" w14:textId="77777777" w:rsidR="00174094" w:rsidRPr="00174094" w:rsidRDefault="00174094" w:rsidP="00174094">
            <w:pPr>
              <w:numPr>
                <w:ilvl w:val="0"/>
                <w:numId w:val="3"/>
              </w:numPr>
              <w:tabs>
                <w:tab w:val="clear" w:pos="1418"/>
              </w:tabs>
              <w:ind w:left="1437" w:hanging="360"/>
            </w:pPr>
            <w:r w:rsidRPr="00174094">
              <w:t xml:space="preserve">Voraussetzungen der Speicherung, Veränderung und Nutzung personenbezogener Daten (§§ 188 ff. </w:t>
            </w:r>
            <w:proofErr w:type="spellStart"/>
            <w:r w:rsidRPr="00174094">
              <w:t>LVwG</w:t>
            </w:r>
            <w:proofErr w:type="spellEnd"/>
            <w:r w:rsidRPr="00174094">
              <w:t>)</w:t>
            </w:r>
          </w:p>
          <w:p w14:paraId="7D2B7080" w14:textId="77777777" w:rsidR="00174094" w:rsidRPr="00174094" w:rsidRDefault="00174094" w:rsidP="00174094">
            <w:pPr>
              <w:numPr>
                <w:ilvl w:val="0"/>
                <w:numId w:val="3"/>
              </w:numPr>
              <w:tabs>
                <w:tab w:val="clear" w:pos="1418"/>
              </w:tabs>
              <w:ind w:left="1437" w:hanging="360"/>
            </w:pPr>
            <w:r w:rsidRPr="00174094">
              <w:t>Datenverarbeitung nach Bestimmungen des besonderen Polizeirechts</w:t>
            </w:r>
          </w:p>
          <w:p w14:paraId="0687D471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Datenverarbeitung nach strafprozessualen Bestimmungen</w:t>
            </w:r>
          </w:p>
          <w:p w14:paraId="23EDB12B" w14:textId="77777777" w:rsidR="00174094" w:rsidRPr="00174094" w:rsidRDefault="00174094" w:rsidP="00174094">
            <w:pPr>
              <w:numPr>
                <w:ilvl w:val="0"/>
                <w:numId w:val="3"/>
              </w:numPr>
              <w:tabs>
                <w:tab w:val="clear" w:pos="1418"/>
              </w:tabs>
              <w:ind w:left="1437" w:hanging="360"/>
            </w:pPr>
            <w:r w:rsidRPr="00174094">
              <w:t>Auskünfte, Akteneinsicht, Transformationsklauseln (§ 147 StPO, §§ 474 ff. StPO)</w:t>
            </w:r>
          </w:p>
          <w:p w14:paraId="70B28859" w14:textId="77777777" w:rsidR="00174094" w:rsidRPr="00174094" w:rsidRDefault="00174094" w:rsidP="00174094">
            <w:pPr>
              <w:numPr>
                <w:ilvl w:val="0"/>
                <w:numId w:val="3"/>
              </w:numPr>
              <w:tabs>
                <w:tab w:val="clear" w:pos="1418"/>
              </w:tabs>
              <w:ind w:left="1437" w:hanging="360"/>
            </w:pPr>
            <w:r w:rsidRPr="00174094">
              <w:t>Dateiregelungen (§§ 483 ff. StPO)</w:t>
            </w:r>
          </w:p>
          <w:p w14:paraId="0C25B459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Kriminalitätsbekämpfung durch besondere Informationseingriffe</w:t>
            </w:r>
          </w:p>
          <w:p w14:paraId="1D84711B" w14:textId="77777777" w:rsidR="00174094" w:rsidRPr="00174094" w:rsidRDefault="00174094" w:rsidP="00174094">
            <w:pPr>
              <w:numPr>
                <w:ilvl w:val="0"/>
                <w:numId w:val="3"/>
              </w:numPr>
              <w:tabs>
                <w:tab w:val="clear" w:pos="1418"/>
              </w:tabs>
              <w:ind w:left="1437" w:hanging="360"/>
            </w:pPr>
            <w:r w:rsidRPr="00174094">
              <w:t>Fahndung (§§ 131 ff. StPO)</w:t>
            </w:r>
          </w:p>
          <w:p w14:paraId="7CF3EA2D" w14:textId="77777777" w:rsidR="00174094" w:rsidRPr="00174094" w:rsidRDefault="00174094" w:rsidP="00174094">
            <w:pPr>
              <w:numPr>
                <w:ilvl w:val="0"/>
                <w:numId w:val="3"/>
              </w:numPr>
              <w:tabs>
                <w:tab w:val="clear" w:pos="1418"/>
              </w:tabs>
              <w:ind w:left="1437" w:hanging="360"/>
            </w:pPr>
            <w:r w:rsidRPr="00174094">
              <w:lastRenderedPageBreak/>
              <w:t xml:space="preserve">Kontrollmeldungen, polizeiliche Beobachtung (§ 187 </w:t>
            </w:r>
            <w:proofErr w:type="spellStart"/>
            <w:r w:rsidRPr="00174094">
              <w:t>LVwG</w:t>
            </w:r>
            <w:proofErr w:type="spellEnd"/>
            <w:r w:rsidRPr="00174094">
              <w:t>, § 163e StPO)</w:t>
            </w:r>
          </w:p>
          <w:p w14:paraId="346BCA97" w14:textId="77777777" w:rsidR="00174094" w:rsidRPr="00174094" w:rsidRDefault="00174094" w:rsidP="00174094">
            <w:pPr>
              <w:numPr>
                <w:ilvl w:val="0"/>
                <w:numId w:val="3"/>
              </w:numPr>
              <w:tabs>
                <w:tab w:val="clear" w:pos="1418"/>
              </w:tabs>
              <w:ind w:left="1437" w:hanging="360"/>
            </w:pPr>
            <w:r w:rsidRPr="00174094">
              <w:t xml:space="preserve">gezielte Kontrollen </w:t>
            </w:r>
            <w:r w:rsidRPr="00174094">
              <w:br/>
              <w:t xml:space="preserve">(§§ 187, 202 Abs.1 Nr. 4, 206a </w:t>
            </w:r>
            <w:proofErr w:type="spellStart"/>
            <w:r w:rsidRPr="00174094">
              <w:t>LVwG</w:t>
            </w:r>
            <w:proofErr w:type="spellEnd"/>
            <w:r w:rsidRPr="00174094">
              <w:t>)</w:t>
            </w:r>
          </w:p>
          <w:p w14:paraId="2647E1A4" w14:textId="77777777" w:rsidR="00174094" w:rsidRPr="00174094" w:rsidRDefault="00174094" w:rsidP="00174094">
            <w:pPr>
              <w:numPr>
                <w:ilvl w:val="0"/>
                <w:numId w:val="3"/>
              </w:numPr>
              <w:tabs>
                <w:tab w:val="clear" w:pos="1418"/>
              </w:tabs>
              <w:ind w:left="1437" w:hanging="360"/>
            </w:pPr>
            <w:r w:rsidRPr="00174094">
              <w:t xml:space="preserve">Rasterfahndung </w:t>
            </w:r>
            <w:r w:rsidRPr="00174094">
              <w:br/>
              <w:t xml:space="preserve">(§ 195a </w:t>
            </w:r>
            <w:proofErr w:type="spellStart"/>
            <w:r w:rsidRPr="00174094">
              <w:t>LVwG</w:t>
            </w:r>
            <w:proofErr w:type="spellEnd"/>
            <w:r w:rsidRPr="00174094">
              <w:t>, §§ 98a, 98b StPO)</w:t>
            </w:r>
          </w:p>
          <w:p w14:paraId="2EA821CD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"/>
              </w:numPr>
              <w:suppressAutoHyphens/>
              <w:spacing w:before="0"/>
              <w:ind w:left="527" w:hanging="357"/>
            </w:pPr>
            <w:r w:rsidRPr="00174094">
              <w:t xml:space="preserve">Kontrollen, Netzfahndung, Anhalte- und Sichtkontrolle </w:t>
            </w:r>
            <w:r w:rsidRPr="00174094">
              <w:br/>
              <w:t xml:space="preserve">(§§ 111, 163d StPO, § 180 Abs. 3 </w:t>
            </w:r>
            <w:proofErr w:type="spellStart"/>
            <w:r w:rsidRPr="00174094">
              <w:t>LVwG</w:t>
            </w:r>
            <w:proofErr w:type="spellEnd"/>
            <w:r w:rsidRPr="00174094">
              <w:t xml:space="preserve"> / Vertiefung)</w:t>
            </w:r>
          </w:p>
          <w:p w14:paraId="03258B6B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molekulargenetische Untersuchung</w:t>
            </w:r>
          </w:p>
          <w:p w14:paraId="52624875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 xml:space="preserve">Entnahme von Körperzellen, Sicherstellung von Spurenmaterial </w:t>
            </w:r>
            <w:r w:rsidRPr="00174094">
              <w:br/>
              <w:t xml:space="preserve">(§§ 81a ff. StPO, §§ 183a, b </w:t>
            </w:r>
            <w:proofErr w:type="spellStart"/>
            <w:r w:rsidRPr="00174094">
              <w:t>LVwG</w:t>
            </w:r>
            <w:proofErr w:type="spellEnd"/>
            <w:r w:rsidRPr="00174094">
              <w:t>,</w:t>
            </w:r>
            <w:r w:rsidRPr="00174094">
              <w:br/>
              <w:t>§§ 94, 98 StPO)</w:t>
            </w:r>
          </w:p>
          <w:p w14:paraId="1F82A060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Untersuchung mit dem Ziel der Täterermittlung in einem Strafverfahren</w:t>
            </w:r>
          </w:p>
          <w:p w14:paraId="714F549E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Untersuchung mit dem Ziel der Identitätsfeststellung in einem künftigen Strafverfahren</w:t>
            </w:r>
          </w:p>
          <w:p w14:paraId="0B6E3820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DNA-Reihenuntersuchungen</w:t>
            </w:r>
          </w:p>
        </w:tc>
      </w:tr>
    </w:tbl>
    <w:p w14:paraId="27D1ED05" w14:textId="77777777" w:rsidR="00174094" w:rsidRPr="00174094" w:rsidRDefault="00174094" w:rsidP="00174094">
      <w:pPr>
        <w:sectPr w:rsidR="00174094" w:rsidRPr="00174094" w:rsidSect="003F5532">
          <w:footerReference w:type="default" r:id="rId29"/>
          <w:footerReference w:type="first" r:id="rId30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p w14:paraId="3B7E9908" w14:textId="77777777" w:rsidR="00174094" w:rsidRPr="00174094" w:rsidRDefault="00174094" w:rsidP="00174094">
      <w:pPr>
        <w:sectPr w:rsidR="00174094" w:rsidRPr="00174094" w:rsidSect="003F5532">
          <w:footerReference w:type="first" r:id="rId31"/>
          <w:type w:val="continuous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9248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2606"/>
        <w:gridCol w:w="1589"/>
        <w:gridCol w:w="735"/>
        <w:gridCol w:w="1421"/>
      </w:tblGrid>
      <w:tr w:rsidR="00174094" w:rsidRPr="00174094" w14:paraId="577B642C" w14:textId="77777777" w:rsidTr="00BB3EF2">
        <w:trPr>
          <w:trHeight w:val="1134"/>
        </w:trPr>
        <w:tc>
          <w:tcPr>
            <w:tcW w:w="9248" w:type="dxa"/>
            <w:gridSpan w:val="5"/>
            <w:shd w:val="clear" w:color="auto" w:fill="5AAAFF"/>
            <w:vAlign w:val="center"/>
          </w:tcPr>
          <w:p w14:paraId="02C194F0" w14:textId="77777777" w:rsidR="00174094" w:rsidRPr="00174094" w:rsidRDefault="00174094" w:rsidP="00174094">
            <w:pPr>
              <w:autoSpaceDE w:val="0"/>
              <w:autoSpaceDN w:val="0"/>
              <w:adjustRightInd w:val="0"/>
              <w:spacing w:before="0" w:after="0" w:line="288" w:lineRule="auto"/>
              <w:ind w:left="1276" w:hanging="1276"/>
              <w:outlineLvl w:val="1"/>
              <w:rPr>
                <w:b/>
                <w:bCs/>
                <w:sz w:val="28"/>
                <w:szCs w:val="20"/>
              </w:rPr>
            </w:pPr>
            <w:bookmarkStart w:id="180" w:name="Semester5_Semestermodul4"/>
            <w:bookmarkStart w:id="181" w:name="_Toc310628505"/>
            <w:bookmarkStart w:id="182" w:name="_Toc188133584"/>
            <w:bookmarkStart w:id="183" w:name="_Toc214969707"/>
            <w:r w:rsidRPr="00174094">
              <w:rPr>
                <w:b/>
                <w:bCs/>
                <w:sz w:val="28"/>
                <w:szCs w:val="20"/>
              </w:rPr>
              <w:lastRenderedPageBreak/>
              <w:t>Modul 4</w:t>
            </w:r>
            <w:bookmarkEnd w:id="180"/>
            <w:r w:rsidRPr="00174094">
              <w:rPr>
                <w:b/>
                <w:bCs/>
                <w:sz w:val="28"/>
                <w:szCs w:val="20"/>
              </w:rPr>
              <w:t xml:space="preserve"> - Aufnahme schwerer Verkehrsunfälle; Umgang mit Opfern und Angehörigen</w:t>
            </w:r>
            <w:bookmarkEnd w:id="181"/>
            <w:bookmarkEnd w:id="182"/>
            <w:bookmarkEnd w:id="183"/>
          </w:p>
        </w:tc>
      </w:tr>
      <w:tr w:rsidR="00174094" w:rsidRPr="00174094" w14:paraId="5DDFD0D4" w14:textId="77777777" w:rsidTr="00BB3EF2">
        <w:trPr>
          <w:trHeight w:val="227"/>
        </w:trPr>
        <w:tc>
          <w:tcPr>
            <w:tcW w:w="2897" w:type="dxa"/>
          </w:tcPr>
          <w:p w14:paraId="33BED38A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Modulkoordinator/in</w:t>
            </w:r>
          </w:p>
        </w:tc>
        <w:tc>
          <w:tcPr>
            <w:tcW w:w="6351" w:type="dxa"/>
            <w:gridSpan w:val="4"/>
          </w:tcPr>
          <w:p w14:paraId="3AC620A9" w14:textId="77777777" w:rsidR="00174094" w:rsidRPr="00174094" w:rsidRDefault="00174094" w:rsidP="00174094">
            <w:r w:rsidRPr="00174094">
              <w:t>Fachgruppenleiter/in Rechtswissenschaften</w:t>
            </w:r>
          </w:p>
        </w:tc>
      </w:tr>
      <w:tr w:rsidR="00174094" w:rsidRPr="00174094" w14:paraId="7135AAE0" w14:textId="77777777" w:rsidTr="00BB3EF2">
        <w:trPr>
          <w:trHeight w:val="227"/>
        </w:trPr>
        <w:tc>
          <w:tcPr>
            <w:tcW w:w="2897" w:type="dxa"/>
          </w:tcPr>
          <w:p w14:paraId="6E5B4242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Teilmodule</w:t>
            </w:r>
          </w:p>
        </w:tc>
        <w:tc>
          <w:tcPr>
            <w:tcW w:w="6351" w:type="dxa"/>
            <w:gridSpan w:val="4"/>
          </w:tcPr>
          <w:p w14:paraId="3E09D7BC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Verkehrssicherungspflichten</w:t>
            </w:r>
          </w:p>
          <w:p w14:paraId="1AA62795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Aufnahme schwerer Unfälle, Abschleppen von Fahrzeugen</w:t>
            </w:r>
          </w:p>
          <w:p w14:paraId="73494243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Umgang mit Tod, Sterbenden, Suizidalen und Angehörigen</w:t>
            </w:r>
          </w:p>
          <w:p w14:paraId="5C7FFAF3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Umgang mit traumatisierten Menschen und Opfern</w:t>
            </w:r>
          </w:p>
          <w:p w14:paraId="34CB2ACC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Praxistraining</w:t>
            </w:r>
          </w:p>
        </w:tc>
      </w:tr>
      <w:tr w:rsidR="00174094" w:rsidRPr="00174094" w14:paraId="70E20C01" w14:textId="77777777" w:rsidTr="00BB3EF2">
        <w:trPr>
          <w:trHeight w:val="227"/>
        </w:trPr>
        <w:tc>
          <w:tcPr>
            <w:tcW w:w="2897" w:type="dxa"/>
            <w:vMerge w:val="restart"/>
          </w:tcPr>
          <w:p w14:paraId="32E93A41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 xml:space="preserve">Beteiligte </w:t>
            </w:r>
          </w:p>
          <w:p w14:paraId="386C923A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Fachgruppen</w:t>
            </w:r>
          </w:p>
        </w:tc>
        <w:tc>
          <w:tcPr>
            <w:tcW w:w="4195" w:type="dxa"/>
            <w:gridSpan w:val="2"/>
          </w:tcPr>
          <w:p w14:paraId="383280E7" w14:textId="77777777" w:rsidR="00174094" w:rsidRPr="00174094" w:rsidRDefault="00174094" w:rsidP="00174094">
            <w:r w:rsidRPr="00174094">
              <w:t>Sozialwissenschaften</w:t>
            </w:r>
          </w:p>
        </w:tc>
        <w:tc>
          <w:tcPr>
            <w:tcW w:w="2156" w:type="dxa"/>
            <w:gridSpan w:val="2"/>
          </w:tcPr>
          <w:p w14:paraId="048802DA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36 LVS</w:t>
            </w:r>
          </w:p>
        </w:tc>
      </w:tr>
      <w:tr w:rsidR="00174094" w:rsidRPr="00174094" w14:paraId="5A6FE3A6" w14:textId="77777777" w:rsidTr="00BB3EF2">
        <w:trPr>
          <w:trHeight w:val="227"/>
        </w:trPr>
        <w:tc>
          <w:tcPr>
            <w:tcW w:w="2897" w:type="dxa"/>
            <w:vMerge/>
          </w:tcPr>
          <w:p w14:paraId="2AF38604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195" w:type="dxa"/>
            <w:gridSpan w:val="2"/>
          </w:tcPr>
          <w:p w14:paraId="5B690079" w14:textId="77777777" w:rsidR="00174094" w:rsidRPr="00174094" w:rsidRDefault="00174094" w:rsidP="00174094">
            <w:r w:rsidRPr="00174094">
              <w:t>Polizeiliches Management</w:t>
            </w:r>
          </w:p>
        </w:tc>
        <w:tc>
          <w:tcPr>
            <w:tcW w:w="2156" w:type="dxa"/>
            <w:gridSpan w:val="2"/>
          </w:tcPr>
          <w:p w14:paraId="66440490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16 LVS</w:t>
            </w:r>
          </w:p>
        </w:tc>
      </w:tr>
      <w:tr w:rsidR="00174094" w:rsidRPr="00174094" w14:paraId="7E9A74EA" w14:textId="77777777" w:rsidTr="00BB3EF2">
        <w:trPr>
          <w:trHeight w:val="283"/>
        </w:trPr>
        <w:tc>
          <w:tcPr>
            <w:tcW w:w="2897" w:type="dxa"/>
            <w:vMerge/>
          </w:tcPr>
          <w:p w14:paraId="117D4142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195" w:type="dxa"/>
            <w:gridSpan w:val="2"/>
          </w:tcPr>
          <w:p w14:paraId="0D3D2E50" w14:textId="77777777" w:rsidR="00174094" w:rsidRPr="00174094" w:rsidRDefault="00174094" w:rsidP="00174094">
            <w:r w:rsidRPr="00174094">
              <w:t>Rechtswissenschaften</w:t>
            </w:r>
          </w:p>
        </w:tc>
        <w:tc>
          <w:tcPr>
            <w:tcW w:w="2156" w:type="dxa"/>
            <w:gridSpan w:val="2"/>
          </w:tcPr>
          <w:p w14:paraId="7F26626A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63 LVS</w:t>
            </w:r>
          </w:p>
        </w:tc>
      </w:tr>
      <w:tr w:rsidR="00174094" w:rsidRPr="00174094" w14:paraId="69EA8FD4" w14:textId="77777777" w:rsidTr="00BB3EF2">
        <w:trPr>
          <w:trHeight w:val="20"/>
        </w:trPr>
        <w:tc>
          <w:tcPr>
            <w:tcW w:w="2897" w:type="dxa"/>
          </w:tcPr>
          <w:p w14:paraId="06843151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Studienlage</w:t>
            </w:r>
          </w:p>
        </w:tc>
        <w:tc>
          <w:tcPr>
            <w:tcW w:w="6351" w:type="dxa"/>
            <w:gridSpan w:val="4"/>
          </w:tcPr>
          <w:p w14:paraId="1864B117" w14:textId="77777777" w:rsidR="00174094" w:rsidRPr="00174094" w:rsidRDefault="00174094" w:rsidP="00174094">
            <w:r w:rsidRPr="00174094">
              <w:t>Hauptstudium II</w:t>
            </w:r>
          </w:p>
        </w:tc>
      </w:tr>
      <w:tr w:rsidR="00174094" w:rsidRPr="00174094" w14:paraId="2F64203B" w14:textId="77777777" w:rsidTr="00BB3EF2">
        <w:trPr>
          <w:trHeight w:val="20"/>
        </w:trPr>
        <w:tc>
          <w:tcPr>
            <w:tcW w:w="2897" w:type="dxa"/>
          </w:tcPr>
          <w:p w14:paraId="669C9500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Leistungspunkte (ECTS)</w:t>
            </w:r>
          </w:p>
        </w:tc>
        <w:tc>
          <w:tcPr>
            <w:tcW w:w="6351" w:type="dxa"/>
            <w:gridSpan w:val="4"/>
            <w:vAlign w:val="center"/>
          </w:tcPr>
          <w:p w14:paraId="200D0ACD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5</w:t>
            </w:r>
          </w:p>
        </w:tc>
      </w:tr>
      <w:tr w:rsidR="00174094" w:rsidRPr="00174094" w14:paraId="760CCAD1" w14:textId="77777777" w:rsidTr="00BB3EF2">
        <w:trPr>
          <w:trHeight w:val="20"/>
        </w:trPr>
        <w:tc>
          <w:tcPr>
            <w:tcW w:w="2897" w:type="dxa"/>
          </w:tcPr>
          <w:p w14:paraId="2F355565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Leistungsnachweise</w:t>
            </w:r>
          </w:p>
        </w:tc>
        <w:tc>
          <w:tcPr>
            <w:tcW w:w="6351" w:type="dxa"/>
            <w:gridSpan w:val="4"/>
          </w:tcPr>
          <w:p w14:paraId="2C19D4FD" w14:textId="77777777" w:rsidR="00174094" w:rsidRPr="00174094" w:rsidRDefault="00174094" w:rsidP="00174094">
            <w:r w:rsidRPr="00174094">
              <w:t>Klausur</w:t>
            </w:r>
          </w:p>
        </w:tc>
      </w:tr>
      <w:tr w:rsidR="00174094" w:rsidRPr="00174094" w14:paraId="2A0EE920" w14:textId="77777777" w:rsidTr="00BB3EF2">
        <w:trPr>
          <w:trHeight w:val="20"/>
        </w:trPr>
        <w:tc>
          <w:tcPr>
            <w:tcW w:w="2897" w:type="dxa"/>
            <w:vMerge w:val="restart"/>
          </w:tcPr>
          <w:p w14:paraId="63CDBD1E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Stundenaufteilung</w:t>
            </w:r>
          </w:p>
        </w:tc>
        <w:tc>
          <w:tcPr>
            <w:tcW w:w="2606" w:type="dxa"/>
          </w:tcPr>
          <w:p w14:paraId="66DD1837" w14:textId="77777777" w:rsidR="00174094" w:rsidRPr="00174094" w:rsidRDefault="00174094" w:rsidP="00174094">
            <w:r w:rsidRPr="00174094">
              <w:t>Gesamtstunden</w:t>
            </w:r>
          </w:p>
        </w:tc>
        <w:tc>
          <w:tcPr>
            <w:tcW w:w="1589" w:type="dxa"/>
          </w:tcPr>
          <w:p w14:paraId="4AF6DA89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200 LVS</w:t>
            </w:r>
          </w:p>
        </w:tc>
        <w:tc>
          <w:tcPr>
            <w:tcW w:w="2156" w:type="dxa"/>
            <w:gridSpan w:val="2"/>
          </w:tcPr>
          <w:p w14:paraId="7B2A8A77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150 Std.</w:t>
            </w:r>
          </w:p>
        </w:tc>
      </w:tr>
      <w:tr w:rsidR="00174094" w:rsidRPr="00174094" w14:paraId="23129FA3" w14:textId="77777777" w:rsidTr="00BB3EF2">
        <w:trPr>
          <w:trHeight w:val="20"/>
        </w:trPr>
        <w:tc>
          <w:tcPr>
            <w:tcW w:w="2897" w:type="dxa"/>
            <w:vMerge/>
          </w:tcPr>
          <w:p w14:paraId="191227B3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2606" w:type="dxa"/>
          </w:tcPr>
          <w:p w14:paraId="6889C4E8" w14:textId="77777777" w:rsidR="00174094" w:rsidRPr="00174094" w:rsidRDefault="00174094" w:rsidP="00174094">
            <w:r w:rsidRPr="00174094">
              <w:t>Kontaktstudium</w:t>
            </w:r>
          </w:p>
        </w:tc>
        <w:tc>
          <w:tcPr>
            <w:tcW w:w="1589" w:type="dxa"/>
          </w:tcPr>
          <w:p w14:paraId="0853F20B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115 LVS</w:t>
            </w:r>
          </w:p>
        </w:tc>
        <w:tc>
          <w:tcPr>
            <w:tcW w:w="2156" w:type="dxa"/>
            <w:gridSpan w:val="2"/>
          </w:tcPr>
          <w:p w14:paraId="177949D8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553DBC31" w14:textId="77777777" w:rsidTr="00BB3EF2">
        <w:trPr>
          <w:trHeight w:val="20"/>
        </w:trPr>
        <w:tc>
          <w:tcPr>
            <w:tcW w:w="2897" w:type="dxa"/>
            <w:vMerge/>
          </w:tcPr>
          <w:p w14:paraId="1C830496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2606" w:type="dxa"/>
          </w:tcPr>
          <w:p w14:paraId="6953B632" w14:textId="77777777" w:rsidR="00174094" w:rsidRPr="00174094" w:rsidRDefault="00174094" w:rsidP="00174094">
            <w:r w:rsidRPr="00174094">
              <w:t>Eigenstudium</w:t>
            </w:r>
          </w:p>
        </w:tc>
        <w:tc>
          <w:tcPr>
            <w:tcW w:w="1589" w:type="dxa"/>
          </w:tcPr>
          <w:p w14:paraId="4B8195D9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85 LVS</w:t>
            </w:r>
          </w:p>
        </w:tc>
        <w:tc>
          <w:tcPr>
            <w:tcW w:w="2156" w:type="dxa"/>
            <w:gridSpan w:val="2"/>
          </w:tcPr>
          <w:p w14:paraId="455E7F12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7E52032A" w14:textId="77777777" w:rsidTr="00BB3EF2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3C6977CC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 xml:space="preserve">Art der LV </w:t>
            </w:r>
          </w:p>
        </w:tc>
        <w:tc>
          <w:tcPr>
            <w:tcW w:w="6351" w:type="dxa"/>
            <w:gridSpan w:val="4"/>
          </w:tcPr>
          <w:p w14:paraId="35259857" w14:textId="77777777" w:rsidR="00174094" w:rsidRPr="00174094" w:rsidRDefault="00174094" w:rsidP="00174094">
            <w:r w:rsidRPr="00174094">
              <w:t>Vorlesung, Unterrichtsgespräch, Übungen</w:t>
            </w:r>
          </w:p>
        </w:tc>
      </w:tr>
      <w:tr w:rsidR="00174094" w:rsidRPr="00174094" w14:paraId="200EE0EF" w14:textId="77777777" w:rsidTr="00BB3EF2">
        <w:trPr>
          <w:trHeight w:val="20"/>
        </w:trPr>
        <w:tc>
          <w:tcPr>
            <w:tcW w:w="2897" w:type="dxa"/>
            <w:tcBorders>
              <w:top w:val="single" w:sz="4" w:space="0" w:color="auto"/>
            </w:tcBorders>
          </w:tcPr>
          <w:p w14:paraId="2B505FFD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Lernziele</w:t>
            </w:r>
          </w:p>
        </w:tc>
        <w:tc>
          <w:tcPr>
            <w:tcW w:w="6351" w:type="dxa"/>
            <w:gridSpan w:val="4"/>
          </w:tcPr>
          <w:p w14:paraId="457F3EF5" w14:textId="77777777" w:rsidR="00174094" w:rsidRPr="00174094" w:rsidRDefault="00174094" w:rsidP="00174094">
            <w:r w:rsidRPr="00174094">
              <w:t>Die Studierenden</w:t>
            </w:r>
          </w:p>
          <w:p w14:paraId="3D9F12DF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  <w:rPr>
                <w:rFonts w:cs="Arial"/>
              </w:rPr>
            </w:pPr>
            <w:r w:rsidRPr="00174094">
              <w:t>können relevante Bestimmungen der Verkehrssicherungspflichten umsetzen</w:t>
            </w:r>
          </w:p>
          <w:p w14:paraId="1AA3D4FF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können schwere Verkehrsunfälle aufnehmen</w:t>
            </w:r>
          </w:p>
          <w:p w14:paraId="1A2F0844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können rechtliche Bestimmungen über das Abschleppen von Fahrzeugen umsetzen</w:t>
            </w:r>
          </w:p>
          <w:p w14:paraId="195CD313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kennen und reflektieren die Bedeutung psychisch belastender Situationen für die eigene Gesundheit und das polizeiliche Vorgehen</w:t>
            </w:r>
          </w:p>
          <w:p w14:paraId="191A467D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sind zu angemessenem Vorgehen in psychisch belastenden Situationen befähigt</w:t>
            </w:r>
          </w:p>
        </w:tc>
      </w:tr>
      <w:tr w:rsidR="00174094" w:rsidRPr="00174094" w14:paraId="79CAE832" w14:textId="77777777" w:rsidTr="00BB3EF2">
        <w:trPr>
          <w:trHeight w:val="964"/>
        </w:trPr>
        <w:tc>
          <w:tcPr>
            <w:tcW w:w="9248" w:type="dxa"/>
            <w:gridSpan w:val="5"/>
            <w:shd w:val="clear" w:color="auto" w:fill="A0C8FF"/>
            <w:vAlign w:val="center"/>
          </w:tcPr>
          <w:p w14:paraId="75D7FB26" w14:textId="77777777" w:rsidR="00174094" w:rsidRPr="00174094" w:rsidRDefault="00174094" w:rsidP="00174094">
            <w:pPr>
              <w:overflowPunct w:val="0"/>
              <w:autoSpaceDE w:val="0"/>
              <w:autoSpaceDN w:val="0"/>
              <w:adjustRightInd w:val="0"/>
              <w:spacing w:before="0" w:after="0" w:line="288" w:lineRule="auto"/>
              <w:ind w:left="1758" w:hanging="1758"/>
              <w:textAlignment w:val="baseline"/>
              <w:outlineLvl w:val="2"/>
              <w:rPr>
                <w:b/>
                <w:bCs/>
                <w:szCs w:val="20"/>
              </w:rPr>
            </w:pPr>
            <w:bookmarkStart w:id="184" w:name="_Toc310628506"/>
            <w:bookmarkStart w:id="185" w:name="_Toc188133585"/>
            <w:bookmarkStart w:id="186" w:name="_Toc214969708"/>
            <w:r w:rsidRPr="00174094">
              <w:rPr>
                <w:b/>
                <w:bCs/>
                <w:szCs w:val="20"/>
              </w:rPr>
              <w:lastRenderedPageBreak/>
              <w:t>Teilmodul 4.1 - Verkehrssicherungspflichten</w:t>
            </w:r>
            <w:bookmarkEnd w:id="184"/>
            <w:bookmarkEnd w:id="185"/>
            <w:bookmarkEnd w:id="186"/>
          </w:p>
        </w:tc>
      </w:tr>
      <w:tr w:rsidR="00174094" w:rsidRPr="00174094" w14:paraId="6E7A8DF0" w14:textId="77777777" w:rsidTr="00BB3EF2">
        <w:trPr>
          <w:trHeight w:val="20"/>
        </w:trPr>
        <w:tc>
          <w:tcPr>
            <w:tcW w:w="2897" w:type="dxa"/>
          </w:tcPr>
          <w:p w14:paraId="783ACF0E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Fächer</w:t>
            </w:r>
          </w:p>
        </w:tc>
        <w:tc>
          <w:tcPr>
            <w:tcW w:w="6351" w:type="dxa"/>
            <w:gridSpan w:val="4"/>
          </w:tcPr>
          <w:p w14:paraId="032646E6" w14:textId="77777777" w:rsidR="00174094" w:rsidRPr="00174094" w:rsidRDefault="00174094" w:rsidP="00174094">
            <w:r w:rsidRPr="00174094">
              <w:t>VR</w:t>
            </w:r>
          </w:p>
        </w:tc>
      </w:tr>
      <w:tr w:rsidR="00174094" w:rsidRPr="00174094" w14:paraId="630F72FD" w14:textId="77777777" w:rsidTr="00BB3EF2">
        <w:trPr>
          <w:trHeight w:val="20"/>
        </w:trPr>
        <w:tc>
          <w:tcPr>
            <w:tcW w:w="2897" w:type="dxa"/>
          </w:tcPr>
          <w:p w14:paraId="6EA42CB8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Art der LV</w:t>
            </w:r>
          </w:p>
        </w:tc>
        <w:tc>
          <w:tcPr>
            <w:tcW w:w="6351" w:type="dxa"/>
            <w:gridSpan w:val="4"/>
          </w:tcPr>
          <w:p w14:paraId="2B547B6B" w14:textId="77777777" w:rsidR="00174094" w:rsidRPr="00174094" w:rsidRDefault="00174094" w:rsidP="00174094">
            <w:r w:rsidRPr="00174094">
              <w:t>Vorlesung, Unterrichtsgespräch</w:t>
            </w:r>
          </w:p>
        </w:tc>
      </w:tr>
      <w:tr w:rsidR="00174094" w:rsidRPr="00174094" w14:paraId="4DB45ADB" w14:textId="77777777" w:rsidTr="00BB3EF2">
        <w:trPr>
          <w:trHeight w:val="20"/>
        </w:trPr>
        <w:tc>
          <w:tcPr>
            <w:tcW w:w="2897" w:type="dxa"/>
            <w:vMerge w:val="restart"/>
          </w:tcPr>
          <w:p w14:paraId="62BB39D0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Stundenaufteilung</w:t>
            </w:r>
          </w:p>
        </w:tc>
        <w:tc>
          <w:tcPr>
            <w:tcW w:w="2606" w:type="dxa"/>
          </w:tcPr>
          <w:p w14:paraId="43A5BB9A" w14:textId="77777777" w:rsidR="00174094" w:rsidRPr="00174094" w:rsidRDefault="00174094" w:rsidP="00174094">
            <w:r w:rsidRPr="00174094">
              <w:t>Gesamtstunden</w:t>
            </w:r>
          </w:p>
        </w:tc>
        <w:tc>
          <w:tcPr>
            <w:tcW w:w="1589" w:type="dxa"/>
          </w:tcPr>
          <w:p w14:paraId="481AD105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78 LVS</w:t>
            </w:r>
          </w:p>
        </w:tc>
        <w:tc>
          <w:tcPr>
            <w:tcW w:w="2156" w:type="dxa"/>
            <w:gridSpan w:val="2"/>
          </w:tcPr>
          <w:p w14:paraId="47D190FF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1B2943F8" w14:textId="77777777" w:rsidTr="00BB3EF2">
        <w:trPr>
          <w:trHeight w:val="20"/>
        </w:trPr>
        <w:tc>
          <w:tcPr>
            <w:tcW w:w="2897" w:type="dxa"/>
            <w:vMerge/>
          </w:tcPr>
          <w:p w14:paraId="1B0E63B2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2606" w:type="dxa"/>
          </w:tcPr>
          <w:p w14:paraId="121358DE" w14:textId="77777777" w:rsidR="00174094" w:rsidRPr="00174094" w:rsidRDefault="00174094" w:rsidP="00174094">
            <w:r w:rsidRPr="00174094">
              <w:t>Kontaktstudium</w:t>
            </w:r>
          </w:p>
        </w:tc>
        <w:tc>
          <w:tcPr>
            <w:tcW w:w="1589" w:type="dxa"/>
          </w:tcPr>
          <w:p w14:paraId="0B44EEC7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45 LVS</w:t>
            </w:r>
          </w:p>
        </w:tc>
        <w:tc>
          <w:tcPr>
            <w:tcW w:w="2156" w:type="dxa"/>
            <w:gridSpan w:val="2"/>
          </w:tcPr>
          <w:p w14:paraId="6E890F9F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7C386EC8" w14:textId="77777777" w:rsidTr="00BB3EF2">
        <w:trPr>
          <w:trHeight w:val="20"/>
        </w:trPr>
        <w:tc>
          <w:tcPr>
            <w:tcW w:w="2897" w:type="dxa"/>
            <w:vMerge/>
          </w:tcPr>
          <w:p w14:paraId="192148A7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2606" w:type="dxa"/>
          </w:tcPr>
          <w:p w14:paraId="2CECF40E" w14:textId="77777777" w:rsidR="00174094" w:rsidRPr="00174094" w:rsidRDefault="00174094" w:rsidP="00174094">
            <w:r w:rsidRPr="00174094">
              <w:t>Eigenstudium</w:t>
            </w:r>
          </w:p>
        </w:tc>
        <w:tc>
          <w:tcPr>
            <w:tcW w:w="1589" w:type="dxa"/>
          </w:tcPr>
          <w:p w14:paraId="195B7835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33 LVS</w:t>
            </w:r>
          </w:p>
        </w:tc>
        <w:tc>
          <w:tcPr>
            <w:tcW w:w="2156" w:type="dxa"/>
            <w:gridSpan w:val="2"/>
          </w:tcPr>
          <w:p w14:paraId="651F48CB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6D045FC7" w14:textId="77777777" w:rsidTr="00BB3EF2">
        <w:trPr>
          <w:trHeight w:val="20"/>
        </w:trPr>
        <w:tc>
          <w:tcPr>
            <w:tcW w:w="2897" w:type="dxa"/>
          </w:tcPr>
          <w:p w14:paraId="1BFEE319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 xml:space="preserve">Beteiligte </w:t>
            </w:r>
          </w:p>
          <w:p w14:paraId="1C5AF40D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Fachgruppen</w:t>
            </w:r>
          </w:p>
        </w:tc>
        <w:tc>
          <w:tcPr>
            <w:tcW w:w="4195" w:type="dxa"/>
            <w:gridSpan w:val="2"/>
          </w:tcPr>
          <w:p w14:paraId="68515283" w14:textId="77777777" w:rsidR="00174094" w:rsidRPr="00174094" w:rsidRDefault="00174094" w:rsidP="00174094">
            <w:r w:rsidRPr="00174094">
              <w:t>Rechtswissenschaften</w:t>
            </w:r>
          </w:p>
        </w:tc>
        <w:tc>
          <w:tcPr>
            <w:tcW w:w="2156" w:type="dxa"/>
            <w:gridSpan w:val="2"/>
          </w:tcPr>
          <w:p w14:paraId="12D769D9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45 LVS</w:t>
            </w:r>
          </w:p>
        </w:tc>
      </w:tr>
      <w:tr w:rsidR="00174094" w:rsidRPr="00174094" w14:paraId="52194B42" w14:textId="77777777" w:rsidTr="00BB3EF2">
        <w:trPr>
          <w:trHeight w:val="20"/>
        </w:trPr>
        <w:tc>
          <w:tcPr>
            <w:tcW w:w="2897" w:type="dxa"/>
          </w:tcPr>
          <w:p w14:paraId="5BDB4D1A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Lernziele</w:t>
            </w:r>
          </w:p>
        </w:tc>
        <w:tc>
          <w:tcPr>
            <w:tcW w:w="6351" w:type="dxa"/>
            <w:gridSpan w:val="4"/>
          </w:tcPr>
          <w:p w14:paraId="0729C95F" w14:textId="77777777" w:rsidR="00174094" w:rsidRPr="00174094" w:rsidRDefault="00174094" w:rsidP="00174094">
            <w:r w:rsidRPr="00174094">
              <w:t>Die Studierenden</w:t>
            </w:r>
          </w:p>
          <w:p w14:paraId="691EFCB4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kennen die Verkehrssicherungspflichten</w:t>
            </w:r>
          </w:p>
          <w:p w14:paraId="64D17242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können relevante Bestimmungen umsetzen</w:t>
            </w:r>
          </w:p>
        </w:tc>
      </w:tr>
      <w:tr w:rsidR="00174094" w:rsidRPr="00174094" w14:paraId="3DE2EC3D" w14:textId="77777777" w:rsidTr="00BB3EF2">
        <w:trPr>
          <w:trHeight w:val="20"/>
        </w:trPr>
        <w:tc>
          <w:tcPr>
            <w:tcW w:w="2897" w:type="dxa"/>
            <w:vMerge w:val="restart"/>
          </w:tcPr>
          <w:p w14:paraId="2F68F16E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Inhalte</w:t>
            </w:r>
          </w:p>
          <w:p w14:paraId="6802C341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930" w:type="dxa"/>
            <w:gridSpan w:val="3"/>
          </w:tcPr>
          <w:p w14:paraId="4D097A97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Verkehrsrecht</w:t>
            </w:r>
          </w:p>
        </w:tc>
        <w:tc>
          <w:tcPr>
            <w:tcW w:w="1421" w:type="dxa"/>
          </w:tcPr>
          <w:p w14:paraId="7FB0D4DC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45 LVS</w:t>
            </w:r>
          </w:p>
        </w:tc>
      </w:tr>
      <w:tr w:rsidR="00174094" w:rsidRPr="00174094" w14:paraId="142EFACD" w14:textId="77777777" w:rsidTr="00BB3EF2">
        <w:trPr>
          <w:trHeight w:val="20"/>
        </w:trPr>
        <w:tc>
          <w:tcPr>
            <w:tcW w:w="2897" w:type="dxa"/>
            <w:vMerge/>
          </w:tcPr>
          <w:p w14:paraId="458DC4CA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930" w:type="dxa"/>
            <w:gridSpan w:val="3"/>
          </w:tcPr>
          <w:p w14:paraId="6AC3510C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Vertiefung spezieller Fahrerlaubnisklassen</w:t>
            </w:r>
          </w:p>
        </w:tc>
        <w:tc>
          <w:tcPr>
            <w:tcW w:w="1421" w:type="dxa"/>
          </w:tcPr>
          <w:p w14:paraId="62092721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5 LVS</w:t>
            </w:r>
          </w:p>
        </w:tc>
      </w:tr>
      <w:tr w:rsidR="00174094" w:rsidRPr="00174094" w14:paraId="03C7B469" w14:textId="77777777" w:rsidTr="00BB3EF2">
        <w:trPr>
          <w:trHeight w:val="20"/>
        </w:trPr>
        <w:tc>
          <w:tcPr>
            <w:tcW w:w="2897" w:type="dxa"/>
            <w:vMerge/>
          </w:tcPr>
          <w:p w14:paraId="69584DD5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930" w:type="dxa"/>
            <w:gridSpan w:val="3"/>
          </w:tcPr>
          <w:p w14:paraId="7BAEC987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  <w:rPr>
                <w:b/>
              </w:rPr>
            </w:pPr>
            <w:r w:rsidRPr="00174094">
              <w:t>Verkehrssicherungspflichten</w:t>
            </w:r>
          </w:p>
        </w:tc>
        <w:tc>
          <w:tcPr>
            <w:tcW w:w="1421" w:type="dxa"/>
          </w:tcPr>
          <w:p w14:paraId="7B76487C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2 LVS</w:t>
            </w:r>
          </w:p>
        </w:tc>
      </w:tr>
      <w:tr w:rsidR="00174094" w:rsidRPr="00174094" w14:paraId="50B39A9C" w14:textId="77777777" w:rsidTr="00BB3EF2">
        <w:trPr>
          <w:trHeight w:val="20"/>
        </w:trPr>
        <w:tc>
          <w:tcPr>
            <w:tcW w:w="2897" w:type="dxa"/>
            <w:vMerge/>
          </w:tcPr>
          <w:p w14:paraId="1F60E142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930" w:type="dxa"/>
            <w:gridSpan w:val="3"/>
          </w:tcPr>
          <w:p w14:paraId="62AE74E5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  <w:rPr>
                <w:b/>
              </w:rPr>
            </w:pPr>
            <w:r w:rsidRPr="00174094">
              <w:t xml:space="preserve">Vorschriften über Gewichte und Abmessungen der StVO </w:t>
            </w:r>
            <w:r w:rsidRPr="00174094">
              <w:rPr>
                <w:rFonts w:cs="Arial"/>
              </w:rPr>
              <w:t>und der</w:t>
            </w:r>
            <w:r w:rsidRPr="00174094">
              <w:t xml:space="preserve"> </w:t>
            </w:r>
            <w:r w:rsidRPr="00174094">
              <w:rPr>
                <w:rFonts w:cs="Arial"/>
              </w:rPr>
              <w:t xml:space="preserve">StVZO </w:t>
            </w:r>
          </w:p>
        </w:tc>
        <w:tc>
          <w:tcPr>
            <w:tcW w:w="1421" w:type="dxa"/>
          </w:tcPr>
          <w:p w14:paraId="59C75FD0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6 LVS</w:t>
            </w:r>
          </w:p>
        </w:tc>
      </w:tr>
      <w:tr w:rsidR="00174094" w:rsidRPr="00174094" w14:paraId="71D48A73" w14:textId="77777777" w:rsidTr="00BB3EF2">
        <w:trPr>
          <w:trHeight w:val="20"/>
        </w:trPr>
        <w:tc>
          <w:tcPr>
            <w:tcW w:w="2897" w:type="dxa"/>
            <w:vMerge/>
          </w:tcPr>
          <w:p w14:paraId="153F29AB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930" w:type="dxa"/>
            <w:gridSpan w:val="3"/>
          </w:tcPr>
          <w:p w14:paraId="332E342D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  <w:rPr>
                <w:b/>
              </w:rPr>
            </w:pPr>
            <w:r w:rsidRPr="00174094">
              <w:t xml:space="preserve">übermäßige Straßennutzung nach </w:t>
            </w:r>
            <w:r w:rsidRPr="00174094">
              <w:br/>
              <w:t>§ 29 StVO</w:t>
            </w:r>
          </w:p>
        </w:tc>
        <w:tc>
          <w:tcPr>
            <w:tcW w:w="1421" w:type="dxa"/>
          </w:tcPr>
          <w:p w14:paraId="0E947EE3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2 LVS</w:t>
            </w:r>
          </w:p>
        </w:tc>
      </w:tr>
      <w:tr w:rsidR="00174094" w:rsidRPr="00174094" w14:paraId="1D4E16F8" w14:textId="77777777" w:rsidTr="00BB3EF2">
        <w:trPr>
          <w:trHeight w:val="20"/>
        </w:trPr>
        <w:tc>
          <w:tcPr>
            <w:tcW w:w="2897" w:type="dxa"/>
            <w:vMerge/>
          </w:tcPr>
          <w:p w14:paraId="01D062A1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930" w:type="dxa"/>
            <w:gridSpan w:val="3"/>
          </w:tcPr>
          <w:p w14:paraId="32646FEA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Großraum- und Schwertransporte</w:t>
            </w:r>
          </w:p>
        </w:tc>
        <w:tc>
          <w:tcPr>
            <w:tcW w:w="1421" w:type="dxa"/>
          </w:tcPr>
          <w:p w14:paraId="52262B0B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4 LVS</w:t>
            </w:r>
          </w:p>
        </w:tc>
      </w:tr>
      <w:tr w:rsidR="00174094" w:rsidRPr="00174094" w14:paraId="76D917D0" w14:textId="77777777" w:rsidTr="00BB3EF2">
        <w:trPr>
          <w:trHeight w:val="20"/>
        </w:trPr>
        <w:tc>
          <w:tcPr>
            <w:tcW w:w="2897" w:type="dxa"/>
            <w:vMerge/>
          </w:tcPr>
          <w:p w14:paraId="57D3F6FE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6351" w:type="dxa"/>
            <w:gridSpan w:val="4"/>
          </w:tcPr>
          <w:p w14:paraId="79B75260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Ausnahmegenehmigungen und Erlaubnisse</w:t>
            </w:r>
          </w:p>
          <w:p w14:paraId="08E0207E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Auflagen und Beschränkungen</w:t>
            </w:r>
          </w:p>
          <w:p w14:paraId="194B3FBE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Rechtsfolgen bei Verstößen</w:t>
            </w:r>
          </w:p>
        </w:tc>
      </w:tr>
      <w:tr w:rsidR="00174094" w:rsidRPr="00174094" w14:paraId="7ACA4D82" w14:textId="77777777" w:rsidTr="00BB3EF2">
        <w:trPr>
          <w:trHeight w:val="20"/>
        </w:trPr>
        <w:tc>
          <w:tcPr>
            <w:tcW w:w="2897" w:type="dxa"/>
            <w:vMerge/>
          </w:tcPr>
          <w:p w14:paraId="017384D2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930" w:type="dxa"/>
            <w:gridSpan w:val="3"/>
          </w:tcPr>
          <w:p w14:paraId="47BB2250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Grundlagen der Ladungssicherung</w:t>
            </w:r>
          </w:p>
        </w:tc>
        <w:tc>
          <w:tcPr>
            <w:tcW w:w="1421" w:type="dxa"/>
          </w:tcPr>
          <w:p w14:paraId="71202F7A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4 LVS</w:t>
            </w:r>
          </w:p>
        </w:tc>
      </w:tr>
      <w:tr w:rsidR="00174094" w:rsidRPr="00174094" w14:paraId="24E50923" w14:textId="77777777" w:rsidTr="00BB3EF2">
        <w:trPr>
          <w:trHeight w:val="20"/>
        </w:trPr>
        <w:tc>
          <w:tcPr>
            <w:tcW w:w="2897" w:type="dxa"/>
            <w:vMerge/>
          </w:tcPr>
          <w:p w14:paraId="3E0C6D89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930" w:type="dxa"/>
            <w:gridSpan w:val="3"/>
          </w:tcPr>
          <w:p w14:paraId="7DD2FD9A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  <w:rPr>
                <w:b/>
              </w:rPr>
            </w:pPr>
            <w:r w:rsidRPr="00174094">
              <w:t>verkehrs- und wegerechtliche Vorschriften für Veranstaltungen im Straßenraum</w:t>
            </w:r>
          </w:p>
        </w:tc>
        <w:tc>
          <w:tcPr>
            <w:tcW w:w="1421" w:type="dxa"/>
          </w:tcPr>
          <w:p w14:paraId="2257FF2C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4 LVS</w:t>
            </w:r>
          </w:p>
        </w:tc>
      </w:tr>
      <w:tr w:rsidR="00174094" w:rsidRPr="00174094" w14:paraId="2C9801DD" w14:textId="77777777" w:rsidTr="00BB3EF2">
        <w:trPr>
          <w:trHeight w:val="20"/>
        </w:trPr>
        <w:tc>
          <w:tcPr>
            <w:tcW w:w="2897" w:type="dxa"/>
            <w:vMerge/>
          </w:tcPr>
          <w:p w14:paraId="019C4881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930" w:type="dxa"/>
            <w:gridSpan w:val="3"/>
          </w:tcPr>
          <w:p w14:paraId="63962699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  <w:rPr>
                <w:b/>
              </w:rPr>
            </w:pPr>
            <w:r w:rsidRPr="00174094">
              <w:t>Gefahrenerkennung und Eigensicherung bei Gefahrgutlagen</w:t>
            </w:r>
          </w:p>
        </w:tc>
        <w:tc>
          <w:tcPr>
            <w:tcW w:w="1421" w:type="dxa"/>
          </w:tcPr>
          <w:p w14:paraId="12539C18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4 LVS</w:t>
            </w:r>
          </w:p>
        </w:tc>
      </w:tr>
      <w:tr w:rsidR="00174094" w:rsidRPr="00174094" w14:paraId="538E941E" w14:textId="77777777" w:rsidTr="00BB3EF2">
        <w:trPr>
          <w:trHeight w:val="20"/>
        </w:trPr>
        <w:tc>
          <w:tcPr>
            <w:tcW w:w="2897" w:type="dxa"/>
            <w:vMerge/>
          </w:tcPr>
          <w:p w14:paraId="5E8C3727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930" w:type="dxa"/>
            <w:gridSpan w:val="3"/>
          </w:tcPr>
          <w:p w14:paraId="442CB207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  <w:rPr>
                <w:b/>
              </w:rPr>
            </w:pPr>
            <w:r w:rsidRPr="00174094">
              <w:t xml:space="preserve">Kontrolle von Fahrzeugen hinsichtlich Ausrüstung und Beschaffenheit im </w:t>
            </w:r>
            <w:r w:rsidRPr="00174094">
              <w:lastRenderedPageBreak/>
              <w:t>Rahmen der allgemeinen Verkehrsüberwachung (insbesondere §§ 17, 23 StVO, §§ 29, 30, 31, 36, 49, 49a ff. StVZO)</w:t>
            </w:r>
          </w:p>
        </w:tc>
        <w:tc>
          <w:tcPr>
            <w:tcW w:w="1421" w:type="dxa"/>
          </w:tcPr>
          <w:p w14:paraId="01B68EBD" w14:textId="77777777" w:rsidR="00174094" w:rsidRPr="00174094" w:rsidRDefault="00174094" w:rsidP="00174094">
            <w:pPr>
              <w:ind w:right="227"/>
              <w:jc w:val="center"/>
            </w:pPr>
            <w:r w:rsidRPr="00174094">
              <w:lastRenderedPageBreak/>
              <w:t>14 LVS</w:t>
            </w:r>
          </w:p>
        </w:tc>
      </w:tr>
      <w:tr w:rsidR="00174094" w:rsidRPr="00174094" w14:paraId="4FC1D00E" w14:textId="77777777" w:rsidTr="00BB3EF2">
        <w:trPr>
          <w:trHeight w:val="964"/>
        </w:trPr>
        <w:tc>
          <w:tcPr>
            <w:tcW w:w="9248" w:type="dxa"/>
            <w:gridSpan w:val="5"/>
            <w:shd w:val="clear" w:color="auto" w:fill="A0C8FF"/>
            <w:vAlign w:val="center"/>
          </w:tcPr>
          <w:p w14:paraId="1FD52A3B" w14:textId="77777777" w:rsidR="00174094" w:rsidRPr="00174094" w:rsidRDefault="00174094" w:rsidP="00174094">
            <w:pPr>
              <w:overflowPunct w:val="0"/>
              <w:autoSpaceDE w:val="0"/>
              <w:autoSpaceDN w:val="0"/>
              <w:adjustRightInd w:val="0"/>
              <w:spacing w:before="0" w:after="0" w:line="288" w:lineRule="auto"/>
              <w:ind w:left="1758" w:hanging="1758"/>
              <w:textAlignment w:val="baseline"/>
              <w:outlineLvl w:val="2"/>
              <w:rPr>
                <w:b/>
                <w:bCs/>
                <w:szCs w:val="20"/>
              </w:rPr>
            </w:pPr>
            <w:bookmarkStart w:id="187" w:name="_Toc310628507"/>
            <w:bookmarkStart w:id="188" w:name="_Toc188133586"/>
            <w:bookmarkStart w:id="189" w:name="_Toc214969709"/>
            <w:r w:rsidRPr="00174094">
              <w:rPr>
                <w:b/>
                <w:bCs/>
                <w:szCs w:val="20"/>
              </w:rPr>
              <w:t>Teilmodul 4.2 - Aufnahme schwerer Unfälle, Abschleppen von Fahrzeugen</w:t>
            </w:r>
            <w:bookmarkEnd w:id="187"/>
            <w:bookmarkEnd w:id="188"/>
            <w:bookmarkEnd w:id="189"/>
          </w:p>
        </w:tc>
      </w:tr>
      <w:tr w:rsidR="00174094" w:rsidRPr="00174094" w14:paraId="279C6CAB" w14:textId="77777777" w:rsidTr="00BB3EF2">
        <w:trPr>
          <w:trHeight w:val="20"/>
        </w:trPr>
        <w:tc>
          <w:tcPr>
            <w:tcW w:w="2897" w:type="dxa"/>
          </w:tcPr>
          <w:p w14:paraId="595792E2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Fächer</w:t>
            </w:r>
          </w:p>
        </w:tc>
        <w:tc>
          <w:tcPr>
            <w:tcW w:w="6351" w:type="dxa"/>
            <w:gridSpan w:val="4"/>
          </w:tcPr>
          <w:p w14:paraId="0FAAD43A" w14:textId="77777777" w:rsidR="00174094" w:rsidRPr="00174094" w:rsidRDefault="00174094" w:rsidP="00174094">
            <w:r w:rsidRPr="00174094">
              <w:t xml:space="preserve">Krim, KT, VR, </w:t>
            </w:r>
            <w:proofErr w:type="spellStart"/>
            <w:r w:rsidRPr="00174094">
              <w:t>VerfR</w:t>
            </w:r>
            <w:proofErr w:type="spellEnd"/>
            <w:r w:rsidRPr="00174094">
              <w:t>/ER</w:t>
            </w:r>
          </w:p>
        </w:tc>
      </w:tr>
      <w:tr w:rsidR="00174094" w:rsidRPr="00174094" w14:paraId="3EB1E17D" w14:textId="77777777" w:rsidTr="00BB3EF2">
        <w:trPr>
          <w:trHeight w:val="20"/>
        </w:trPr>
        <w:tc>
          <w:tcPr>
            <w:tcW w:w="2897" w:type="dxa"/>
          </w:tcPr>
          <w:p w14:paraId="3701AD6B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Art der LV</w:t>
            </w:r>
          </w:p>
        </w:tc>
        <w:tc>
          <w:tcPr>
            <w:tcW w:w="6351" w:type="dxa"/>
            <w:gridSpan w:val="4"/>
          </w:tcPr>
          <w:p w14:paraId="5666BEC8" w14:textId="77777777" w:rsidR="00174094" w:rsidRPr="00174094" w:rsidRDefault="00174094" w:rsidP="00174094">
            <w:r w:rsidRPr="00174094">
              <w:t>Vorlesung, Unterrichtsgespräch, Übungen</w:t>
            </w:r>
          </w:p>
        </w:tc>
      </w:tr>
      <w:tr w:rsidR="00174094" w:rsidRPr="00174094" w14:paraId="5840036D" w14:textId="77777777" w:rsidTr="00BB3EF2">
        <w:trPr>
          <w:trHeight w:val="20"/>
        </w:trPr>
        <w:tc>
          <w:tcPr>
            <w:tcW w:w="2897" w:type="dxa"/>
            <w:vMerge w:val="restart"/>
          </w:tcPr>
          <w:p w14:paraId="4924424A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Stundenaufteilung</w:t>
            </w:r>
          </w:p>
        </w:tc>
        <w:tc>
          <w:tcPr>
            <w:tcW w:w="2606" w:type="dxa"/>
          </w:tcPr>
          <w:p w14:paraId="0F0FEE79" w14:textId="77777777" w:rsidR="00174094" w:rsidRPr="00174094" w:rsidRDefault="00174094" w:rsidP="00174094">
            <w:r w:rsidRPr="00174094">
              <w:t>Gesamtstunden</w:t>
            </w:r>
          </w:p>
        </w:tc>
        <w:tc>
          <w:tcPr>
            <w:tcW w:w="1589" w:type="dxa"/>
          </w:tcPr>
          <w:p w14:paraId="713C4669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48 LVS</w:t>
            </w:r>
          </w:p>
        </w:tc>
        <w:tc>
          <w:tcPr>
            <w:tcW w:w="2156" w:type="dxa"/>
            <w:gridSpan w:val="2"/>
          </w:tcPr>
          <w:p w14:paraId="30661BAA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60F59FA5" w14:textId="77777777" w:rsidTr="00BB3EF2">
        <w:trPr>
          <w:trHeight w:val="20"/>
        </w:trPr>
        <w:tc>
          <w:tcPr>
            <w:tcW w:w="2897" w:type="dxa"/>
            <w:vMerge/>
          </w:tcPr>
          <w:p w14:paraId="2AD04F0E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2606" w:type="dxa"/>
          </w:tcPr>
          <w:p w14:paraId="1475997D" w14:textId="77777777" w:rsidR="00174094" w:rsidRPr="00174094" w:rsidRDefault="00174094" w:rsidP="00174094">
            <w:r w:rsidRPr="00174094">
              <w:t>Kontaktstudium</w:t>
            </w:r>
          </w:p>
        </w:tc>
        <w:tc>
          <w:tcPr>
            <w:tcW w:w="1589" w:type="dxa"/>
          </w:tcPr>
          <w:p w14:paraId="7E8E1C3C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28 LVS</w:t>
            </w:r>
          </w:p>
        </w:tc>
        <w:tc>
          <w:tcPr>
            <w:tcW w:w="2156" w:type="dxa"/>
            <w:gridSpan w:val="2"/>
          </w:tcPr>
          <w:p w14:paraId="2CDE231B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6E9656F0" w14:textId="77777777" w:rsidTr="00BB3EF2">
        <w:trPr>
          <w:trHeight w:val="20"/>
        </w:trPr>
        <w:tc>
          <w:tcPr>
            <w:tcW w:w="2897" w:type="dxa"/>
            <w:vMerge/>
          </w:tcPr>
          <w:p w14:paraId="49FA58CE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2606" w:type="dxa"/>
          </w:tcPr>
          <w:p w14:paraId="242DA4D7" w14:textId="77777777" w:rsidR="00174094" w:rsidRPr="00174094" w:rsidRDefault="00174094" w:rsidP="00174094">
            <w:r w:rsidRPr="00174094">
              <w:t>Eigenstudium</w:t>
            </w:r>
          </w:p>
        </w:tc>
        <w:tc>
          <w:tcPr>
            <w:tcW w:w="1589" w:type="dxa"/>
          </w:tcPr>
          <w:p w14:paraId="061982F5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20 LVS</w:t>
            </w:r>
          </w:p>
        </w:tc>
        <w:tc>
          <w:tcPr>
            <w:tcW w:w="2156" w:type="dxa"/>
            <w:gridSpan w:val="2"/>
          </w:tcPr>
          <w:p w14:paraId="1BC1A2FC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14F45560" w14:textId="77777777" w:rsidTr="00BB3EF2">
        <w:trPr>
          <w:trHeight w:val="20"/>
        </w:trPr>
        <w:tc>
          <w:tcPr>
            <w:tcW w:w="2897" w:type="dxa"/>
            <w:vMerge w:val="restart"/>
            <w:shd w:val="clear" w:color="auto" w:fill="auto"/>
          </w:tcPr>
          <w:p w14:paraId="18923AA3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 xml:space="preserve">Beteiligte </w:t>
            </w:r>
          </w:p>
          <w:p w14:paraId="3CE04606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Fachgruppen</w:t>
            </w:r>
          </w:p>
        </w:tc>
        <w:tc>
          <w:tcPr>
            <w:tcW w:w="4195" w:type="dxa"/>
            <w:gridSpan w:val="2"/>
          </w:tcPr>
          <w:p w14:paraId="02EB209C" w14:textId="77777777" w:rsidR="00174094" w:rsidRPr="00174094" w:rsidRDefault="00174094" w:rsidP="00174094">
            <w:r w:rsidRPr="00174094">
              <w:t>Polizeiliches Management</w:t>
            </w:r>
          </w:p>
        </w:tc>
        <w:tc>
          <w:tcPr>
            <w:tcW w:w="2156" w:type="dxa"/>
            <w:gridSpan w:val="2"/>
          </w:tcPr>
          <w:p w14:paraId="114EBEA4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10 LVS</w:t>
            </w:r>
          </w:p>
        </w:tc>
      </w:tr>
      <w:tr w:rsidR="00174094" w:rsidRPr="00174094" w14:paraId="53CC4935" w14:textId="77777777" w:rsidTr="00BB3EF2">
        <w:trPr>
          <w:trHeight w:val="20"/>
        </w:trPr>
        <w:tc>
          <w:tcPr>
            <w:tcW w:w="28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7C0C67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C507" w14:textId="77777777" w:rsidR="00174094" w:rsidRPr="00174094" w:rsidRDefault="00174094" w:rsidP="00174094">
            <w:r w:rsidRPr="00174094">
              <w:t>Rechtswissenschaften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6FE3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18 LVS</w:t>
            </w:r>
          </w:p>
        </w:tc>
      </w:tr>
      <w:tr w:rsidR="00174094" w:rsidRPr="00174094" w14:paraId="78012FF2" w14:textId="77777777" w:rsidTr="00BB3EF2">
        <w:trPr>
          <w:trHeight w:val="20"/>
        </w:trPr>
        <w:tc>
          <w:tcPr>
            <w:tcW w:w="2897" w:type="dxa"/>
            <w:shd w:val="clear" w:color="auto" w:fill="auto"/>
          </w:tcPr>
          <w:p w14:paraId="5F2145E7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Lernziele</w:t>
            </w:r>
          </w:p>
        </w:tc>
        <w:tc>
          <w:tcPr>
            <w:tcW w:w="6351" w:type="dxa"/>
            <w:gridSpan w:val="4"/>
            <w:tcBorders>
              <w:bottom w:val="single" w:sz="4" w:space="0" w:color="auto"/>
            </w:tcBorders>
          </w:tcPr>
          <w:p w14:paraId="1A838BFB" w14:textId="77777777" w:rsidR="00174094" w:rsidRPr="00174094" w:rsidRDefault="00174094" w:rsidP="00174094">
            <w:r w:rsidRPr="00174094">
              <w:t>Die Studierenden</w:t>
            </w:r>
          </w:p>
          <w:p w14:paraId="439DE696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können schwere Verkehrsunfälle aufnehmen</w:t>
            </w:r>
          </w:p>
          <w:p w14:paraId="1BA3F07F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können die rechtlichen Bestimmungen über das Abschleppen von Fahrzeugen umsetzen</w:t>
            </w:r>
          </w:p>
          <w:p w14:paraId="7B4DF01B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kennen Grundzüge des Kosten- und Haftungsrechts</w:t>
            </w:r>
          </w:p>
        </w:tc>
      </w:tr>
      <w:tr w:rsidR="00174094" w:rsidRPr="00174094" w14:paraId="2C131A30" w14:textId="77777777" w:rsidTr="00BB3EF2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09945BB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Inhalte</w:t>
            </w: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09A5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Kriminalistik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02AB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6 LVS</w:t>
            </w:r>
          </w:p>
        </w:tc>
      </w:tr>
      <w:tr w:rsidR="00174094" w:rsidRPr="00174094" w14:paraId="3D958EC9" w14:textId="77777777" w:rsidTr="00BB3EF2">
        <w:trPr>
          <w:trHeight w:val="20"/>
        </w:trPr>
        <w:tc>
          <w:tcPr>
            <w:tcW w:w="289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3E06286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6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ACA3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Informationssysteme und ihre Bedeutung für die Verkehrsunfallsachbearbeitung, Sicherungsangriff an Verkehrsunfallstellen</w:t>
            </w:r>
          </w:p>
          <w:p w14:paraId="205BA9BB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 xml:space="preserve">Ermittlungen nach einem unerlaubten Entfernen vom Unfallort </w:t>
            </w:r>
          </w:p>
          <w:p w14:paraId="778B2D78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Aufnahme schwerer Verkehrsunfälle mit Personenschäden</w:t>
            </w:r>
          </w:p>
          <w:p w14:paraId="315C50D3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Digitale Spuren bei Fahrzeugen im Rahmen von Unfallermittlungen</w:t>
            </w:r>
          </w:p>
        </w:tc>
      </w:tr>
      <w:tr w:rsidR="00174094" w:rsidRPr="00174094" w14:paraId="5CDA1A8F" w14:textId="77777777" w:rsidTr="00BB3EF2">
        <w:trPr>
          <w:trHeight w:val="20"/>
        </w:trPr>
        <w:tc>
          <w:tcPr>
            <w:tcW w:w="289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D939095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7C9F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Kriminaltechnik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A718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4 LVS</w:t>
            </w:r>
          </w:p>
        </w:tc>
      </w:tr>
      <w:tr w:rsidR="00174094" w:rsidRPr="00174094" w14:paraId="09311509" w14:textId="77777777" w:rsidTr="00BB3EF2">
        <w:trPr>
          <w:trHeight w:val="20"/>
        </w:trPr>
        <w:tc>
          <w:tcPr>
            <w:tcW w:w="289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639CDCC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6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C986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 xml:space="preserve">praktische Spurensuche und -sicherung an </w:t>
            </w:r>
          </w:p>
          <w:p w14:paraId="1A77FF49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verunfallten Fahrzeugen</w:t>
            </w:r>
          </w:p>
          <w:p w14:paraId="088952B0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verunfallten Personen</w:t>
            </w:r>
          </w:p>
          <w:p w14:paraId="1735E223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Unfallstellen</w:t>
            </w:r>
          </w:p>
        </w:tc>
      </w:tr>
      <w:tr w:rsidR="00174094" w:rsidRPr="00174094" w14:paraId="220A3F3F" w14:textId="77777777" w:rsidTr="00BB3EF2">
        <w:trPr>
          <w:trHeight w:val="20"/>
        </w:trPr>
        <w:tc>
          <w:tcPr>
            <w:tcW w:w="289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B00B636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1B72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Verkehrsrecht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B87C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6 LVS</w:t>
            </w:r>
          </w:p>
        </w:tc>
      </w:tr>
      <w:tr w:rsidR="00174094" w:rsidRPr="00174094" w14:paraId="7F0A9340" w14:textId="77777777" w:rsidTr="00BB3EF2">
        <w:trPr>
          <w:trHeight w:val="20"/>
        </w:trPr>
        <w:tc>
          <w:tcPr>
            <w:tcW w:w="289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E291153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6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9B43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Verkehrsunfälle, Vertiefung von § 34 StVO</w:t>
            </w:r>
          </w:p>
          <w:p w14:paraId="4873016D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Unerlaubtes Entfernen vom Unfallort (§ 142 StGB)</w:t>
            </w:r>
          </w:p>
        </w:tc>
      </w:tr>
      <w:tr w:rsidR="00174094" w:rsidRPr="00174094" w14:paraId="25E4FE9B" w14:textId="77777777" w:rsidTr="00BB3EF2">
        <w:trPr>
          <w:trHeight w:val="20"/>
        </w:trPr>
        <w:tc>
          <w:tcPr>
            <w:tcW w:w="289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3C00A97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24F1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Verfassungsrecht/Eingriffsrecht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DC1C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12 LVS</w:t>
            </w:r>
          </w:p>
        </w:tc>
      </w:tr>
      <w:tr w:rsidR="00174094" w:rsidRPr="00174094" w14:paraId="16B901AE" w14:textId="77777777" w:rsidTr="00BB3EF2">
        <w:trPr>
          <w:trHeight w:val="20"/>
        </w:trPr>
        <w:tc>
          <w:tcPr>
            <w:tcW w:w="289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D085161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6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E49C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Abschleppen von Fahrzeugen</w:t>
            </w:r>
          </w:p>
          <w:p w14:paraId="261CFD81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Abschleppen verbotswidrig abgestellter Fahrzeuge im öffentlichen Verkehrsraum unter Berücksichtigung der Verkehrszeichen und der Rechtsprechung des BVerwG</w:t>
            </w:r>
          </w:p>
          <w:p w14:paraId="4136069E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Abschleppen zur allgemeinen Gefahrenabwehr</w:t>
            </w:r>
          </w:p>
          <w:p w14:paraId="50A8C38C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Abschleppen zur Eigentumssicherung</w:t>
            </w:r>
          </w:p>
          <w:p w14:paraId="7562BE21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Abschleppen von privaten Flächen</w:t>
            </w:r>
          </w:p>
          <w:p w14:paraId="6824E3E2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Abschleppen mit dem Ziel der Strafverfolgung</w:t>
            </w:r>
          </w:p>
          <w:p w14:paraId="6A474485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Kostenrecht</w:t>
            </w:r>
          </w:p>
          <w:p w14:paraId="4B1C7FFA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 xml:space="preserve">Vollzugs- und Vollstreckungskosten </w:t>
            </w:r>
            <w:r w:rsidRPr="00174094">
              <w:br/>
              <w:t xml:space="preserve">(§§ 227a, 249 </w:t>
            </w:r>
            <w:proofErr w:type="spellStart"/>
            <w:r w:rsidRPr="00174094">
              <w:t>LVwG</w:t>
            </w:r>
            <w:proofErr w:type="spellEnd"/>
            <w:r w:rsidRPr="00174094">
              <w:t>, VVKO)</w:t>
            </w:r>
          </w:p>
          <w:p w14:paraId="1F66759C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Gebühren nach der Gebührenordnung für Maßnahmen im Straßenverkehr</w:t>
            </w:r>
          </w:p>
          <w:p w14:paraId="38BAA8B4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Verwaltungsgebühren nach dem Verwaltungskostengesetz und der Landesverordnung über Verwaltungsgebühren</w:t>
            </w:r>
          </w:p>
          <w:p w14:paraId="6BE6E2B8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Haftungsrecht</w:t>
            </w:r>
          </w:p>
          <w:p w14:paraId="1394AB2D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Amtshaftung bei schuldhaft rechtswidrigen Eingriffen (§ 839 BGB, Art. 34 GG)</w:t>
            </w:r>
          </w:p>
          <w:p w14:paraId="49779A6A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Entschädigung bei schuldlos rechtswidrigen Eingriffen</w:t>
            </w:r>
          </w:p>
          <w:p w14:paraId="0C6BAFC6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 xml:space="preserve">Entschädigung von Nichtstörern und unbeteiligten Dritten (§§ 221 ff. </w:t>
            </w:r>
            <w:proofErr w:type="spellStart"/>
            <w:r w:rsidRPr="00174094">
              <w:t>LVwG</w:t>
            </w:r>
            <w:proofErr w:type="spellEnd"/>
            <w:r w:rsidRPr="00174094">
              <w:t>)</w:t>
            </w:r>
          </w:p>
          <w:p w14:paraId="1A42FB8D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  <w:rPr>
                <w:b/>
              </w:rPr>
            </w:pPr>
            <w:r w:rsidRPr="00174094">
              <w:t xml:space="preserve">Schadensersatzansprüche bei informationellen Eingriffsmaßnahmen </w:t>
            </w:r>
            <w:r w:rsidRPr="00174094">
              <w:br/>
              <w:t xml:space="preserve">(§ 225 </w:t>
            </w:r>
            <w:proofErr w:type="spellStart"/>
            <w:r w:rsidRPr="00174094">
              <w:t>LVwG</w:t>
            </w:r>
            <w:proofErr w:type="spellEnd"/>
            <w:r w:rsidRPr="00174094">
              <w:t>, § 30 LDSG)</w:t>
            </w:r>
          </w:p>
        </w:tc>
      </w:tr>
      <w:tr w:rsidR="00174094" w:rsidRPr="00174094" w14:paraId="64F3705E" w14:textId="77777777" w:rsidTr="00BB3EF2">
        <w:trPr>
          <w:trHeight w:val="964"/>
        </w:trPr>
        <w:tc>
          <w:tcPr>
            <w:tcW w:w="9248" w:type="dxa"/>
            <w:gridSpan w:val="5"/>
            <w:shd w:val="clear" w:color="auto" w:fill="A0C8FF"/>
            <w:vAlign w:val="center"/>
          </w:tcPr>
          <w:p w14:paraId="52821F31" w14:textId="77777777" w:rsidR="00174094" w:rsidRPr="00174094" w:rsidRDefault="00174094" w:rsidP="00174094">
            <w:pPr>
              <w:overflowPunct w:val="0"/>
              <w:autoSpaceDE w:val="0"/>
              <w:autoSpaceDN w:val="0"/>
              <w:adjustRightInd w:val="0"/>
              <w:spacing w:before="0" w:after="0" w:line="288" w:lineRule="auto"/>
              <w:ind w:left="1758" w:hanging="1758"/>
              <w:textAlignment w:val="baseline"/>
              <w:outlineLvl w:val="2"/>
              <w:rPr>
                <w:b/>
                <w:bCs/>
                <w:szCs w:val="20"/>
              </w:rPr>
            </w:pPr>
            <w:bookmarkStart w:id="190" w:name="_Toc310628508"/>
            <w:bookmarkStart w:id="191" w:name="_Toc188133587"/>
            <w:bookmarkStart w:id="192" w:name="_Toc214969710"/>
            <w:r w:rsidRPr="00174094">
              <w:rPr>
                <w:b/>
                <w:bCs/>
                <w:szCs w:val="20"/>
              </w:rPr>
              <w:t>Teilmodul 4.3 - Umgang mit Tod, Sterbenden, Suizidalen und Angehörigen</w:t>
            </w:r>
            <w:bookmarkEnd w:id="190"/>
            <w:bookmarkEnd w:id="191"/>
            <w:bookmarkEnd w:id="192"/>
          </w:p>
        </w:tc>
      </w:tr>
      <w:tr w:rsidR="00174094" w:rsidRPr="00174094" w14:paraId="193CC740" w14:textId="77777777" w:rsidTr="00BB3EF2">
        <w:trPr>
          <w:trHeight w:val="20"/>
        </w:trPr>
        <w:tc>
          <w:tcPr>
            <w:tcW w:w="2897" w:type="dxa"/>
          </w:tcPr>
          <w:p w14:paraId="6A2AB09F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Fächer</w:t>
            </w:r>
          </w:p>
        </w:tc>
        <w:tc>
          <w:tcPr>
            <w:tcW w:w="6351" w:type="dxa"/>
            <w:gridSpan w:val="4"/>
          </w:tcPr>
          <w:p w14:paraId="02C6A1E0" w14:textId="77777777" w:rsidR="00174094" w:rsidRPr="00174094" w:rsidRDefault="00174094" w:rsidP="00174094">
            <w:r w:rsidRPr="00174094">
              <w:t>Psy, Ethik, Krim</w:t>
            </w:r>
          </w:p>
        </w:tc>
      </w:tr>
      <w:tr w:rsidR="00174094" w:rsidRPr="00174094" w14:paraId="3B665BC1" w14:textId="77777777" w:rsidTr="00BB3EF2">
        <w:trPr>
          <w:trHeight w:val="20"/>
        </w:trPr>
        <w:tc>
          <w:tcPr>
            <w:tcW w:w="2897" w:type="dxa"/>
          </w:tcPr>
          <w:p w14:paraId="4BB4908F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Art der LV</w:t>
            </w:r>
          </w:p>
        </w:tc>
        <w:tc>
          <w:tcPr>
            <w:tcW w:w="6351" w:type="dxa"/>
            <w:gridSpan w:val="4"/>
          </w:tcPr>
          <w:p w14:paraId="691A922B" w14:textId="77777777" w:rsidR="00174094" w:rsidRPr="00174094" w:rsidRDefault="00174094" w:rsidP="00174094">
            <w:r w:rsidRPr="00174094">
              <w:t>Vorlesung, Unterrichtsgespräch</w:t>
            </w:r>
          </w:p>
        </w:tc>
      </w:tr>
      <w:tr w:rsidR="00174094" w:rsidRPr="00174094" w14:paraId="4F9DAF76" w14:textId="77777777" w:rsidTr="00BB3EF2">
        <w:trPr>
          <w:trHeight w:val="20"/>
        </w:trPr>
        <w:tc>
          <w:tcPr>
            <w:tcW w:w="2897" w:type="dxa"/>
            <w:vMerge w:val="restart"/>
          </w:tcPr>
          <w:p w14:paraId="60DAD6AD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Stundenaufteilung</w:t>
            </w:r>
          </w:p>
        </w:tc>
        <w:tc>
          <w:tcPr>
            <w:tcW w:w="2606" w:type="dxa"/>
          </w:tcPr>
          <w:p w14:paraId="466A8357" w14:textId="77777777" w:rsidR="00174094" w:rsidRPr="00174094" w:rsidRDefault="00174094" w:rsidP="00174094">
            <w:r w:rsidRPr="00174094">
              <w:t>Gesamtstunden</w:t>
            </w:r>
          </w:p>
        </w:tc>
        <w:tc>
          <w:tcPr>
            <w:tcW w:w="1589" w:type="dxa"/>
          </w:tcPr>
          <w:p w14:paraId="7F3D67EF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30 LVS</w:t>
            </w:r>
          </w:p>
        </w:tc>
        <w:tc>
          <w:tcPr>
            <w:tcW w:w="2156" w:type="dxa"/>
            <w:gridSpan w:val="2"/>
          </w:tcPr>
          <w:p w14:paraId="71C93907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7D3B5CAD" w14:textId="77777777" w:rsidTr="00BB3EF2">
        <w:trPr>
          <w:trHeight w:val="20"/>
        </w:trPr>
        <w:tc>
          <w:tcPr>
            <w:tcW w:w="2897" w:type="dxa"/>
            <w:vMerge/>
          </w:tcPr>
          <w:p w14:paraId="6F612DB0" w14:textId="77777777" w:rsidR="00174094" w:rsidRPr="00174094" w:rsidRDefault="00174094" w:rsidP="00174094"/>
        </w:tc>
        <w:tc>
          <w:tcPr>
            <w:tcW w:w="2606" w:type="dxa"/>
          </w:tcPr>
          <w:p w14:paraId="7E22A162" w14:textId="77777777" w:rsidR="00174094" w:rsidRPr="00174094" w:rsidRDefault="00174094" w:rsidP="00174094">
            <w:r w:rsidRPr="00174094">
              <w:t>Kontaktstudium</w:t>
            </w:r>
          </w:p>
        </w:tc>
        <w:tc>
          <w:tcPr>
            <w:tcW w:w="1589" w:type="dxa"/>
          </w:tcPr>
          <w:p w14:paraId="119634E6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18 LVS</w:t>
            </w:r>
          </w:p>
        </w:tc>
        <w:tc>
          <w:tcPr>
            <w:tcW w:w="2156" w:type="dxa"/>
            <w:gridSpan w:val="2"/>
          </w:tcPr>
          <w:p w14:paraId="4A781E9D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3113705C" w14:textId="77777777" w:rsidTr="00BB3EF2">
        <w:trPr>
          <w:trHeight w:val="20"/>
        </w:trPr>
        <w:tc>
          <w:tcPr>
            <w:tcW w:w="2897" w:type="dxa"/>
            <w:vMerge/>
          </w:tcPr>
          <w:p w14:paraId="695F4B69" w14:textId="77777777" w:rsidR="00174094" w:rsidRPr="00174094" w:rsidRDefault="00174094" w:rsidP="00174094"/>
        </w:tc>
        <w:tc>
          <w:tcPr>
            <w:tcW w:w="2606" w:type="dxa"/>
          </w:tcPr>
          <w:p w14:paraId="07DCF103" w14:textId="77777777" w:rsidR="00174094" w:rsidRPr="00174094" w:rsidRDefault="00174094" w:rsidP="00174094">
            <w:r w:rsidRPr="00174094">
              <w:t>Eigenstudium</w:t>
            </w:r>
          </w:p>
        </w:tc>
        <w:tc>
          <w:tcPr>
            <w:tcW w:w="1589" w:type="dxa"/>
          </w:tcPr>
          <w:p w14:paraId="4216A8DA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12</w:t>
            </w:r>
            <w:r w:rsidRPr="00174094">
              <w:rPr>
                <w:color w:val="FF0000"/>
              </w:rPr>
              <w:t xml:space="preserve"> </w:t>
            </w:r>
            <w:r w:rsidRPr="00174094">
              <w:t>LVS</w:t>
            </w:r>
          </w:p>
        </w:tc>
        <w:tc>
          <w:tcPr>
            <w:tcW w:w="2156" w:type="dxa"/>
            <w:gridSpan w:val="2"/>
          </w:tcPr>
          <w:p w14:paraId="7A5885D7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6836BE09" w14:textId="77777777" w:rsidTr="00BB3EF2">
        <w:trPr>
          <w:trHeight w:val="20"/>
        </w:trPr>
        <w:tc>
          <w:tcPr>
            <w:tcW w:w="2897" w:type="dxa"/>
            <w:vMerge w:val="restart"/>
            <w:shd w:val="clear" w:color="auto" w:fill="auto"/>
          </w:tcPr>
          <w:p w14:paraId="51CA3896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 xml:space="preserve">Beteiligte </w:t>
            </w:r>
          </w:p>
          <w:p w14:paraId="55E9B10D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Fachgruppen</w:t>
            </w:r>
          </w:p>
        </w:tc>
        <w:tc>
          <w:tcPr>
            <w:tcW w:w="4195" w:type="dxa"/>
            <w:gridSpan w:val="2"/>
          </w:tcPr>
          <w:p w14:paraId="013A2268" w14:textId="77777777" w:rsidR="00174094" w:rsidRPr="00174094" w:rsidRDefault="00174094" w:rsidP="00174094">
            <w:r w:rsidRPr="00174094">
              <w:t>Sozialwissenschaften</w:t>
            </w:r>
          </w:p>
        </w:tc>
        <w:tc>
          <w:tcPr>
            <w:tcW w:w="2156" w:type="dxa"/>
            <w:gridSpan w:val="2"/>
          </w:tcPr>
          <w:p w14:paraId="2E46ABBA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14 LVS</w:t>
            </w:r>
          </w:p>
        </w:tc>
      </w:tr>
      <w:tr w:rsidR="00174094" w:rsidRPr="00174094" w14:paraId="45C3FBB7" w14:textId="77777777" w:rsidTr="00BB3EF2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17253ED8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195" w:type="dxa"/>
            <w:gridSpan w:val="2"/>
          </w:tcPr>
          <w:p w14:paraId="0AE89EEB" w14:textId="77777777" w:rsidR="00174094" w:rsidRPr="00174094" w:rsidRDefault="00174094" w:rsidP="00174094">
            <w:r w:rsidRPr="00174094">
              <w:t>Polizeiliches Management</w:t>
            </w:r>
          </w:p>
        </w:tc>
        <w:tc>
          <w:tcPr>
            <w:tcW w:w="2156" w:type="dxa"/>
            <w:gridSpan w:val="2"/>
          </w:tcPr>
          <w:p w14:paraId="19254490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4 LVS</w:t>
            </w:r>
          </w:p>
        </w:tc>
      </w:tr>
      <w:tr w:rsidR="00174094" w:rsidRPr="00174094" w14:paraId="37424D3E" w14:textId="77777777" w:rsidTr="00BB3EF2">
        <w:trPr>
          <w:trHeight w:val="20"/>
        </w:trPr>
        <w:tc>
          <w:tcPr>
            <w:tcW w:w="2897" w:type="dxa"/>
            <w:shd w:val="clear" w:color="auto" w:fill="auto"/>
          </w:tcPr>
          <w:p w14:paraId="0A9C6630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Lernziele</w:t>
            </w:r>
          </w:p>
        </w:tc>
        <w:tc>
          <w:tcPr>
            <w:tcW w:w="6351" w:type="dxa"/>
            <w:gridSpan w:val="4"/>
            <w:tcBorders>
              <w:bottom w:val="single" w:sz="4" w:space="0" w:color="auto"/>
            </w:tcBorders>
          </w:tcPr>
          <w:p w14:paraId="2D08F696" w14:textId="77777777" w:rsidR="00174094" w:rsidRPr="00174094" w:rsidRDefault="00174094" w:rsidP="00174094">
            <w:r w:rsidRPr="00174094">
              <w:t>Die Studierenden</w:t>
            </w:r>
          </w:p>
          <w:p w14:paraId="4BE8A658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kennen und reflektieren die Bedeutung eines angemessenen Verhaltens im Umgang mit Tod und Leid und können angemessen reagieren</w:t>
            </w:r>
          </w:p>
        </w:tc>
      </w:tr>
      <w:tr w:rsidR="00174094" w:rsidRPr="00174094" w14:paraId="119BA8AB" w14:textId="77777777" w:rsidTr="00BB3EF2">
        <w:trPr>
          <w:trHeight w:val="20"/>
        </w:trPr>
        <w:tc>
          <w:tcPr>
            <w:tcW w:w="2897" w:type="dxa"/>
            <w:vMerge w:val="restart"/>
            <w:shd w:val="clear" w:color="auto" w:fill="auto"/>
          </w:tcPr>
          <w:p w14:paraId="059A241C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Inhalte</w:t>
            </w:r>
          </w:p>
        </w:tc>
        <w:tc>
          <w:tcPr>
            <w:tcW w:w="4930" w:type="dxa"/>
            <w:gridSpan w:val="3"/>
          </w:tcPr>
          <w:p w14:paraId="0567FED2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Psychologie</w:t>
            </w:r>
          </w:p>
        </w:tc>
        <w:tc>
          <w:tcPr>
            <w:tcW w:w="1421" w:type="dxa"/>
          </w:tcPr>
          <w:p w14:paraId="01A77E0F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12 LVS</w:t>
            </w:r>
          </w:p>
        </w:tc>
      </w:tr>
      <w:tr w:rsidR="00174094" w:rsidRPr="00174094" w14:paraId="29F8A697" w14:textId="77777777" w:rsidTr="00BB3EF2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1BA269D6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6351" w:type="dxa"/>
            <w:gridSpan w:val="4"/>
          </w:tcPr>
          <w:p w14:paraId="40C3012F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Kontakt mit dem Tod und Sterbenden</w:t>
            </w:r>
          </w:p>
          <w:p w14:paraId="14114061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Umgang mit Trauernden</w:t>
            </w:r>
          </w:p>
          <w:p w14:paraId="74DF925E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Kultursensibler Umgang mit Tod und Trauer</w:t>
            </w:r>
          </w:p>
          <w:p w14:paraId="3FFF04C7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Affektive Störungen und Suizidalität</w:t>
            </w:r>
          </w:p>
          <w:p w14:paraId="35671E09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Kommunikation mit Suizidalen</w:t>
            </w:r>
          </w:p>
          <w:p w14:paraId="4FF80DA5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Überbringen von Todesnachrichten</w:t>
            </w:r>
          </w:p>
          <w:p w14:paraId="7A304CA1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Vorstellung der Polizeiseelsorge</w:t>
            </w:r>
          </w:p>
        </w:tc>
      </w:tr>
      <w:tr w:rsidR="00174094" w:rsidRPr="00174094" w14:paraId="5B996459" w14:textId="77777777" w:rsidTr="00BB3EF2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431BAA20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930" w:type="dxa"/>
            <w:gridSpan w:val="3"/>
          </w:tcPr>
          <w:p w14:paraId="175A5B1B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Ethik</w:t>
            </w:r>
          </w:p>
        </w:tc>
        <w:tc>
          <w:tcPr>
            <w:tcW w:w="1421" w:type="dxa"/>
          </w:tcPr>
          <w:p w14:paraId="0065C73F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2 LVS</w:t>
            </w:r>
          </w:p>
        </w:tc>
      </w:tr>
      <w:tr w:rsidR="00174094" w:rsidRPr="00174094" w14:paraId="4229E9C8" w14:textId="77777777" w:rsidTr="00BB3EF2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26AB8779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6351" w:type="dxa"/>
            <w:gridSpan w:val="4"/>
          </w:tcPr>
          <w:p w14:paraId="1D78E65B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ethische Aspekte des Umgangs mit Tod und Leid</w:t>
            </w:r>
          </w:p>
        </w:tc>
      </w:tr>
      <w:tr w:rsidR="00174094" w:rsidRPr="00174094" w14:paraId="7D15E55F" w14:textId="77777777" w:rsidTr="00BB3EF2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5CFA6463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930" w:type="dxa"/>
            <w:gridSpan w:val="3"/>
          </w:tcPr>
          <w:p w14:paraId="0CEA15CA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Kriminalistik</w:t>
            </w:r>
          </w:p>
        </w:tc>
        <w:tc>
          <w:tcPr>
            <w:tcW w:w="1421" w:type="dxa"/>
          </w:tcPr>
          <w:p w14:paraId="0B52A879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4 LVS</w:t>
            </w:r>
          </w:p>
        </w:tc>
      </w:tr>
      <w:tr w:rsidR="00174094" w:rsidRPr="00174094" w14:paraId="70AF7C42" w14:textId="77777777" w:rsidTr="00BB3EF2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4C0D6F49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6351" w:type="dxa"/>
            <w:gridSpan w:val="4"/>
          </w:tcPr>
          <w:p w14:paraId="3A733470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kriminalistische Aspekte beim Überbringen von Todesnachrichten</w:t>
            </w:r>
          </w:p>
        </w:tc>
      </w:tr>
      <w:tr w:rsidR="00174094" w:rsidRPr="00174094" w14:paraId="64012CEC" w14:textId="77777777" w:rsidTr="00BB3EF2">
        <w:trPr>
          <w:trHeight w:val="964"/>
        </w:trPr>
        <w:tc>
          <w:tcPr>
            <w:tcW w:w="9248" w:type="dxa"/>
            <w:gridSpan w:val="5"/>
            <w:shd w:val="clear" w:color="auto" w:fill="A0C8FF"/>
            <w:vAlign w:val="center"/>
          </w:tcPr>
          <w:p w14:paraId="173EEC6F" w14:textId="77777777" w:rsidR="00174094" w:rsidRPr="00174094" w:rsidRDefault="00174094" w:rsidP="00174094">
            <w:pPr>
              <w:overflowPunct w:val="0"/>
              <w:autoSpaceDE w:val="0"/>
              <w:autoSpaceDN w:val="0"/>
              <w:adjustRightInd w:val="0"/>
              <w:spacing w:before="0" w:after="0" w:line="288" w:lineRule="auto"/>
              <w:ind w:left="1758" w:hanging="1758"/>
              <w:textAlignment w:val="baseline"/>
              <w:outlineLvl w:val="2"/>
              <w:rPr>
                <w:b/>
                <w:bCs/>
                <w:szCs w:val="20"/>
              </w:rPr>
            </w:pPr>
            <w:bookmarkStart w:id="193" w:name="_Toc310628509"/>
            <w:bookmarkStart w:id="194" w:name="_Toc188133588"/>
            <w:bookmarkStart w:id="195" w:name="_Toc214969711"/>
            <w:r w:rsidRPr="00174094">
              <w:rPr>
                <w:b/>
                <w:bCs/>
                <w:szCs w:val="20"/>
              </w:rPr>
              <w:t>Teilmodul 4.4 - Umgang mit traumatisierten Menschen und Opfern</w:t>
            </w:r>
            <w:bookmarkEnd w:id="193"/>
            <w:bookmarkEnd w:id="194"/>
            <w:bookmarkEnd w:id="195"/>
          </w:p>
        </w:tc>
      </w:tr>
      <w:tr w:rsidR="00174094" w:rsidRPr="00174094" w14:paraId="11FB2602" w14:textId="77777777" w:rsidTr="00BB3EF2">
        <w:trPr>
          <w:trHeight w:val="20"/>
        </w:trPr>
        <w:tc>
          <w:tcPr>
            <w:tcW w:w="2897" w:type="dxa"/>
          </w:tcPr>
          <w:p w14:paraId="1C254855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Fächer</w:t>
            </w:r>
          </w:p>
        </w:tc>
        <w:tc>
          <w:tcPr>
            <w:tcW w:w="6351" w:type="dxa"/>
            <w:gridSpan w:val="4"/>
          </w:tcPr>
          <w:p w14:paraId="5D549C40" w14:textId="77777777" w:rsidR="00174094" w:rsidRPr="00174094" w:rsidRDefault="00174094" w:rsidP="00174094">
            <w:r w:rsidRPr="00174094">
              <w:t>Psy, Ethik</w:t>
            </w:r>
          </w:p>
        </w:tc>
      </w:tr>
      <w:tr w:rsidR="00174094" w:rsidRPr="00174094" w14:paraId="753D0D2D" w14:textId="77777777" w:rsidTr="00BB3EF2">
        <w:trPr>
          <w:trHeight w:val="20"/>
        </w:trPr>
        <w:tc>
          <w:tcPr>
            <w:tcW w:w="2897" w:type="dxa"/>
          </w:tcPr>
          <w:p w14:paraId="6AEDDDA3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Art der LV</w:t>
            </w:r>
          </w:p>
        </w:tc>
        <w:tc>
          <w:tcPr>
            <w:tcW w:w="6351" w:type="dxa"/>
            <w:gridSpan w:val="4"/>
          </w:tcPr>
          <w:p w14:paraId="425C97EC" w14:textId="77777777" w:rsidR="00174094" w:rsidRPr="00174094" w:rsidRDefault="00174094" w:rsidP="00174094">
            <w:r w:rsidRPr="00174094">
              <w:t>Vorlesung, Unterrichtsgespräch</w:t>
            </w:r>
          </w:p>
        </w:tc>
      </w:tr>
      <w:tr w:rsidR="00174094" w:rsidRPr="00174094" w14:paraId="5D49EA3C" w14:textId="77777777" w:rsidTr="00BB3EF2">
        <w:trPr>
          <w:trHeight w:val="20"/>
        </w:trPr>
        <w:tc>
          <w:tcPr>
            <w:tcW w:w="2897" w:type="dxa"/>
            <w:vMerge w:val="restart"/>
          </w:tcPr>
          <w:p w14:paraId="422F6C63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Stundenaufteilung</w:t>
            </w:r>
          </w:p>
        </w:tc>
        <w:tc>
          <w:tcPr>
            <w:tcW w:w="2606" w:type="dxa"/>
          </w:tcPr>
          <w:p w14:paraId="305DE151" w14:textId="77777777" w:rsidR="00174094" w:rsidRPr="00174094" w:rsidRDefault="00174094" w:rsidP="00174094">
            <w:r w:rsidRPr="00174094">
              <w:t>Gesamtstunden</w:t>
            </w:r>
          </w:p>
        </w:tc>
        <w:tc>
          <w:tcPr>
            <w:tcW w:w="1589" w:type="dxa"/>
          </w:tcPr>
          <w:p w14:paraId="1C99A19E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28 LVS</w:t>
            </w:r>
          </w:p>
        </w:tc>
        <w:tc>
          <w:tcPr>
            <w:tcW w:w="2156" w:type="dxa"/>
            <w:gridSpan w:val="2"/>
          </w:tcPr>
          <w:p w14:paraId="4CD9DEEC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0E6F0911" w14:textId="77777777" w:rsidTr="00BB3EF2">
        <w:trPr>
          <w:trHeight w:val="20"/>
        </w:trPr>
        <w:tc>
          <w:tcPr>
            <w:tcW w:w="2897" w:type="dxa"/>
            <w:vMerge/>
          </w:tcPr>
          <w:p w14:paraId="77ABEC37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2606" w:type="dxa"/>
          </w:tcPr>
          <w:p w14:paraId="1991F3D1" w14:textId="77777777" w:rsidR="00174094" w:rsidRPr="00174094" w:rsidRDefault="00174094" w:rsidP="00174094">
            <w:r w:rsidRPr="00174094">
              <w:t>Kontaktstudium</w:t>
            </w:r>
          </w:p>
        </w:tc>
        <w:tc>
          <w:tcPr>
            <w:tcW w:w="1589" w:type="dxa"/>
          </w:tcPr>
          <w:p w14:paraId="0F4359E4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16 LVS</w:t>
            </w:r>
          </w:p>
        </w:tc>
        <w:tc>
          <w:tcPr>
            <w:tcW w:w="2156" w:type="dxa"/>
            <w:gridSpan w:val="2"/>
          </w:tcPr>
          <w:p w14:paraId="25DC45D0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588ED103" w14:textId="77777777" w:rsidTr="00BB3EF2">
        <w:trPr>
          <w:trHeight w:val="20"/>
        </w:trPr>
        <w:tc>
          <w:tcPr>
            <w:tcW w:w="2897" w:type="dxa"/>
            <w:vMerge/>
          </w:tcPr>
          <w:p w14:paraId="54BB961C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2606" w:type="dxa"/>
          </w:tcPr>
          <w:p w14:paraId="3B7A8E35" w14:textId="77777777" w:rsidR="00174094" w:rsidRPr="00174094" w:rsidRDefault="00174094" w:rsidP="00174094">
            <w:r w:rsidRPr="00174094">
              <w:t>Eigenstudium</w:t>
            </w:r>
          </w:p>
        </w:tc>
        <w:tc>
          <w:tcPr>
            <w:tcW w:w="1589" w:type="dxa"/>
          </w:tcPr>
          <w:p w14:paraId="67AE5F84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12 LVS</w:t>
            </w:r>
          </w:p>
        </w:tc>
        <w:tc>
          <w:tcPr>
            <w:tcW w:w="2156" w:type="dxa"/>
            <w:gridSpan w:val="2"/>
          </w:tcPr>
          <w:p w14:paraId="27934A1C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437830C5" w14:textId="77777777" w:rsidTr="00BB3EF2">
        <w:trPr>
          <w:trHeight w:val="20"/>
        </w:trPr>
        <w:tc>
          <w:tcPr>
            <w:tcW w:w="2897" w:type="dxa"/>
            <w:shd w:val="clear" w:color="auto" w:fill="auto"/>
          </w:tcPr>
          <w:p w14:paraId="79F54CCF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 xml:space="preserve">Beteiligte </w:t>
            </w:r>
          </w:p>
          <w:p w14:paraId="5290908B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Fachgruppen</w:t>
            </w:r>
          </w:p>
        </w:tc>
        <w:tc>
          <w:tcPr>
            <w:tcW w:w="4195" w:type="dxa"/>
            <w:gridSpan w:val="2"/>
          </w:tcPr>
          <w:p w14:paraId="0F05FB57" w14:textId="77777777" w:rsidR="00174094" w:rsidRPr="00174094" w:rsidRDefault="00174094" w:rsidP="00174094">
            <w:r w:rsidRPr="00174094">
              <w:t>Sozialwissenschaften</w:t>
            </w:r>
          </w:p>
        </w:tc>
        <w:tc>
          <w:tcPr>
            <w:tcW w:w="2156" w:type="dxa"/>
            <w:gridSpan w:val="2"/>
          </w:tcPr>
          <w:p w14:paraId="73880016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16 LVS</w:t>
            </w:r>
          </w:p>
        </w:tc>
      </w:tr>
      <w:tr w:rsidR="00174094" w:rsidRPr="00174094" w14:paraId="74CB08AA" w14:textId="77777777" w:rsidTr="00BB3EF2">
        <w:trPr>
          <w:trHeight w:val="20"/>
        </w:trPr>
        <w:tc>
          <w:tcPr>
            <w:tcW w:w="2897" w:type="dxa"/>
            <w:shd w:val="clear" w:color="auto" w:fill="auto"/>
          </w:tcPr>
          <w:p w14:paraId="74F3DB3E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lastRenderedPageBreak/>
              <w:t>Lernziele</w:t>
            </w:r>
          </w:p>
        </w:tc>
        <w:tc>
          <w:tcPr>
            <w:tcW w:w="6351" w:type="dxa"/>
            <w:gridSpan w:val="4"/>
            <w:tcBorders>
              <w:bottom w:val="single" w:sz="4" w:space="0" w:color="auto"/>
            </w:tcBorders>
          </w:tcPr>
          <w:p w14:paraId="4A2EC605" w14:textId="77777777" w:rsidR="00174094" w:rsidRPr="00174094" w:rsidRDefault="00174094" w:rsidP="00174094">
            <w:r w:rsidRPr="00174094">
              <w:t>Die Studierenden</w:t>
            </w:r>
          </w:p>
          <w:p w14:paraId="7F6F8840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können angemessen mit traumatisierten Menschen und Opfern von Straftaten und Verkehrsunfällen umgehen</w:t>
            </w:r>
          </w:p>
        </w:tc>
      </w:tr>
      <w:tr w:rsidR="00174094" w:rsidRPr="00174094" w14:paraId="537D0D15" w14:textId="77777777" w:rsidTr="00BB3EF2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C18670F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Inhalte</w:t>
            </w: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6352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Psychologie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1576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14 LVS</w:t>
            </w:r>
          </w:p>
        </w:tc>
      </w:tr>
      <w:tr w:rsidR="00174094" w:rsidRPr="00174094" w14:paraId="2FD04300" w14:textId="77777777" w:rsidTr="00BB3EF2">
        <w:trPr>
          <w:trHeight w:val="20"/>
        </w:trPr>
        <w:tc>
          <w:tcPr>
            <w:tcW w:w="2897" w:type="dxa"/>
            <w:vMerge/>
            <w:tcBorders>
              <w:right w:val="single" w:sz="4" w:space="0" w:color="auto"/>
            </w:tcBorders>
          </w:tcPr>
          <w:p w14:paraId="7F6BC7D3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6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EAC0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Stress und Belastungen: Auslösebedingungen und Psychophysiologie, psychische und körperliche Belastungen durch den Polizeiberuf</w:t>
            </w:r>
          </w:p>
          <w:p w14:paraId="3083C6C1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Burnout</w:t>
            </w:r>
          </w:p>
          <w:p w14:paraId="4A6CAF62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Trauma und posttraumatische Belastungsstörung</w:t>
            </w:r>
          </w:p>
          <w:p w14:paraId="46911134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Umgang mit traumatisierten Menschen und Opfern von Straftaten und Verkehrsunfällen</w:t>
            </w:r>
          </w:p>
          <w:p w14:paraId="464DC01F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Betreuungskonzept des psychologischen Dienstes der Landespolizei</w:t>
            </w:r>
          </w:p>
        </w:tc>
      </w:tr>
      <w:tr w:rsidR="00174094" w:rsidRPr="00174094" w14:paraId="2BA7081D" w14:textId="77777777" w:rsidTr="00BB3EF2">
        <w:trPr>
          <w:trHeight w:val="20"/>
        </w:trPr>
        <w:tc>
          <w:tcPr>
            <w:tcW w:w="2897" w:type="dxa"/>
            <w:vMerge/>
            <w:tcBorders>
              <w:right w:val="single" w:sz="4" w:space="0" w:color="auto"/>
            </w:tcBorders>
          </w:tcPr>
          <w:p w14:paraId="63A71364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CC9B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Ethik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11A7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2 LVS</w:t>
            </w:r>
          </w:p>
        </w:tc>
      </w:tr>
      <w:tr w:rsidR="00174094" w:rsidRPr="00174094" w14:paraId="7FAD8089" w14:textId="77777777" w:rsidTr="00BB3EF2">
        <w:trPr>
          <w:trHeight w:val="20"/>
        </w:trPr>
        <w:tc>
          <w:tcPr>
            <w:tcW w:w="2897" w:type="dxa"/>
            <w:vMerge/>
            <w:tcBorders>
              <w:right w:val="single" w:sz="4" w:space="0" w:color="auto"/>
            </w:tcBorders>
          </w:tcPr>
          <w:p w14:paraId="41EF0F36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6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59D2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Umgang mit belastenden Situationen im Polizeialltag</w:t>
            </w:r>
          </w:p>
        </w:tc>
      </w:tr>
      <w:tr w:rsidR="00174094" w:rsidRPr="00174094" w14:paraId="48881D2B" w14:textId="77777777" w:rsidTr="00BB3EF2">
        <w:trPr>
          <w:trHeight w:val="964"/>
        </w:trPr>
        <w:tc>
          <w:tcPr>
            <w:tcW w:w="9248" w:type="dxa"/>
            <w:gridSpan w:val="5"/>
            <w:shd w:val="clear" w:color="auto" w:fill="A0C8FF"/>
            <w:vAlign w:val="center"/>
          </w:tcPr>
          <w:p w14:paraId="3E291143" w14:textId="77777777" w:rsidR="00174094" w:rsidRPr="00174094" w:rsidRDefault="00174094" w:rsidP="00174094">
            <w:pPr>
              <w:overflowPunct w:val="0"/>
              <w:autoSpaceDE w:val="0"/>
              <w:autoSpaceDN w:val="0"/>
              <w:adjustRightInd w:val="0"/>
              <w:spacing w:before="0" w:after="0" w:line="288" w:lineRule="auto"/>
              <w:ind w:left="1758" w:hanging="1758"/>
              <w:textAlignment w:val="baseline"/>
              <w:outlineLvl w:val="2"/>
              <w:rPr>
                <w:b/>
                <w:bCs/>
                <w:szCs w:val="20"/>
              </w:rPr>
            </w:pPr>
            <w:bookmarkStart w:id="196" w:name="_Toc310628510"/>
            <w:bookmarkStart w:id="197" w:name="_Toc188133589"/>
            <w:bookmarkStart w:id="198" w:name="_Toc214969712"/>
            <w:r w:rsidRPr="00174094">
              <w:rPr>
                <w:b/>
                <w:bCs/>
                <w:szCs w:val="20"/>
              </w:rPr>
              <w:t>Teilmodul 4.5 - Praxistraining</w:t>
            </w:r>
            <w:bookmarkEnd w:id="196"/>
            <w:bookmarkEnd w:id="197"/>
            <w:bookmarkEnd w:id="198"/>
          </w:p>
        </w:tc>
      </w:tr>
      <w:tr w:rsidR="00174094" w:rsidRPr="00174094" w14:paraId="6EDDA1F0" w14:textId="77777777" w:rsidTr="00BB3EF2">
        <w:trPr>
          <w:trHeight w:val="20"/>
        </w:trPr>
        <w:tc>
          <w:tcPr>
            <w:tcW w:w="2897" w:type="dxa"/>
          </w:tcPr>
          <w:p w14:paraId="28D3CEB1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Fächer</w:t>
            </w:r>
          </w:p>
        </w:tc>
        <w:tc>
          <w:tcPr>
            <w:tcW w:w="6351" w:type="dxa"/>
            <w:gridSpan w:val="4"/>
          </w:tcPr>
          <w:p w14:paraId="60AD2E7F" w14:textId="77777777" w:rsidR="00174094" w:rsidRPr="00174094" w:rsidRDefault="00174094" w:rsidP="00174094">
            <w:r w:rsidRPr="00174094">
              <w:t>Psy, Krim, Ethik</w:t>
            </w:r>
          </w:p>
        </w:tc>
      </w:tr>
      <w:tr w:rsidR="00174094" w:rsidRPr="00174094" w14:paraId="50F30E52" w14:textId="77777777" w:rsidTr="00BB3EF2">
        <w:trPr>
          <w:trHeight w:val="20"/>
        </w:trPr>
        <w:tc>
          <w:tcPr>
            <w:tcW w:w="2897" w:type="dxa"/>
          </w:tcPr>
          <w:p w14:paraId="479A724B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Art der LV</w:t>
            </w:r>
          </w:p>
        </w:tc>
        <w:tc>
          <w:tcPr>
            <w:tcW w:w="6351" w:type="dxa"/>
            <w:gridSpan w:val="4"/>
          </w:tcPr>
          <w:p w14:paraId="0B1F75B3" w14:textId="77777777" w:rsidR="00174094" w:rsidRPr="00174094" w:rsidRDefault="00174094" w:rsidP="00174094">
            <w:r w:rsidRPr="00174094">
              <w:t>Übungen</w:t>
            </w:r>
          </w:p>
        </w:tc>
      </w:tr>
      <w:tr w:rsidR="00174094" w:rsidRPr="00174094" w14:paraId="5EE46BEA" w14:textId="77777777" w:rsidTr="00BB3EF2">
        <w:trPr>
          <w:trHeight w:val="20"/>
        </w:trPr>
        <w:tc>
          <w:tcPr>
            <w:tcW w:w="2897" w:type="dxa"/>
            <w:vMerge w:val="restart"/>
          </w:tcPr>
          <w:p w14:paraId="177945C5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Stundenaufteilung</w:t>
            </w:r>
          </w:p>
        </w:tc>
        <w:tc>
          <w:tcPr>
            <w:tcW w:w="2606" w:type="dxa"/>
          </w:tcPr>
          <w:p w14:paraId="22765236" w14:textId="77777777" w:rsidR="00174094" w:rsidRPr="00174094" w:rsidRDefault="00174094" w:rsidP="00174094">
            <w:r w:rsidRPr="00174094">
              <w:t>Gesamtstunden</w:t>
            </w:r>
          </w:p>
        </w:tc>
        <w:tc>
          <w:tcPr>
            <w:tcW w:w="1589" w:type="dxa"/>
          </w:tcPr>
          <w:p w14:paraId="303CAB93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16 LVS</w:t>
            </w:r>
          </w:p>
        </w:tc>
        <w:tc>
          <w:tcPr>
            <w:tcW w:w="2156" w:type="dxa"/>
            <w:gridSpan w:val="2"/>
          </w:tcPr>
          <w:p w14:paraId="228EE498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498FDF32" w14:textId="77777777" w:rsidTr="00BB3EF2">
        <w:trPr>
          <w:trHeight w:val="20"/>
        </w:trPr>
        <w:tc>
          <w:tcPr>
            <w:tcW w:w="2897" w:type="dxa"/>
            <w:vMerge/>
          </w:tcPr>
          <w:p w14:paraId="7C0CE1E5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2606" w:type="dxa"/>
          </w:tcPr>
          <w:p w14:paraId="154311FE" w14:textId="77777777" w:rsidR="00174094" w:rsidRPr="00174094" w:rsidRDefault="00174094" w:rsidP="00174094">
            <w:r w:rsidRPr="00174094">
              <w:t>Kontaktstudium</w:t>
            </w:r>
          </w:p>
        </w:tc>
        <w:tc>
          <w:tcPr>
            <w:tcW w:w="1589" w:type="dxa"/>
          </w:tcPr>
          <w:p w14:paraId="4916043B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8 LVS</w:t>
            </w:r>
          </w:p>
        </w:tc>
        <w:tc>
          <w:tcPr>
            <w:tcW w:w="2156" w:type="dxa"/>
            <w:gridSpan w:val="2"/>
          </w:tcPr>
          <w:p w14:paraId="6CAD25CB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0094A4B0" w14:textId="77777777" w:rsidTr="00BB3EF2">
        <w:trPr>
          <w:trHeight w:val="20"/>
        </w:trPr>
        <w:tc>
          <w:tcPr>
            <w:tcW w:w="2897" w:type="dxa"/>
            <w:vMerge/>
          </w:tcPr>
          <w:p w14:paraId="2F726425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2606" w:type="dxa"/>
          </w:tcPr>
          <w:p w14:paraId="5278B742" w14:textId="77777777" w:rsidR="00174094" w:rsidRPr="00174094" w:rsidRDefault="00174094" w:rsidP="00174094">
            <w:r w:rsidRPr="00174094">
              <w:t>Eigenstudium</w:t>
            </w:r>
          </w:p>
        </w:tc>
        <w:tc>
          <w:tcPr>
            <w:tcW w:w="1589" w:type="dxa"/>
          </w:tcPr>
          <w:p w14:paraId="7C1B3451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8 LVS</w:t>
            </w:r>
          </w:p>
        </w:tc>
        <w:tc>
          <w:tcPr>
            <w:tcW w:w="2156" w:type="dxa"/>
            <w:gridSpan w:val="2"/>
          </w:tcPr>
          <w:p w14:paraId="3AB3035C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31699D40" w14:textId="77777777" w:rsidTr="00BB3EF2">
        <w:trPr>
          <w:trHeight w:val="20"/>
        </w:trPr>
        <w:tc>
          <w:tcPr>
            <w:tcW w:w="2897" w:type="dxa"/>
            <w:vMerge w:val="restart"/>
            <w:shd w:val="clear" w:color="auto" w:fill="auto"/>
          </w:tcPr>
          <w:p w14:paraId="617E9341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 xml:space="preserve">Beteiligte </w:t>
            </w:r>
          </w:p>
          <w:p w14:paraId="4FE421F8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Fachgruppen</w:t>
            </w:r>
          </w:p>
        </w:tc>
        <w:tc>
          <w:tcPr>
            <w:tcW w:w="4195" w:type="dxa"/>
            <w:gridSpan w:val="2"/>
          </w:tcPr>
          <w:p w14:paraId="7DF807F9" w14:textId="77777777" w:rsidR="00174094" w:rsidRPr="00174094" w:rsidRDefault="00174094" w:rsidP="00174094">
            <w:r w:rsidRPr="00174094">
              <w:t>Sozialwissenschaften</w:t>
            </w:r>
          </w:p>
        </w:tc>
        <w:tc>
          <w:tcPr>
            <w:tcW w:w="2156" w:type="dxa"/>
            <w:gridSpan w:val="2"/>
          </w:tcPr>
          <w:p w14:paraId="2F56D657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6 LVS</w:t>
            </w:r>
          </w:p>
        </w:tc>
      </w:tr>
      <w:tr w:rsidR="00174094" w:rsidRPr="00174094" w14:paraId="1B96DE1B" w14:textId="77777777" w:rsidTr="00BB3EF2">
        <w:trPr>
          <w:trHeight w:val="20"/>
        </w:trPr>
        <w:tc>
          <w:tcPr>
            <w:tcW w:w="28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BC26B54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4F82" w14:textId="77777777" w:rsidR="00174094" w:rsidRPr="00174094" w:rsidRDefault="00174094" w:rsidP="00174094">
            <w:r w:rsidRPr="00174094">
              <w:t>Polizeiliches Management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E77A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2 LVS</w:t>
            </w:r>
          </w:p>
        </w:tc>
      </w:tr>
      <w:tr w:rsidR="00174094" w:rsidRPr="00174094" w14:paraId="3C013871" w14:textId="77777777" w:rsidTr="00BB3EF2">
        <w:trPr>
          <w:trHeight w:val="20"/>
        </w:trPr>
        <w:tc>
          <w:tcPr>
            <w:tcW w:w="2897" w:type="dxa"/>
            <w:shd w:val="clear" w:color="auto" w:fill="auto"/>
          </w:tcPr>
          <w:p w14:paraId="05D380C9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Lernziele</w:t>
            </w:r>
          </w:p>
        </w:tc>
        <w:tc>
          <w:tcPr>
            <w:tcW w:w="6351" w:type="dxa"/>
            <w:gridSpan w:val="4"/>
            <w:tcBorders>
              <w:bottom w:val="single" w:sz="4" w:space="0" w:color="auto"/>
            </w:tcBorders>
          </w:tcPr>
          <w:p w14:paraId="1E0063BB" w14:textId="77777777" w:rsidR="00174094" w:rsidRPr="00174094" w:rsidRDefault="00174094" w:rsidP="00174094">
            <w:r w:rsidRPr="00174094">
              <w:t>Die Studierenden</w:t>
            </w:r>
          </w:p>
          <w:p w14:paraId="0FFEC611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können psychisch belastende Situationen angemessen bewältigen</w:t>
            </w:r>
          </w:p>
        </w:tc>
      </w:tr>
      <w:tr w:rsidR="00174094" w:rsidRPr="00174094" w14:paraId="0181EA2D" w14:textId="77777777" w:rsidTr="00BB3EF2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5DF1EB8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Inhalte</w:t>
            </w: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4041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Psychologie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B510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4 LVS</w:t>
            </w:r>
          </w:p>
        </w:tc>
      </w:tr>
      <w:tr w:rsidR="00174094" w:rsidRPr="00174094" w14:paraId="775B314A" w14:textId="77777777" w:rsidTr="00BB3EF2">
        <w:trPr>
          <w:trHeight w:val="20"/>
        </w:trPr>
        <w:tc>
          <w:tcPr>
            <w:tcW w:w="2897" w:type="dxa"/>
            <w:vMerge/>
            <w:tcBorders>
              <w:right w:val="single" w:sz="4" w:space="0" w:color="auto"/>
            </w:tcBorders>
          </w:tcPr>
          <w:p w14:paraId="70017F23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43CD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Kriminalistik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C5A5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2 LVS</w:t>
            </w:r>
          </w:p>
        </w:tc>
      </w:tr>
      <w:tr w:rsidR="00174094" w:rsidRPr="00174094" w14:paraId="42556266" w14:textId="77777777" w:rsidTr="00BB3EF2">
        <w:trPr>
          <w:trHeight w:val="20"/>
        </w:trPr>
        <w:tc>
          <w:tcPr>
            <w:tcW w:w="2897" w:type="dxa"/>
            <w:vMerge/>
            <w:tcBorders>
              <w:right w:val="single" w:sz="4" w:space="0" w:color="auto"/>
            </w:tcBorders>
          </w:tcPr>
          <w:p w14:paraId="007EE8E2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E977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Ethik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3906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2 LVS</w:t>
            </w:r>
          </w:p>
        </w:tc>
      </w:tr>
      <w:tr w:rsidR="00174094" w:rsidRPr="00174094" w14:paraId="20CE2261" w14:textId="77777777" w:rsidTr="00BB3EF2">
        <w:trPr>
          <w:trHeight w:val="20"/>
        </w:trPr>
        <w:tc>
          <w:tcPr>
            <w:tcW w:w="2897" w:type="dxa"/>
            <w:vMerge/>
            <w:tcBorders>
              <w:right w:val="single" w:sz="4" w:space="0" w:color="auto"/>
            </w:tcBorders>
          </w:tcPr>
          <w:p w14:paraId="60ACC2A0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6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54EE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praktische Anwendung grundlegender kommunikationspsychologischer Kenntnisse in kritischen Situationen, z. B. Überbingen von Todesnachrichten und Suizidandrohungen</w:t>
            </w:r>
          </w:p>
        </w:tc>
      </w:tr>
    </w:tbl>
    <w:p w14:paraId="1F0996A4" w14:textId="77777777" w:rsidR="00174094" w:rsidRPr="00174094" w:rsidRDefault="00174094" w:rsidP="00174094">
      <w:pPr>
        <w:sectPr w:rsidR="00174094" w:rsidRPr="00174094" w:rsidSect="003F5532">
          <w:footerReference w:type="default" r:id="rId32"/>
          <w:footerReference w:type="first" r:id="rId33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2608"/>
        <w:gridCol w:w="1587"/>
        <w:gridCol w:w="738"/>
        <w:gridCol w:w="1422"/>
      </w:tblGrid>
      <w:tr w:rsidR="00174094" w:rsidRPr="00174094" w14:paraId="5FE393AA" w14:textId="77777777" w:rsidTr="00BB3EF2">
        <w:trPr>
          <w:trHeight w:val="113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AFF"/>
            <w:vAlign w:val="center"/>
          </w:tcPr>
          <w:p w14:paraId="4DE4DC48" w14:textId="77777777" w:rsidR="00174094" w:rsidRPr="00174094" w:rsidRDefault="00174094" w:rsidP="00174094">
            <w:pPr>
              <w:autoSpaceDE w:val="0"/>
              <w:autoSpaceDN w:val="0"/>
              <w:adjustRightInd w:val="0"/>
              <w:spacing w:before="0" w:after="0" w:line="288" w:lineRule="auto"/>
              <w:ind w:left="2608" w:hanging="2608"/>
              <w:outlineLvl w:val="1"/>
              <w:rPr>
                <w:b/>
                <w:bCs/>
                <w:sz w:val="28"/>
                <w:szCs w:val="20"/>
              </w:rPr>
            </w:pPr>
            <w:bookmarkStart w:id="199" w:name="Semester5_Semestermodul5"/>
            <w:bookmarkStart w:id="200" w:name="_Toc310628511"/>
            <w:bookmarkStart w:id="201" w:name="_Toc188133590"/>
            <w:bookmarkStart w:id="202" w:name="_Toc214969713"/>
            <w:r w:rsidRPr="00174094">
              <w:rPr>
                <w:b/>
                <w:bCs/>
                <w:sz w:val="28"/>
                <w:szCs w:val="20"/>
              </w:rPr>
              <w:lastRenderedPageBreak/>
              <w:t xml:space="preserve">Modul 5 </w:t>
            </w:r>
            <w:bookmarkEnd w:id="199"/>
            <w:r w:rsidRPr="00174094">
              <w:rPr>
                <w:b/>
                <w:bCs/>
                <w:sz w:val="28"/>
                <w:szCs w:val="20"/>
              </w:rPr>
              <w:t>- Veranstaltungen, Versammlungen und Arbeitskämpfe</w:t>
            </w:r>
            <w:bookmarkEnd w:id="200"/>
            <w:bookmarkEnd w:id="201"/>
            <w:bookmarkEnd w:id="202"/>
          </w:p>
        </w:tc>
      </w:tr>
      <w:tr w:rsidR="00174094" w:rsidRPr="00174094" w14:paraId="42E69D84" w14:textId="77777777" w:rsidTr="00BB3EF2">
        <w:trPr>
          <w:trHeight w:val="227"/>
        </w:trPr>
        <w:tc>
          <w:tcPr>
            <w:tcW w:w="2897" w:type="dxa"/>
          </w:tcPr>
          <w:p w14:paraId="38A4D4F9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Modulkoordinator/in</w:t>
            </w:r>
          </w:p>
        </w:tc>
        <w:tc>
          <w:tcPr>
            <w:tcW w:w="6355" w:type="dxa"/>
            <w:gridSpan w:val="4"/>
          </w:tcPr>
          <w:p w14:paraId="268B23BC" w14:textId="77777777" w:rsidR="00174094" w:rsidRPr="00174094" w:rsidRDefault="00174094" w:rsidP="00174094">
            <w:r w:rsidRPr="00174094">
              <w:t>Fachgruppenleiter/in Rechtswissenschaften</w:t>
            </w:r>
          </w:p>
        </w:tc>
      </w:tr>
      <w:tr w:rsidR="00174094" w:rsidRPr="00174094" w14:paraId="71023AFB" w14:textId="77777777" w:rsidTr="00BB3EF2">
        <w:trPr>
          <w:trHeight w:val="227"/>
        </w:trPr>
        <w:tc>
          <w:tcPr>
            <w:tcW w:w="2897" w:type="dxa"/>
          </w:tcPr>
          <w:p w14:paraId="2435AFF7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Teilmodule</w:t>
            </w:r>
          </w:p>
        </w:tc>
        <w:tc>
          <w:tcPr>
            <w:tcW w:w="6355" w:type="dxa"/>
            <w:gridSpan w:val="4"/>
          </w:tcPr>
          <w:p w14:paraId="3AAC567F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Veranstaltungen, Ansammlungen</w:t>
            </w:r>
          </w:p>
          <w:p w14:paraId="007F0FB8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Versammlungen, Aufzüge und Arbeitskämpfe</w:t>
            </w:r>
          </w:p>
          <w:p w14:paraId="258AC78F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Politisch motivierte Kriminalität</w:t>
            </w:r>
          </w:p>
          <w:p w14:paraId="581677E4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Praxistraining</w:t>
            </w:r>
          </w:p>
        </w:tc>
      </w:tr>
      <w:tr w:rsidR="00174094" w:rsidRPr="00174094" w14:paraId="1FA49ACB" w14:textId="77777777" w:rsidTr="00BB3EF2">
        <w:trPr>
          <w:trHeight w:val="227"/>
        </w:trPr>
        <w:tc>
          <w:tcPr>
            <w:tcW w:w="2897" w:type="dxa"/>
            <w:vMerge w:val="restart"/>
          </w:tcPr>
          <w:p w14:paraId="7D9DACE9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 xml:space="preserve">Beteiligte </w:t>
            </w:r>
          </w:p>
          <w:p w14:paraId="24FF5F0E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Fachgruppen</w:t>
            </w:r>
          </w:p>
        </w:tc>
        <w:tc>
          <w:tcPr>
            <w:tcW w:w="4195" w:type="dxa"/>
            <w:gridSpan w:val="2"/>
          </w:tcPr>
          <w:p w14:paraId="73EE7207" w14:textId="77777777" w:rsidR="00174094" w:rsidRPr="00174094" w:rsidRDefault="00174094" w:rsidP="00174094">
            <w:r w:rsidRPr="00174094">
              <w:t>Sozialwissenschaften</w:t>
            </w:r>
          </w:p>
        </w:tc>
        <w:tc>
          <w:tcPr>
            <w:tcW w:w="2160" w:type="dxa"/>
            <w:gridSpan w:val="2"/>
          </w:tcPr>
          <w:p w14:paraId="1D995D7F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36 LVS</w:t>
            </w:r>
          </w:p>
        </w:tc>
      </w:tr>
      <w:tr w:rsidR="00174094" w:rsidRPr="00174094" w14:paraId="6B18C318" w14:textId="77777777" w:rsidTr="00BB3EF2">
        <w:trPr>
          <w:trHeight w:val="227"/>
        </w:trPr>
        <w:tc>
          <w:tcPr>
            <w:tcW w:w="2897" w:type="dxa"/>
            <w:vMerge/>
          </w:tcPr>
          <w:p w14:paraId="08D3266E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195" w:type="dxa"/>
            <w:gridSpan w:val="2"/>
          </w:tcPr>
          <w:p w14:paraId="277604C8" w14:textId="77777777" w:rsidR="00174094" w:rsidRPr="00174094" w:rsidRDefault="00174094" w:rsidP="00174094">
            <w:r w:rsidRPr="00174094">
              <w:t>Polizeiliches Management</w:t>
            </w:r>
          </w:p>
        </w:tc>
        <w:tc>
          <w:tcPr>
            <w:tcW w:w="2160" w:type="dxa"/>
            <w:gridSpan w:val="2"/>
          </w:tcPr>
          <w:p w14:paraId="75A236AF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48 LVS</w:t>
            </w:r>
          </w:p>
        </w:tc>
      </w:tr>
      <w:tr w:rsidR="00174094" w:rsidRPr="00174094" w14:paraId="5EF81169" w14:textId="77777777" w:rsidTr="00BB3EF2">
        <w:trPr>
          <w:trHeight w:val="283"/>
        </w:trPr>
        <w:tc>
          <w:tcPr>
            <w:tcW w:w="2897" w:type="dxa"/>
            <w:vMerge/>
          </w:tcPr>
          <w:p w14:paraId="300162BC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195" w:type="dxa"/>
            <w:gridSpan w:val="2"/>
          </w:tcPr>
          <w:p w14:paraId="4035993E" w14:textId="77777777" w:rsidR="00174094" w:rsidRPr="00174094" w:rsidRDefault="00174094" w:rsidP="00174094">
            <w:r w:rsidRPr="00174094">
              <w:t>Rechtswissenschaften</w:t>
            </w:r>
          </w:p>
        </w:tc>
        <w:tc>
          <w:tcPr>
            <w:tcW w:w="2160" w:type="dxa"/>
            <w:gridSpan w:val="2"/>
          </w:tcPr>
          <w:p w14:paraId="6344BC48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46 LVS</w:t>
            </w:r>
          </w:p>
        </w:tc>
      </w:tr>
      <w:tr w:rsidR="00174094" w:rsidRPr="00174094" w14:paraId="66A4DE16" w14:textId="77777777" w:rsidTr="00BB3EF2">
        <w:trPr>
          <w:trHeight w:val="20"/>
        </w:trPr>
        <w:tc>
          <w:tcPr>
            <w:tcW w:w="2897" w:type="dxa"/>
          </w:tcPr>
          <w:p w14:paraId="6DC0E1A0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Studienlage</w:t>
            </w:r>
          </w:p>
        </w:tc>
        <w:tc>
          <w:tcPr>
            <w:tcW w:w="6355" w:type="dxa"/>
            <w:gridSpan w:val="4"/>
          </w:tcPr>
          <w:p w14:paraId="1B9CBA54" w14:textId="77777777" w:rsidR="00174094" w:rsidRPr="00174094" w:rsidRDefault="00174094" w:rsidP="00174094">
            <w:r w:rsidRPr="00174094">
              <w:t>Hauptstudium II</w:t>
            </w:r>
          </w:p>
        </w:tc>
      </w:tr>
      <w:tr w:rsidR="00174094" w:rsidRPr="00174094" w14:paraId="39F6BD3D" w14:textId="77777777" w:rsidTr="00BB3EF2">
        <w:trPr>
          <w:trHeight w:val="20"/>
        </w:trPr>
        <w:tc>
          <w:tcPr>
            <w:tcW w:w="2897" w:type="dxa"/>
          </w:tcPr>
          <w:p w14:paraId="5DE8ED53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Leistungspunkte (ECTS)</w:t>
            </w:r>
          </w:p>
        </w:tc>
        <w:tc>
          <w:tcPr>
            <w:tcW w:w="6355" w:type="dxa"/>
            <w:gridSpan w:val="4"/>
            <w:vAlign w:val="center"/>
          </w:tcPr>
          <w:p w14:paraId="4BE5623E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6</w:t>
            </w:r>
          </w:p>
        </w:tc>
      </w:tr>
      <w:tr w:rsidR="00174094" w:rsidRPr="00174094" w14:paraId="4DE5E860" w14:textId="77777777" w:rsidTr="00BB3EF2">
        <w:trPr>
          <w:trHeight w:val="20"/>
        </w:trPr>
        <w:tc>
          <w:tcPr>
            <w:tcW w:w="2897" w:type="dxa"/>
          </w:tcPr>
          <w:p w14:paraId="49C6A966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Leistungsnachweise</w:t>
            </w:r>
          </w:p>
        </w:tc>
        <w:tc>
          <w:tcPr>
            <w:tcW w:w="6355" w:type="dxa"/>
            <w:gridSpan w:val="4"/>
          </w:tcPr>
          <w:p w14:paraId="655D7888" w14:textId="77777777" w:rsidR="00174094" w:rsidRPr="00174094" w:rsidRDefault="00174094" w:rsidP="00174094">
            <w:r w:rsidRPr="00174094">
              <w:t>Klausur</w:t>
            </w:r>
          </w:p>
        </w:tc>
      </w:tr>
      <w:tr w:rsidR="00174094" w:rsidRPr="00174094" w14:paraId="16C03DB0" w14:textId="77777777" w:rsidTr="00BB3EF2">
        <w:trPr>
          <w:trHeight w:val="20"/>
        </w:trPr>
        <w:tc>
          <w:tcPr>
            <w:tcW w:w="2897" w:type="dxa"/>
            <w:vMerge w:val="restart"/>
          </w:tcPr>
          <w:p w14:paraId="08108518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Stundenaufteilung</w:t>
            </w:r>
          </w:p>
        </w:tc>
        <w:tc>
          <w:tcPr>
            <w:tcW w:w="2608" w:type="dxa"/>
          </w:tcPr>
          <w:p w14:paraId="7CCE9181" w14:textId="77777777" w:rsidR="00174094" w:rsidRPr="00174094" w:rsidRDefault="00174094" w:rsidP="00174094">
            <w:r w:rsidRPr="00174094">
              <w:t>Gesamtstunden</w:t>
            </w:r>
          </w:p>
        </w:tc>
        <w:tc>
          <w:tcPr>
            <w:tcW w:w="1587" w:type="dxa"/>
          </w:tcPr>
          <w:p w14:paraId="1BB0ED03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240 LVS</w:t>
            </w:r>
          </w:p>
        </w:tc>
        <w:tc>
          <w:tcPr>
            <w:tcW w:w="2160" w:type="dxa"/>
            <w:gridSpan w:val="2"/>
          </w:tcPr>
          <w:p w14:paraId="6D815C56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180 Std.</w:t>
            </w:r>
          </w:p>
        </w:tc>
      </w:tr>
      <w:tr w:rsidR="00174094" w:rsidRPr="00174094" w14:paraId="1FCEF775" w14:textId="77777777" w:rsidTr="00BB3EF2">
        <w:trPr>
          <w:trHeight w:val="20"/>
        </w:trPr>
        <w:tc>
          <w:tcPr>
            <w:tcW w:w="2897" w:type="dxa"/>
            <w:vMerge/>
          </w:tcPr>
          <w:p w14:paraId="680B58E2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2608" w:type="dxa"/>
          </w:tcPr>
          <w:p w14:paraId="165DCF0A" w14:textId="77777777" w:rsidR="00174094" w:rsidRPr="00174094" w:rsidRDefault="00174094" w:rsidP="00174094">
            <w:r w:rsidRPr="00174094">
              <w:t>Kontaktstudium</w:t>
            </w:r>
          </w:p>
        </w:tc>
        <w:tc>
          <w:tcPr>
            <w:tcW w:w="1587" w:type="dxa"/>
          </w:tcPr>
          <w:p w14:paraId="27DC6C8E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130 LVS</w:t>
            </w:r>
          </w:p>
        </w:tc>
        <w:tc>
          <w:tcPr>
            <w:tcW w:w="2160" w:type="dxa"/>
            <w:gridSpan w:val="2"/>
          </w:tcPr>
          <w:p w14:paraId="4E3D46B9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63CB492A" w14:textId="77777777" w:rsidTr="00BB3EF2">
        <w:trPr>
          <w:trHeight w:val="20"/>
        </w:trPr>
        <w:tc>
          <w:tcPr>
            <w:tcW w:w="2897" w:type="dxa"/>
            <w:vMerge/>
          </w:tcPr>
          <w:p w14:paraId="61F80B95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2608" w:type="dxa"/>
          </w:tcPr>
          <w:p w14:paraId="03E1494B" w14:textId="77777777" w:rsidR="00174094" w:rsidRPr="00174094" w:rsidRDefault="00174094" w:rsidP="00174094">
            <w:r w:rsidRPr="00174094">
              <w:t>Eigenstudium</w:t>
            </w:r>
          </w:p>
        </w:tc>
        <w:tc>
          <w:tcPr>
            <w:tcW w:w="1587" w:type="dxa"/>
          </w:tcPr>
          <w:p w14:paraId="74C586E1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110 LVS</w:t>
            </w:r>
          </w:p>
        </w:tc>
        <w:tc>
          <w:tcPr>
            <w:tcW w:w="2160" w:type="dxa"/>
            <w:gridSpan w:val="2"/>
          </w:tcPr>
          <w:p w14:paraId="58D44E43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3E21F70D" w14:textId="77777777" w:rsidTr="00BB3EF2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08C2AE85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 xml:space="preserve">Art der LV </w:t>
            </w:r>
          </w:p>
        </w:tc>
        <w:tc>
          <w:tcPr>
            <w:tcW w:w="6355" w:type="dxa"/>
            <w:gridSpan w:val="4"/>
          </w:tcPr>
          <w:p w14:paraId="2FADEB20" w14:textId="77777777" w:rsidR="00174094" w:rsidRPr="00174094" w:rsidRDefault="00174094" w:rsidP="00174094">
            <w:r w:rsidRPr="00174094">
              <w:t>Vorlesung, Unterrichtsgespräch, Übungen</w:t>
            </w:r>
          </w:p>
        </w:tc>
      </w:tr>
      <w:tr w:rsidR="00174094" w:rsidRPr="00174094" w14:paraId="7E82B2EB" w14:textId="77777777" w:rsidTr="00BB3EF2">
        <w:trPr>
          <w:trHeight w:val="20"/>
        </w:trPr>
        <w:tc>
          <w:tcPr>
            <w:tcW w:w="2897" w:type="dxa"/>
            <w:tcBorders>
              <w:top w:val="single" w:sz="4" w:space="0" w:color="auto"/>
            </w:tcBorders>
          </w:tcPr>
          <w:p w14:paraId="380F920D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Lernziele</w:t>
            </w:r>
          </w:p>
        </w:tc>
        <w:tc>
          <w:tcPr>
            <w:tcW w:w="6355" w:type="dxa"/>
            <w:gridSpan w:val="4"/>
          </w:tcPr>
          <w:p w14:paraId="4862DEE1" w14:textId="77777777" w:rsidR="00174094" w:rsidRPr="00174094" w:rsidRDefault="00174094" w:rsidP="00174094">
            <w:r w:rsidRPr="00174094">
              <w:t>Die Studierenden</w:t>
            </w:r>
          </w:p>
          <w:p w14:paraId="140D35A2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können polizeilich relevante Veranstaltungs-, Versammlungs- und Arbeitskampflagen beurteilen und an der Bewältigung der Lage mitwirken</w:t>
            </w:r>
          </w:p>
          <w:p w14:paraId="59CF3DCC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können politisch motivierte Straftaten erkennen und an der Bearbeitung in der AAO und in einer BAO mitwirken</w:t>
            </w:r>
          </w:p>
        </w:tc>
      </w:tr>
      <w:tr w:rsidR="00174094" w:rsidRPr="00174094" w14:paraId="40A55B15" w14:textId="77777777" w:rsidTr="00BB3EF2">
        <w:trPr>
          <w:trHeight w:val="964"/>
        </w:trPr>
        <w:tc>
          <w:tcPr>
            <w:tcW w:w="9252" w:type="dxa"/>
            <w:gridSpan w:val="5"/>
            <w:shd w:val="clear" w:color="auto" w:fill="A0C8FF"/>
            <w:vAlign w:val="center"/>
          </w:tcPr>
          <w:p w14:paraId="7716CC37" w14:textId="77777777" w:rsidR="00174094" w:rsidRPr="00174094" w:rsidRDefault="00174094" w:rsidP="00174094">
            <w:pPr>
              <w:overflowPunct w:val="0"/>
              <w:autoSpaceDE w:val="0"/>
              <w:autoSpaceDN w:val="0"/>
              <w:adjustRightInd w:val="0"/>
              <w:spacing w:before="0" w:after="0" w:line="288" w:lineRule="auto"/>
              <w:ind w:left="1758" w:hanging="1758"/>
              <w:textAlignment w:val="baseline"/>
              <w:outlineLvl w:val="2"/>
              <w:rPr>
                <w:b/>
                <w:bCs/>
                <w:szCs w:val="20"/>
              </w:rPr>
            </w:pPr>
            <w:bookmarkStart w:id="203" w:name="_Toc310628512"/>
            <w:bookmarkStart w:id="204" w:name="_Toc188133591"/>
            <w:bookmarkStart w:id="205" w:name="_Toc214969714"/>
            <w:r w:rsidRPr="00174094">
              <w:rPr>
                <w:b/>
                <w:bCs/>
                <w:szCs w:val="20"/>
              </w:rPr>
              <w:t>Teilmodul 5.1 - Veranstaltungen</w:t>
            </w:r>
            <w:bookmarkEnd w:id="203"/>
            <w:r w:rsidRPr="00174094">
              <w:rPr>
                <w:b/>
                <w:bCs/>
                <w:szCs w:val="20"/>
              </w:rPr>
              <w:t>, Ansammlungen</w:t>
            </w:r>
            <w:bookmarkEnd w:id="204"/>
            <w:bookmarkEnd w:id="205"/>
          </w:p>
        </w:tc>
      </w:tr>
      <w:tr w:rsidR="00174094" w:rsidRPr="00174094" w14:paraId="6673E2D7" w14:textId="77777777" w:rsidTr="00BB3EF2">
        <w:trPr>
          <w:trHeight w:val="20"/>
        </w:trPr>
        <w:tc>
          <w:tcPr>
            <w:tcW w:w="2897" w:type="dxa"/>
          </w:tcPr>
          <w:p w14:paraId="22A40D45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Fächer</w:t>
            </w:r>
          </w:p>
        </w:tc>
        <w:tc>
          <w:tcPr>
            <w:tcW w:w="6355" w:type="dxa"/>
            <w:gridSpan w:val="4"/>
          </w:tcPr>
          <w:p w14:paraId="0A9DE557" w14:textId="77777777" w:rsidR="00174094" w:rsidRPr="00174094" w:rsidRDefault="00174094" w:rsidP="00174094">
            <w:r w:rsidRPr="00174094">
              <w:t>Psy, EL</w:t>
            </w:r>
          </w:p>
        </w:tc>
      </w:tr>
      <w:tr w:rsidR="00174094" w:rsidRPr="00174094" w14:paraId="31094B99" w14:textId="77777777" w:rsidTr="00BB3EF2">
        <w:trPr>
          <w:trHeight w:val="20"/>
        </w:trPr>
        <w:tc>
          <w:tcPr>
            <w:tcW w:w="2897" w:type="dxa"/>
          </w:tcPr>
          <w:p w14:paraId="06D240B4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Art der LV</w:t>
            </w:r>
          </w:p>
        </w:tc>
        <w:tc>
          <w:tcPr>
            <w:tcW w:w="6355" w:type="dxa"/>
            <w:gridSpan w:val="4"/>
          </w:tcPr>
          <w:p w14:paraId="4B08F0C3" w14:textId="77777777" w:rsidR="00174094" w:rsidRPr="00174094" w:rsidRDefault="00174094" w:rsidP="00174094">
            <w:r w:rsidRPr="00174094">
              <w:t>Vorlesung, Unterrichtsgespräch</w:t>
            </w:r>
          </w:p>
        </w:tc>
      </w:tr>
      <w:tr w:rsidR="00174094" w:rsidRPr="00174094" w14:paraId="37B391F5" w14:textId="77777777" w:rsidTr="00BB3EF2">
        <w:trPr>
          <w:trHeight w:val="20"/>
        </w:trPr>
        <w:tc>
          <w:tcPr>
            <w:tcW w:w="2897" w:type="dxa"/>
            <w:vMerge w:val="restart"/>
          </w:tcPr>
          <w:p w14:paraId="4CA5EF7E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Stundenaufteilung</w:t>
            </w:r>
          </w:p>
        </w:tc>
        <w:tc>
          <w:tcPr>
            <w:tcW w:w="2608" w:type="dxa"/>
          </w:tcPr>
          <w:p w14:paraId="14E1967C" w14:textId="77777777" w:rsidR="00174094" w:rsidRPr="00174094" w:rsidRDefault="00174094" w:rsidP="00174094">
            <w:r w:rsidRPr="00174094">
              <w:t>Gesamtstunden</w:t>
            </w:r>
          </w:p>
        </w:tc>
        <w:tc>
          <w:tcPr>
            <w:tcW w:w="1587" w:type="dxa"/>
          </w:tcPr>
          <w:p w14:paraId="2D56C121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22 LVS</w:t>
            </w:r>
          </w:p>
        </w:tc>
        <w:tc>
          <w:tcPr>
            <w:tcW w:w="2160" w:type="dxa"/>
            <w:gridSpan w:val="2"/>
          </w:tcPr>
          <w:p w14:paraId="743BDDA9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7C8A054D" w14:textId="77777777" w:rsidTr="00BB3EF2">
        <w:trPr>
          <w:trHeight w:val="20"/>
        </w:trPr>
        <w:tc>
          <w:tcPr>
            <w:tcW w:w="2897" w:type="dxa"/>
            <w:vMerge/>
          </w:tcPr>
          <w:p w14:paraId="7EF33DB1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2608" w:type="dxa"/>
          </w:tcPr>
          <w:p w14:paraId="54929966" w14:textId="77777777" w:rsidR="00174094" w:rsidRPr="00174094" w:rsidRDefault="00174094" w:rsidP="00174094">
            <w:r w:rsidRPr="00174094">
              <w:t>Kontaktstudium</w:t>
            </w:r>
          </w:p>
        </w:tc>
        <w:tc>
          <w:tcPr>
            <w:tcW w:w="1587" w:type="dxa"/>
          </w:tcPr>
          <w:p w14:paraId="1713BFB0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12 LVS</w:t>
            </w:r>
          </w:p>
        </w:tc>
        <w:tc>
          <w:tcPr>
            <w:tcW w:w="2160" w:type="dxa"/>
            <w:gridSpan w:val="2"/>
          </w:tcPr>
          <w:p w14:paraId="6BAD9069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7C1955C3" w14:textId="77777777" w:rsidTr="00BB3EF2">
        <w:trPr>
          <w:trHeight w:val="20"/>
        </w:trPr>
        <w:tc>
          <w:tcPr>
            <w:tcW w:w="2897" w:type="dxa"/>
            <w:vMerge/>
          </w:tcPr>
          <w:p w14:paraId="55FA503C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2608" w:type="dxa"/>
          </w:tcPr>
          <w:p w14:paraId="7EE4F1F9" w14:textId="77777777" w:rsidR="00174094" w:rsidRPr="00174094" w:rsidRDefault="00174094" w:rsidP="00174094">
            <w:r w:rsidRPr="00174094">
              <w:t>Eigenstudium</w:t>
            </w:r>
          </w:p>
        </w:tc>
        <w:tc>
          <w:tcPr>
            <w:tcW w:w="1587" w:type="dxa"/>
          </w:tcPr>
          <w:p w14:paraId="3023D80A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10 LVS</w:t>
            </w:r>
          </w:p>
        </w:tc>
        <w:tc>
          <w:tcPr>
            <w:tcW w:w="2160" w:type="dxa"/>
            <w:gridSpan w:val="2"/>
          </w:tcPr>
          <w:p w14:paraId="6A23D7C3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37C39421" w14:textId="77777777" w:rsidTr="00BB3EF2">
        <w:trPr>
          <w:trHeight w:val="20"/>
        </w:trPr>
        <w:tc>
          <w:tcPr>
            <w:tcW w:w="2897" w:type="dxa"/>
            <w:vMerge w:val="restart"/>
            <w:shd w:val="clear" w:color="auto" w:fill="auto"/>
          </w:tcPr>
          <w:p w14:paraId="72FC18B1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 xml:space="preserve">Beteiligte </w:t>
            </w:r>
          </w:p>
          <w:p w14:paraId="4C4C2C12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Fachgruppen</w:t>
            </w:r>
          </w:p>
        </w:tc>
        <w:tc>
          <w:tcPr>
            <w:tcW w:w="4195" w:type="dxa"/>
            <w:gridSpan w:val="2"/>
          </w:tcPr>
          <w:p w14:paraId="21438C6D" w14:textId="77777777" w:rsidR="00174094" w:rsidRPr="00174094" w:rsidRDefault="00174094" w:rsidP="00174094">
            <w:r w:rsidRPr="00174094">
              <w:t>Sozialwissenschaften</w:t>
            </w:r>
          </w:p>
        </w:tc>
        <w:tc>
          <w:tcPr>
            <w:tcW w:w="2160" w:type="dxa"/>
            <w:gridSpan w:val="2"/>
          </w:tcPr>
          <w:p w14:paraId="376EFBED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2 LVS</w:t>
            </w:r>
          </w:p>
        </w:tc>
      </w:tr>
      <w:tr w:rsidR="00174094" w:rsidRPr="00174094" w14:paraId="66FFB20F" w14:textId="77777777" w:rsidTr="00BB3EF2">
        <w:trPr>
          <w:trHeight w:val="20"/>
        </w:trPr>
        <w:tc>
          <w:tcPr>
            <w:tcW w:w="28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5169871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1AD1" w14:textId="77777777" w:rsidR="00174094" w:rsidRPr="00174094" w:rsidRDefault="00174094" w:rsidP="00174094">
            <w:r w:rsidRPr="00174094">
              <w:t>Polizeiliches Management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8FC1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10 LVS</w:t>
            </w:r>
          </w:p>
        </w:tc>
      </w:tr>
      <w:tr w:rsidR="00174094" w:rsidRPr="00174094" w14:paraId="3139F3D3" w14:textId="77777777" w:rsidTr="00BB3EF2">
        <w:trPr>
          <w:trHeight w:val="20"/>
        </w:trPr>
        <w:tc>
          <w:tcPr>
            <w:tcW w:w="2897" w:type="dxa"/>
            <w:shd w:val="clear" w:color="auto" w:fill="auto"/>
          </w:tcPr>
          <w:p w14:paraId="7A5EC635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Lernziele</w:t>
            </w:r>
          </w:p>
        </w:tc>
        <w:tc>
          <w:tcPr>
            <w:tcW w:w="6355" w:type="dxa"/>
            <w:gridSpan w:val="4"/>
            <w:tcBorders>
              <w:bottom w:val="single" w:sz="4" w:space="0" w:color="auto"/>
            </w:tcBorders>
          </w:tcPr>
          <w:p w14:paraId="20E6DA83" w14:textId="77777777" w:rsidR="00174094" w:rsidRPr="00174094" w:rsidRDefault="00174094" w:rsidP="00174094">
            <w:r w:rsidRPr="00174094">
              <w:t>Die Studierenden</w:t>
            </w:r>
          </w:p>
          <w:p w14:paraId="5359A5C9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können polizeilich relevante Veranstaltungen</w:t>
            </w:r>
            <w:r w:rsidRPr="00174094">
              <w:br/>
              <w:t>rechtlich und taktisch beurteilen und an der Bewältigung der Lage mitwirken</w:t>
            </w:r>
          </w:p>
        </w:tc>
      </w:tr>
      <w:tr w:rsidR="00174094" w:rsidRPr="00174094" w14:paraId="58C3A362" w14:textId="77777777" w:rsidTr="00BB3EF2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74BBD65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Inhalte</w:t>
            </w: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9A11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Psychologie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57DD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2 LVS</w:t>
            </w:r>
          </w:p>
        </w:tc>
      </w:tr>
      <w:tr w:rsidR="00174094" w:rsidRPr="00174094" w14:paraId="5A87DAE5" w14:textId="77777777" w:rsidTr="00BB3EF2">
        <w:trPr>
          <w:trHeight w:val="20"/>
        </w:trPr>
        <w:tc>
          <w:tcPr>
            <w:tcW w:w="2897" w:type="dxa"/>
            <w:vMerge/>
            <w:tcBorders>
              <w:right w:val="single" w:sz="4" w:space="0" w:color="auto"/>
            </w:tcBorders>
          </w:tcPr>
          <w:p w14:paraId="645FC83B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7346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Gruppenprozesse und Gruppendynamik</w:t>
            </w:r>
          </w:p>
          <w:p w14:paraId="6C001739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Masse</w:t>
            </w:r>
          </w:p>
        </w:tc>
      </w:tr>
      <w:tr w:rsidR="00174094" w:rsidRPr="00174094" w14:paraId="720C15AD" w14:textId="77777777" w:rsidTr="00BB3EF2">
        <w:trPr>
          <w:trHeight w:val="20"/>
        </w:trPr>
        <w:tc>
          <w:tcPr>
            <w:tcW w:w="2897" w:type="dxa"/>
            <w:vMerge/>
            <w:tcBorders>
              <w:right w:val="single" w:sz="4" w:space="0" w:color="auto"/>
            </w:tcBorders>
          </w:tcPr>
          <w:p w14:paraId="28E56054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47E4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Einsatzlehre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B358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10 LVS</w:t>
            </w:r>
          </w:p>
        </w:tc>
      </w:tr>
      <w:tr w:rsidR="00174094" w:rsidRPr="00174094" w14:paraId="729E920C" w14:textId="77777777" w:rsidTr="00BB3EF2">
        <w:trPr>
          <w:trHeight w:val="20"/>
        </w:trPr>
        <w:tc>
          <w:tcPr>
            <w:tcW w:w="2897" w:type="dxa"/>
            <w:vMerge/>
            <w:tcBorders>
              <w:right w:val="single" w:sz="4" w:space="0" w:color="auto"/>
            </w:tcBorders>
          </w:tcPr>
          <w:p w14:paraId="54A89578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EDBD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Grundlagen zur Abgrenzung von Veranstaltungen zu Versammlungen</w:t>
            </w:r>
          </w:p>
          <w:p w14:paraId="20FF6100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Kräftegliederung und -einsatz</w:t>
            </w:r>
          </w:p>
          <w:p w14:paraId="003901B7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Führungs- und Einsatzmittel</w:t>
            </w:r>
          </w:p>
          <w:p w14:paraId="26036C40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 xml:space="preserve">besondere Anlässe, z. B. </w:t>
            </w:r>
          </w:p>
          <w:p w14:paraId="6C5C9184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Sportveranstaltungen</w:t>
            </w:r>
          </w:p>
          <w:p w14:paraId="36475B02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Volksfeste</w:t>
            </w:r>
          </w:p>
          <w:p w14:paraId="6A7B1E7C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 xml:space="preserve"> Musikveranstaltungen</w:t>
            </w:r>
          </w:p>
          <w:p w14:paraId="104D752F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extreme jugendtypische Freizeitgestaltung</w:t>
            </w:r>
          </w:p>
          <w:p w14:paraId="06954267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Konzerte rechtsextremer Musikgruppen</w:t>
            </w:r>
          </w:p>
          <w:p w14:paraId="272110FB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Wahlveranstaltungen</w:t>
            </w:r>
          </w:p>
          <w:p w14:paraId="3A95436D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Staatsbesuche / Eskorten</w:t>
            </w:r>
          </w:p>
          <w:p w14:paraId="0B488910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Veranstaltungen mit Rocker-Bezug</w:t>
            </w:r>
          </w:p>
          <w:p w14:paraId="78BEE3D4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Ansammlungen von Jugendlichen</w:t>
            </w:r>
          </w:p>
          <w:p w14:paraId="4E3744FC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Eigensicherung bei Menschenansammlungen</w:t>
            </w:r>
          </w:p>
          <w:p w14:paraId="395E52E3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Taktische Kommunikation (PDV 100, Ziff. 3.23)</w:t>
            </w:r>
          </w:p>
        </w:tc>
      </w:tr>
      <w:tr w:rsidR="00174094" w:rsidRPr="00174094" w14:paraId="1F296EAB" w14:textId="77777777" w:rsidTr="00BB3EF2">
        <w:trPr>
          <w:trHeight w:val="964"/>
        </w:trPr>
        <w:tc>
          <w:tcPr>
            <w:tcW w:w="9252" w:type="dxa"/>
            <w:gridSpan w:val="5"/>
            <w:shd w:val="clear" w:color="auto" w:fill="A0C8FF"/>
            <w:vAlign w:val="center"/>
          </w:tcPr>
          <w:p w14:paraId="4855D06B" w14:textId="77777777" w:rsidR="00174094" w:rsidRPr="00174094" w:rsidRDefault="00174094" w:rsidP="00174094">
            <w:pPr>
              <w:overflowPunct w:val="0"/>
              <w:autoSpaceDE w:val="0"/>
              <w:autoSpaceDN w:val="0"/>
              <w:adjustRightInd w:val="0"/>
              <w:spacing w:before="0" w:after="0" w:line="288" w:lineRule="auto"/>
              <w:ind w:left="1758" w:hanging="1758"/>
              <w:textAlignment w:val="baseline"/>
              <w:outlineLvl w:val="2"/>
              <w:rPr>
                <w:b/>
                <w:bCs/>
                <w:szCs w:val="20"/>
              </w:rPr>
            </w:pPr>
            <w:bookmarkStart w:id="206" w:name="_Toc310628513"/>
            <w:bookmarkStart w:id="207" w:name="_Toc188133592"/>
            <w:bookmarkStart w:id="208" w:name="_Toc214969715"/>
            <w:r w:rsidRPr="00174094">
              <w:rPr>
                <w:b/>
                <w:bCs/>
                <w:szCs w:val="20"/>
              </w:rPr>
              <w:t>Teilmodul 5.2 - Versammlungen, Aufzüge und Arbeitskämpfe</w:t>
            </w:r>
            <w:bookmarkEnd w:id="206"/>
            <w:bookmarkEnd w:id="207"/>
            <w:bookmarkEnd w:id="208"/>
          </w:p>
        </w:tc>
      </w:tr>
      <w:tr w:rsidR="00174094" w:rsidRPr="00174094" w14:paraId="3583BE35" w14:textId="77777777" w:rsidTr="00BB3EF2">
        <w:trPr>
          <w:trHeight w:val="20"/>
        </w:trPr>
        <w:tc>
          <w:tcPr>
            <w:tcW w:w="2897" w:type="dxa"/>
          </w:tcPr>
          <w:p w14:paraId="138748C7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Fächer</w:t>
            </w:r>
          </w:p>
        </w:tc>
        <w:tc>
          <w:tcPr>
            <w:tcW w:w="6355" w:type="dxa"/>
            <w:gridSpan w:val="4"/>
          </w:tcPr>
          <w:p w14:paraId="47FFA5AD" w14:textId="77777777" w:rsidR="00174094" w:rsidRPr="00174094" w:rsidRDefault="00174094" w:rsidP="00174094">
            <w:r w:rsidRPr="00174094">
              <w:t xml:space="preserve">Pol, Ethik, EL, Krim, </w:t>
            </w:r>
            <w:proofErr w:type="spellStart"/>
            <w:r w:rsidRPr="00174094">
              <w:t>VerfR</w:t>
            </w:r>
            <w:proofErr w:type="spellEnd"/>
            <w:r w:rsidRPr="00174094">
              <w:t xml:space="preserve">/ER, </w:t>
            </w:r>
            <w:proofErr w:type="spellStart"/>
            <w:r w:rsidRPr="00174094">
              <w:t>StR</w:t>
            </w:r>
            <w:proofErr w:type="spellEnd"/>
            <w:r w:rsidRPr="00174094">
              <w:t>/</w:t>
            </w:r>
            <w:proofErr w:type="spellStart"/>
            <w:r w:rsidRPr="00174094">
              <w:t>OWiR</w:t>
            </w:r>
            <w:proofErr w:type="spellEnd"/>
          </w:p>
        </w:tc>
      </w:tr>
      <w:tr w:rsidR="00174094" w:rsidRPr="00174094" w14:paraId="0E4093AF" w14:textId="77777777" w:rsidTr="00BB3EF2">
        <w:trPr>
          <w:trHeight w:val="20"/>
        </w:trPr>
        <w:tc>
          <w:tcPr>
            <w:tcW w:w="2897" w:type="dxa"/>
          </w:tcPr>
          <w:p w14:paraId="1A24C15C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Art der LV</w:t>
            </w:r>
          </w:p>
        </w:tc>
        <w:tc>
          <w:tcPr>
            <w:tcW w:w="6355" w:type="dxa"/>
            <w:gridSpan w:val="4"/>
          </w:tcPr>
          <w:p w14:paraId="0F1AB28D" w14:textId="77777777" w:rsidR="00174094" w:rsidRPr="00174094" w:rsidRDefault="00174094" w:rsidP="00174094">
            <w:r w:rsidRPr="00174094">
              <w:t>Vorlesung, Unterrichtsgespräch</w:t>
            </w:r>
          </w:p>
        </w:tc>
      </w:tr>
      <w:tr w:rsidR="00174094" w:rsidRPr="00174094" w14:paraId="2C9FE299" w14:textId="77777777" w:rsidTr="00BB3EF2">
        <w:trPr>
          <w:trHeight w:val="20"/>
        </w:trPr>
        <w:tc>
          <w:tcPr>
            <w:tcW w:w="2897" w:type="dxa"/>
            <w:vMerge w:val="restart"/>
          </w:tcPr>
          <w:p w14:paraId="5E6E467D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Stundenaufteilung</w:t>
            </w:r>
          </w:p>
        </w:tc>
        <w:tc>
          <w:tcPr>
            <w:tcW w:w="2608" w:type="dxa"/>
          </w:tcPr>
          <w:p w14:paraId="4792FFCD" w14:textId="77777777" w:rsidR="00174094" w:rsidRPr="00174094" w:rsidRDefault="00174094" w:rsidP="00174094">
            <w:r w:rsidRPr="00174094">
              <w:t>Gesamtstunden</w:t>
            </w:r>
          </w:p>
        </w:tc>
        <w:tc>
          <w:tcPr>
            <w:tcW w:w="1587" w:type="dxa"/>
          </w:tcPr>
          <w:p w14:paraId="6D6C45DE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124 LVS</w:t>
            </w:r>
          </w:p>
        </w:tc>
        <w:tc>
          <w:tcPr>
            <w:tcW w:w="2160" w:type="dxa"/>
            <w:gridSpan w:val="2"/>
          </w:tcPr>
          <w:p w14:paraId="6DC15327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4BD67F1F" w14:textId="77777777" w:rsidTr="00BB3EF2">
        <w:trPr>
          <w:trHeight w:val="20"/>
        </w:trPr>
        <w:tc>
          <w:tcPr>
            <w:tcW w:w="2897" w:type="dxa"/>
            <w:vMerge/>
          </w:tcPr>
          <w:p w14:paraId="0CC4E2EC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2608" w:type="dxa"/>
          </w:tcPr>
          <w:p w14:paraId="78423B51" w14:textId="77777777" w:rsidR="00174094" w:rsidRPr="00174094" w:rsidRDefault="00174094" w:rsidP="00174094">
            <w:r w:rsidRPr="00174094">
              <w:t>Kontaktstudium</w:t>
            </w:r>
          </w:p>
        </w:tc>
        <w:tc>
          <w:tcPr>
            <w:tcW w:w="1587" w:type="dxa"/>
          </w:tcPr>
          <w:p w14:paraId="1FEA8C7C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68 LVS</w:t>
            </w:r>
          </w:p>
        </w:tc>
        <w:tc>
          <w:tcPr>
            <w:tcW w:w="2160" w:type="dxa"/>
            <w:gridSpan w:val="2"/>
          </w:tcPr>
          <w:p w14:paraId="041C46D8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418A13DB" w14:textId="77777777" w:rsidTr="00BB3EF2">
        <w:trPr>
          <w:trHeight w:val="20"/>
        </w:trPr>
        <w:tc>
          <w:tcPr>
            <w:tcW w:w="2897" w:type="dxa"/>
            <w:vMerge/>
          </w:tcPr>
          <w:p w14:paraId="7ED79A01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2608" w:type="dxa"/>
          </w:tcPr>
          <w:p w14:paraId="303C1F16" w14:textId="77777777" w:rsidR="00174094" w:rsidRPr="00174094" w:rsidRDefault="00174094" w:rsidP="00174094">
            <w:r w:rsidRPr="00174094">
              <w:t>Eigenstudium</w:t>
            </w:r>
          </w:p>
        </w:tc>
        <w:tc>
          <w:tcPr>
            <w:tcW w:w="1587" w:type="dxa"/>
          </w:tcPr>
          <w:p w14:paraId="0D815940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56 LVS</w:t>
            </w:r>
          </w:p>
        </w:tc>
        <w:tc>
          <w:tcPr>
            <w:tcW w:w="2160" w:type="dxa"/>
            <w:gridSpan w:val="2"/>
          </w:tcPr>
          <w:p w14:paraId="36499FF4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6FAB01DF" w14:textId="77777777" w:rsidTr="00BB3EF2">
        <w:trPr>
          <w:trHeight w:val="20"/>
        </w:trPr>
        <w:tc>
          <w:tcPr>
            <w:tcW w:w="2897" w:type="dxa"/>
            <w:vMerge w:val="restart"/>
            <w:shd w:val="clear" w:color="auto" w:fill="auto"/>
          </w:tcPr>
          <w:p w14:paraId="69288595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 xml:space="preserve">Beteiligte </w:t>
            </w:r>
          </w:p>
          <w:p w14:paraId="52999AD7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Fachgruppen</w:t>
            </w:r>
          </w:p>
        </w:tc>
        <w:tc>
          <w:tcPr>
            <w:tcW w:w="4195" w:type="dxa"/>
            <w:gridSpan w:val="2"/>
          </w:tcPr>
          <w:p w14:paraId="69D611A7" w14:textId="77777777" w:rsidR="00174094" w:rsidRPr="00174094" w:rsidRDefault="00174094" w:rsidP="00174094">
            <w:r w:rsidRPr="00174094">
              <w:t>Sozialwissenschaften</w:t>
            </w:r>
          </w:p>
        </w:tc>
        <w:tc>
          <w:tcPr>
            <w:tcW w:w="2160" w:type="dxa"/>
            <w:gridSpan w:val="2"/>
          </w:tcPr>
          <w:p w14:paraId="547034EB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6 LVS</w:t>
            </w:r>
          </w:p>
        </w:tc>
      </w:tr>
      <w:tr w:rsidR="00174094" w:rsidRPr="00174094" w14:paraId="33C3D109" w14:textId="77777777" w:rsidTr="00BB3EF2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0E73B470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D9DF" w14:textId="77777777" w:rsidR="00174094" w:rsidRPr="00174094" w:rsidRDefault="00174094" w:rsidP="00174094">
            <w:r w:rsidRPr="00174094">
              <w:t>Polizeiliches Management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07CB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24 LVS</w:t>
            </w:r>
          </w:p>
        </w:tc>
      </w:tr>
      <w:tr w:rsidR="00174094" w:rsidRPr="00174094" w14:paraId="41A5DF3E" w14:textId="77777777" w:rsidTr="00BB3EF2">
        <w:trPr>
          <w:trHeight w:val="20"/>
        </w:trPr>
        <w:tc>
          <w:tcPr>
            <w:tcW w:w="28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371B63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8BFE" w14:textId="77777777" w:rsidR="00174094" w:rsidRPr="00174094" w:rsidRDefault="00174094" w:rsidP="00174094">
            <w:r w:rsidRPr="00174094">
              <w:t>Rechtswissenschaften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5FD2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38 LVS</w:t>
            </w:r>
          </w:p>
        </w:tc>
      </w:tr>
      <w:tr w:rsidR="00174094" w:rsidRPr="00174094" w14:paraId="3CE92874" w14:textId="77777777" w:rsidTr="00BB3EF2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  <w:shd w:val="clear" w:color="auto" w:fill="auto"/>
          </w:tcPr>
          <w:p w14:paraId="13723334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Lernziele</w:t>
            </w:r>
          </w:p>
        </w:tc>
        <w:tc>
          <w:tcPr>
            <w:tcW w:w="6355" w:type="dxa"/>
            <w:gridSpan w:val="4"/>
            <w:tcBorders>
              <w:bottom w:val="single" w:sz="4" w:space="0" w:color="auto"/>
            </w:tcBorders>
          </w:tcPr>
          <w:p w14:paraId="1F231807" w14:textId="77777777" w:rsidR="00174094" w:rsidRPr="00174094" w:rsidRDefault="00174094" w:rsidP="00174094">
            <w:r w:rsidRPr="00174094">
              <w:t>Die Studierenden</w:t>
            </w:r>
          </w:p>
          <w:p w14:paraId="205D789F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können Versammlungen, Aufzüge und polizeilich relevante Arbeitskämpfe beurteilen und an der Bewältigung der Lage mitwirken</w:t>
            </w:r>
          </w:p>
        </w:tc>
      </w:tr>
      <w:tr w:rsidR="00174094" w:rsidRPr="00174094" w14:paraId="5129DD65" w14:textId="77777777" w:rsidTr="00BB3EF2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1C8EC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Inhalte</w:t>
            </w:r>
          </w:p>
          <w:p w14:paraId="4045FD52" w14:textId="77777777" w:rsidR="00174094" w:rsidRPr="00174094" w:rsidRDefault="00174094" w:rsidP="00174094">
            <w:pPr>
              <w:rPr>
                <w:b/>
              </w:rPr>
            </w:pPr>
          </w:p>
          <w:p w14:paraId="581408BB" w14:textId="77777777" w:rsidR="00174094" w:rsidRPr="00174094" w:rsidRDefault="00174094" w:rsidP="00174094">
            <w:pPr>
              <w:rPr>
                <w:b/>
              </w:rPr>
            </w:pPr>
          </w:p>
          <w:p w14:paraId="139FD4E3" w14:textId="77777777" w:rsidR="00174094" w:rsidRPr="00174094" w:rsidRDefault="00174094" w:rsidP="00174094">
            <w:pPr>
              <w:rPr>
                <w:b/>
              </w:rPr>
            </w:pPr>
          </w:p>
          <w:p w14:paraId="75B6D1F7" w14:textId="77777777" w:rsidR="00174094" w:rsidRPr="00174094" w:rsidRDefault="00174094" w:rsidP="00174094">
            <w:pPr>
              <w:rPr>
                <w:b/>
              </w:rPr>
            </w:pPr>
          </w:p>
          <w:p w14:paraId="01A1F834" w14:textId="77777777" w:rsidR="00174094" w:rsidRPr="00174094" w:rsidRDefault="00174094" w:rsidP="00174094">
            <w:pPr>
              <w:rPr>
                <w:b/>
              </w:rPr>
            </w:pPr>
          </w:p>
          <w:p w14:paraId="3DBBA5F4" w14:textId="77777777" w:rsidR="00174094" w:rsidRPr="00174094" w:rsidRDefault="00174094" w:rsidP="00174094">
            <w:pPr>
              <w:rPr>
                <w:b/>
              </w:rPr>
            </w:pPr>
          </w:p>
          <w:p w14:paraId="62DA4AEB" w14:textId="77777777" w:rsidR="00174094" w:rsidRPr="00174094" w:rsidRDefault="00174094" w:rsidP="00174094">
            <w:pPr>
              <w:rPr>
                <w:b/>
              </w:rPr>
            </w:pPr>
          </w:p>
          <w:p w14:paraId="6B791766" w14:textId="77777777" w:rsidR="00174094" w:rsidRPr="00174094" w:rsidRDefault="00174094" w:rsidP="00174094">
            <w:pPr>
              <w:rPr>
                <w:b/>
              </w:rPr>
            </w:pPr>
          </w:p>
          <w:p w14:paraId="1F8391D4" w14:textId="77777777" w:rsidR="00174094" w:rsidRPr="00174094" w:rsidRDefault="00174094" w:rsidP="00174094">
            <w:pPr>
              <w:rPr>
                <w:b/>
              </w:rPr>
            </w:pPr>
          </w:p>
          <w:p w14:paraId="157E298A" w14:textId="77777777" w:rsidR="00174094" w:rsidRPr="00174094" w:rsidRDefault="00174094" w:rsidP="00174094">
            <w:pPr>
              <w:rPr>
                <w:b/>
              </w:rPr>
            </w:pPr>
          </w:p>
          <w:p w14:paraId="240C5D77" w14:textId="77777777" w:rsidR="00174094" w:rsidRPr="00174094" w:rsidRDefault="00174094" w:rsidP="00174094">
            <w:pPr>
              <w:rPr>
                <w:b/>
              </w:rPr>
            </w:pPr>
          </w:p>
          <w:p w14:paraId="096A58E7" w14:textId="77777777" w:rsidR="00174094" w:rsidRPr="00174094" w:rsidRDefault="00174094" w:rsidP="00174094">
            <w:pPr>
              <w:rPr>
                <w:b/>
              </w:rPr>
            </w:pPr>
          </w:p>
          <w:p w14:paraId="4FE15203" w14:textId="77777777" w:rsidR="00174094" w:rsidRPr="00174094" w:rsidRDefault="00174094" w:rsidP="00174094">
            <w:pPr>
              <w:rPr>
                <w:b/>
              </w:rPr>
            </w:pPr>
          </w:p>
          <w:p w14:paraId="12140A7E" w14:textId="77777777" w:rsidR="00174094" w:rsidRPr="00174094" w:rsidRDefault="00174094" w:rsidP="00174094">
            <w:pPr>
              <w:rPr>
                <w:b/>
              </w:rPr>
            </w:pPr>
          </w:p>
          <w:p w14:paraId="25E34F9A" w14:textId="77777777" w:rsidR="00174094" w:rsidRPr="00174094" w:rsidRDefault="00174094" w:rsidP="00174094">
            <w:pPr>
              <w:rPr>
                <w:b/>
              </w:rPr>
            </w:pPr>
          </w:p>
          <w:p w14:paraId="1C7199E5" w14:textId="77777777" w:rsidR="00174094" w:rsidRPr="00174094" w:rsidRDefault="00174094" w:rsidP="00174094">
            <w:pPr>
              <w:rPr>
                <w:b/>
              </w:rPr>
            </w:pPr>
          </w:p>
          <w:p w14:paraId="4D299C97" w14:textId="77777777" w:rsidR="00174094" w:rsidRPr="00174094" w:rsidRDefault="00174094" w:rsidP="00174094">
            <w:pPr>
              <w:rPr>
                <w:b/>
              </w:rPr>
            </w:pPr>
          </w:p>
          <w:p w14:paraId="506921C0" w14:textId="77777777" w:rsidR="00174094" w:rsidRPr="00174094" w:rsidRDefault="00174094" w:rsidP="00174094">
            <w:pPr>
              <w:rPr>
                <w:b/>
              </w:rPr>
            </w:pPr>
          </w:p>
          <w:p w14:paraId="6C4094DE" w14:textId="77777777" w:rsidR="00174094" w:rsidRPr="00174094" w:rsidRDefault="00174094" w:rsidP="00174094">
            <w:pPr>
              <w:rPr>
                <w:b/>
              </w:rPr>
            </w:pPr>
          </w:p>
          <w:p w14:paraId="049C0BDA" w14:textId="77777777" w:rsidR="00174094" w:rsidRPr="00174094" w:rsidRDefault="00174094" w:rsidP="00174094">
            <w:pPr>
              <w:rPr>
                <w:b/>
              </w:rPr>
            </w:pPr>
          </w:p>
          <w:p w14:paraId="717F5FC4" w14:textId="77777777" w:rsidR="00174094" w:rsidRPr="00174094" w:rsidRDefault="00174094" w:rsidP="00174094">
            <w:pPr>
              <w:rPr>
                <w:b/>
              </w:rPr>
            </w:pPr>
          </w:p>
          <w:p w14:paraId="3E89DD89" w14:textId="77777777" w:rsidR="00174094" w:rsidRPr="00174094" w:rsidRDefault="00174094" w:rsidP="00174094">
            <w:pPr>
              <w:rPr>
                <w:b/>
              </w:rPr>
            </w:pPr>
          </w:p>
          <w:p w14:paraId="4A04AA02" w14:textId="77777777" w:rsidR="00174094" w:rsidRPr="00174094" w:rsidRDefault="00174094" w:rsidP="00174094">
            <w:pPr>
              <w:rPr>
                <w:b/>
              </w:rPr>
            </w:pPr>
          </w:p>
          <w:p w14:paraId="2FFAF561" w14:textId="77777777" w:rsidR="00174094" w:rsidRPr="00174094" w:rsidRDefault="00174094" w:rsidP="00174094">
            <w:pPr>
              <w:rPr>
                <w:b/>
              </w:rPr>
            </w:pPr>
          </w:p>
          <w:p w14:paraId="49A45E3C" w14:textId="77777777" w:rsidR="00174094" w:rsidRPr="00174094" w:rsidRDefault="00174094" w:rsidP="00174094">
            <w:pPr>
              <w:rPr>
                <w:b/>
              </w:rPr>
            </w:pPr>
          </w:p>
          <w:p w14:paraId="41BFEF06" w14:textId="77777777" w:rsidR="00174094" w:rsidRPr="00174094" w:rsidRDefault="00174094" w:rsidP="00174094">
            <w:pPr>
              <w:rPr>
                <w:b/>
              </w:rPr>
            </w:pPr>
          </w:p>
          <w:p w14:paraId="7B41A11A" w14:textId="77777777" w:rsidR="00174094" w:rsidRPr="00174094" w:rsidRDefault="00174094" w:rsidP="00174094">
            <w:pPr>
              <w:rPr>
                <w:b/>
              </w:rPr>
            </w:pPr>
          </w:p>
          <w:p w14:paraId="1FCE602D" w14:textId="77777777" w:rsidR="00174094" w:rsidRPr="00174094" w:rsidRDefault="00174094" w:rsidP="00174094">
            <w:pPr>
              <w:rPr>
                <w:b/>
              </w:rPr>
            </w:pPr>
          </w:p>
          <w:p w14:paraId="4B4C7065" w14:textId="77777777" w:rsidR="00174094" w:rsidRPr="00174094" w:rsidRDefault="00174094" w:rsidP="00174094">
            <w:pPr>
              <w:rPr>
                <w:b/>
              </w:rPr>
            </w:pPr>
          </w:p>
          <w:p w14:paraId="4E80A88F" w14:textId="77777777" w:rsidR="00174094" w:rsidRPr="00174094" w:rsidRDefault="00174094" w:rsidP="00174094">
            <w:pPr>
              <w:rPr>
                <w:b/>
              </w:rPr>
            </w:pPr>
          </w:p>
          <w:p w14:paraId="38CF55EF" w14:textId="77777777" w:rsidR="00174094" w:rsidRPr="00174094" w:rsidRDefault="00174094" w:rsidP="00174094">
            <w:pPr>
              <w:rPr>
                <w:b/>
              </w:rPr>
            </w:pPr>
          </w:p>
          <w:p w14:paraId="05207F74" w14:textId="77777777" w:rsidR="00174094" w:rsidRPr="00174094" w:rsidRDefault="00174094" w:rsidP="00174094">
            <w:pPr>
              <w:rPr>
                <w:b/>
              </w:rPr>
            </w:pPr>
          </w:p>
          <w:p w14:paraId="4AC63F82" w14:textId="77777777" w:rsidR="00174094" w:rsidRPr="00174094" w:rsidRDefault="00174094" w:rsidP="00174094">
            <w:pPr>
              <w:rPr>
                <w:b/>
              </w:rPr>
            </w:pPr>
          </w:p>
          <w:p w14:paraId="327F4B2C" w14:textId="77777777" w:rsidR="00174094" w:rsidRPr="00174094" w:rsidRDefault="00174094" w:rsidP="00174094">
            <w:pPr>
              <w:rPr>
                <w:b/>
              </w:rPr>
            </w:pPr>
          </w:p>
          <w:p w14:paraId="5873B4DE" w14:textId="77777777" w:rsidR="00174094" w:rsidRPr="00174094" w:rsidRDefault="00174094" w:rsidP="00174094">
            <w:pPr>
              <w:rPr>
                <w:b/>
              </w:rPr>
            </w:pPr>
          </w:p>
          <w:p w14:paraId="69EE9957" w14:textId="77777777" w:rsidR="00174094" w:rsidRPr="00174094" w:rsidRDefault="00174094" w:rsidP="00174094">
            <w:pPr>
              <w:rPr>
                <w:b/>
              </w:rPr>
            </w:pPr>
          </w:p>
          <w:p w14:paraId="017D7FA4" w14:textId="77777777" w:rsidR="00174094" w:rsidRPr="00174094" w:rsidRDefault="00174094" w:rsidP="00174094">
            <w:pPr>
              <w:rPr>
                <w:b/>
              </w:rPr>
            </w:pPr>
          </w:p>
          <w:p w14:paraId="469672AC" w14:textId="77777777" w:rsidR="00174094" w:rsidRPr="00174094" w:rsidRDefault="00174094" w:rsidP="00174094">
            <w:pPr>
              <w:rPr>
                <w:b/>
              </w:rPr>
            </w:pPr>
          </w:p>
          <w:p w14:paraId="14B9FDE4" w14:textId="77777777" w:rsidR="00174094" w:rsidRPr="00174094" w:rsidRDefault="00174094" w:rsidP="00174094">
            <w:pPr>
              <w:rPr>
                <w:b/>
              </w:rPr>
            </w:pPr>
          </w:p>
          <w:p w14:paraId="3E4DC4C2" w14:textId="77777777" w:rsidR="00174094" w:rsidRPr="00174094" w:rsidRDefault="00174094" w:rsidP="00174094">
            <w:pPr>
              <w:rPr>
                <w:b/>
              </w:rPr>
            </w:pPr>
          </w:p>
          <w:p w14:paraId="48821168" w14:textId="77777777" w:rsidR="00174094" w:rsidRPr="00174094" w:rsidRDefault="00174094" w:rsidP="00174094">
            <w:pPr>
              <w:rPr>
                <w:b/>
              </w:rPr>
            </w:pPr>
          </w:p>
          <w:p w14:paraId="40E28ED5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693B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lastRenderedPageBreak/>
              <w:t>Politikwissenschaften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CCD5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4 LVS</w:t>
            </w:r>
          </w:p>
        </w:tc>
      </w:tr>
      <w:tr w:rsidR="00174094" w:rsidRPr="00174094" w14:paraId="3CE6675A" w14:textId="77777777" w:rsidTr="00BB3EF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F599C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A16C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historische und aktuelle Bedeutung von Versammlungen und Arbeitskämpfen</w:t>
            </w:r>
          </w:p>
        </w:tc>
      </w:tr>
      <w:tr w:rsidR="00174094" w:rsidRPr="00174094" w14:paraId="0EC35BCC" w14:textId="77777777" w:rsidTr="00BB3EF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7CD98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419F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Ethik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3EEA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2 LVS</w:t>
            </w:r>
          </w:p>
        </w:tc>
      </w:tr>
      <w:tr w:rsidR="00174094" w:rsidRPr="00174094" w14:paraId="603EEEDC" w14:textId="77777777" w:rsidTr="00BB3EF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54AD7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20FB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ethische Reflexion des Einsatzes in Versammlungslagen</w:t>
            </w:r>
          </w:p>
        </w:tc>
      </w:tr>
      <w:tr w:rsidR="00174094" w:rsidRPr="00174094" w14:paraId="291696D1" w14:textId="77777777" w:rsidTr="00BB3EF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E582B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5930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Einsatzlehre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7208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20 LVS</w:t>
            </w:r>
          </w:p>
        </w:tc>
      </w:tr>
      <w:tr w:rsidR="00174094" w:rsidRPr="00174094" w14:paraId="4C131A33" w14:textId="77777777" w:rsidTr="00BB3EF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497B5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CD50A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Einsatzgrundsätze und -strukturierung bei ad-hoc-Lagen z. B. Spontanversammlungen)</w:t>
            </w:r>
          </w:p>
          <w:p w14:paraId="0765DC1E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unfriedliche Anlässe</w:t>
            </w:r>
          </w:p>
          <w:p w14:paraId="69BA2B8F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Aufforderung zur Missachtung der Rechtsordnung</w:t>
            </w:r>
          </w:p>
          <w:p w14:paraId="262603CA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taktische Konsequenzen aus dem Brokdorf-Beschluss des BVerfG</w:t>
            </w:r>
          </w:p>
          <w:p w14:paraId="1B6C1302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Einsatzvorbereitung und -nachbereitung</w:t>
            </w:r>
          </w:p>
          <w:p w14:paraId="1C21F72A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gewalttätige Demonstrationen und Aktionen</w:t>
            </w:r>
          </w:p>
          <w:p w14:paraId="5E13CC04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Blockaden, Besetzungen, Mahnwachen</w:t>
            </w:r>
          </w:p>
          <w:p w14:paraId="3886936A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Demonstration mit Gegendemonstration im links- und rechtspolitischen Spektrum</w:t>
            </w:r>
          </w:p>
          <w:p w14:paraId="1DD21ACF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proofErr w:type="spellStart"/>
            <w:r w:rsidRPr="00174094">
              <w:t>Störerpotenziale</w:t>
            </w:r>
            <w:proofErr w:type="spellEnd"/>
            <w:r w:rsidRPr="00174094">
              <w:t xml:space="preserve"> / </w:t>
            </w:r>
            <w:proofErr w:type="spellStart"/>
            <w:r w:rsidRPr="00174094">
              <w:t>Störerkonzepte</w:t>
            </w:r>
            <w:proofErr w:type="spellEnd"/>
          </w:p>
          <w:p w14:paraId="205B2DC0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Sperrkonzept versus Raumschutzkonzept</w:t>
            </w:r>
          </w:p>
          <w:p w14:paraId="64F6DB37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einsatzbegleitende Öffentlichkeitsarbeit</w:t>
            </w:r>
          </w:p>
          <w:p w14:paraId="6D44BD38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Strafverfolgung / Folgemaßnahmen</w:t>
            </w:r>
          </w:p>
          <w:p w14:paraId="011C114C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Ermittlungen und Beweissicherung</w:t>
            </w:r>
          </w:p>
          <w:p w14:paraId="2CD03F24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spacing w:before="0"/>
              <w:ind w:left="530"/>
            </w:pPr>
          </w:p>
        </w:tc>
      </w:tr>
      <w:tr w:rsidR="00174094" w:rsidRPr="00174094" w14:paraId="7027319D" w14:textId="77777777" w:rsidTr="00BB3EF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0FEDE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4ED5" w14:textId="77777777" w:rsidR="00174094" w:rsidRPr="00174094" w:rsidRDefault="00174094" w:rsidP="00174094">
            <w:pPr>
              <w:rPr>
                <w:b/>
                <w:bCs/>
              </w:rPr>
            </w:pPr>
            <w:r w:rsidRPr="00174094">
              <w:rPr>
                <w:b/>
              </w:rPr>
              <w:t>Kriminalistik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2676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4 LVS</w:t>
            </w:r>
          </w:p>
        </w:tc>
      </w:tr>
      <w:tr w:rsidR="00174094" w:rsidRPr="00174094" w14:paraId="4ABAE5DB" w14:textId="77777777" w:rsidTr="00BB3EF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74F72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822E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Arbeitsweise des Einsatzabschnitts Folgemaßnahmen</w:t>
            </w:r>
          </w:p>
          <w:p w14:paraId="555220A3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 xml:space="preserve">spezifische Problembereiche der Beweisführung </w:t>
            </w:r>
            <w:r w:rsidRPr="00174094">
              <w:br/>
              <w:t>(z. B. Fotodokumentation)</w:t>
            </w:r>
          </w:p>
        </w:tc>
      </w:tr>
      <w:tr w:rsidR="00174094" w:rsidRPr="00174094" w14:paraId="2496FD19" w14:textId="77777777" w:rsidTr="00BB3EF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0D7D3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AE9E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 xml:space="preserve">Verfassungsrecht/Eingriffsrecht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ABB5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30 LVS</w:t>
            </w:r>
          </w:p>
        </w:tc>
      </w:tr>
      <w:tr w:rsidR="00174094" w:rsidRPr="00174094" w14:paraId="2D413DD3" w14:textId="77777777" w:rsidTr="00BB3EF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8605A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4658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Verfassungsrechtliche Grundlagen (Art. 5, 8, 9 GG)</w:t>
            </w:r>
          </w:p>
          <w:p w14:paraId="43387C27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Gesetzgebungskompetenz - Föderalismusreform I</w:t>
            </w:r>
          </w:p>
          <w:p w14:paraId="68FFCA5E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Überblick über die Versammlungsgesetze der Länder</w:t>
            </w:r>
          </w:p>
          <w:p w14:paraId="38036F0F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Die Versammlungsfreiheit im Lichte der Rechtsprechung des BVerfG (insbesondere Brokdorf-Beschluss)</w:t>
            </w:r>
          </w:p>
          <w:p w14:paraId="76C87667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Der exekutive Handlungsrahmen</w:t>
            </w:r>
          </w:p>
          <w:p w14:paraId="0373331A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Vorfeldmaßnahmen</w:t>
            </w:r>
          </w:p>
          <w:p w14:paraId="757C0C49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Eingriffsmaßnahmen bei Versammlungen unter freiem Himmel</w:t>
            </w:r>
          </w:p>
          <w:p w14:paraId="32F0544A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Eingriffsmaßnahmen bei Versammlungen in geschlossenen Räumen und bei nichtöffentlichen Versammlungen</w:t>
            </w:r>
          </w:p>
          <w:p w14:paraId="48DE79D1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Eingriffsmaßnahmen bei Versammlungen im benachbarten Ausland (z. B. Ausreiseverbote)</w:t>
            </w:r>
          </w:p>
          <w:p w14:paraId="19F42616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Ausgewählte Problemstellungen (z. B. Sitzdemonstrationen, Anwesenheit und Legitimation, Aufzugsbegleitung, einschließende Maßnahmen)</w:t>
            </w:r>
          </w:p>
          <w:p w14:paraId="4665E7B1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 xml:space="preserve">Echter und unechter polizeilicher Notstand, Notstandsklausel des </w:t>
            </w:r>
            <w:proofErr w:type="spellStart"/>
            <w:r w:rsidRPr="00174094">
              <w:t>VersFG</w:t>
            </w:r>
            <w:proofErr w:type="spellEnd"/>
            <w:r w:rsidRPr="00174094">
              <w:t>, Rechtsfigur des Zweckveranlassers</w:t>
            </w:r>
          </w:p>
          <w:p w14:paraId="4E765900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Rechtliche Rahmenbedingungen bei Arbeitskämpfen</w:t>
            </w:r>
          </w:p>
        </w:tc>
      </w:tr>
      <w:tr w:rsidR="00174094" w:rsidRPr="00174094" w14:paraId="686C4F06" w14:textId="77777777" w:rsidTr="00BB3EF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A5EA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C8D1" w14:textId="77777777" w:rsidR="00174094" w:rsidRPr="00174094" w:rsidRDefault="00174094" w:rsidP="00174094">
            <w:pPr>
              <w:rPr>
                <w:b/>
                <w:spacing w:val="-2"/>
              </w:rPr>
            </w:pPr>
            <w:r w:rsidRPr="00174094">
              <w:rPr>
                <w:b/>
              </w:rPr>
              <w:t>Strafrecht/Ordnungswidrigkeitenrecht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C65A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8 LVS</w:t>
            </w:r>
          </w:p>
        </w:tc>
      </w:tr>
      <w:tr w:rsidR="00174094" w:rsidRPr="00174094" w14:paraId="01F69ABE" w14:textId="77777777" w:rsidTr="00BB3EF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7B57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6A22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Demonstrationsstrafrecht (§§ 111, 124, 125, 125a, 126 StGB, Bedeutung für das Versammlungsgeschehen)</w:t>
            </w:r>
          </w:p>
          <w:p w14:paraId="2C7C76AA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 xml:space="preserve">Verbotstatbestände des VersG, insbesondere §§ 7, 8, 17, 23, 24 </w:t>
            </w:r>
            <w:proofErr w:type="spellStart"/>
            <w:r w:rsidRPr="00174094">
              <w:t>VersFG</w:t>
            </w:r>
            <w:proofErr w:type="spellEnd"/>
            <w:r w:rsidRPr="00174094">
              <w:t>)</w:t>
            </w:r>
          </w:p>
          <w:p w14:paraId="3DE12935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Sitzblockaden (§ 240 StGB)</w:t>
            </w:r>
          </w:p>
        </w:tc>
      </w:tr>
    </w:tbl>
    <w:p w14:paraId="6C9B1F3F" w14:textId="77777777" w:rsidR="00174094" w:rsidRPr="00174094" w:rsidRDefault="00174094" w:rsidP="00174094">
      <w:bookmarkStart w:id="209" w:name="_Toc188133593"/>
      <w:r w:rsidRPr="00174094">
        <w:rPr>
          <w:b/>
          <w:bCs/>
        </w:rPr>
        <w:br w:type="page"/>
      </w: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7"/>
        <w:gridCol w:w="2608"/>
        <w:gridCol w:w="1587"/>
        <w:gridCol w:w="738"/>
        <w:gridCol w:w="1422"/>
      </w:tblGrid>
      <w:tr w:rsidR="00174094" w:rsidRPr="00174094" w14:paraId="3164395C" w14:textId="77777777" w:rsidTr="00BB3EF2">
        <w:trPr>
          <w:trHeight w:val="96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160AA4E2" w14:textId="77777777" w:rsidR="00174094" w:rsidRPr="00174094" w:rsidRDefault="00174094" w:rsidP="00174094">
            <w:pPr>
              <w:overflowPunct w:val="0"/>
              <w:autoSpaceDE w:val="0"/>
              <w:autoSpaceDN w:val="0"/>
              <w:adjustRightInd w:val="0"/>
              <w:spacing w:before="0" w:after="0" w:line="288" w:lineRule="auto"/>
              <w:ind w:left="1758" w:hanging="1758"/>
              <w:textAlignment w:val="baseline"/>
              <w:outlineLvl w:val="2"/>
              <w:rPr>
                <w:b/>
                <w:bCs/>
                <w:szCs w:val="20"/>
              </w:rPr>
            </w:pPr>
            <w:bookmarkStart w:id="210" w:name="_Toc214969716"/>
            <w:r w:rsidRPr="00174094">
              <w:rPr>
                <w:b/>
                <w:bCs/>
                <w:szCs w:val="20"/>
              </w:rPr>
              <w:lastRenderedPageBreak/>
              <w:t>Teilmodul 5.3 - Politisch motivierte Kriminalität</w:t>
            </w:r>
            <w:bookmarkEnd w:id="209"/>
            <w:bookmarkEnd w:id="210"/>
          </w:p>
        </w:tc>
      </w:tr>
      <w:tr w:rsidR="00174094" w:rsidRPr="00174094" w14:paraId="5A2C4D18" w14:textId="77777777" w:rsidTr="00BB3EF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4E4B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Fächer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8537" w14:textId="77777777" w:rsidR="00174094" w:rsidRPr="00174094" w:rsidRDefault="00174094" w:rsidP="00174094">
            <w:proofErr w:type="spellStart"/>
            <w:r w:rsidRPr="00174094">
              <w:t>Klog</w:t>
            </w:r>
            <w:proofErr w:type="spellEnd"/>
            <w:r w:rsidRPr="00174094">
              <w:t xml:space="preserve">, Pol, Ethik, Krim, </w:t>
            </w:r>
            <w:proofErr w:type="spellStart"/>
            <w:r w:rsidRPr="00174094">
              <w:t>StR</w:t>
            </w:r>
            <w:proofErr w:type="spellEnd"/>
            <w:r w:rsidRPr="00174094">
              <w:t>/</w:t>
            </w:r>
            <w:proofErr w:type="spellStart"/>
            <w:r w:rsidRPr="00174094">
              <w:t>OWiR</w:t>
            </w:r>
            <w:proofErr w:type="spellEnd"/>
          </w:p>
        </w:tc>
      </w:tr>
      <w:tr w:rsidR="00174094" w:rsidRPr="00174094" w14:paraId="43B96CC1" w14:textId="77777777" w:rsidTr="00BB3EF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81CF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Art der LV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D836" w14:textId="77777777" w:rsidR="00174094" w:rsidRPr="00174094" w:rsidRDefault="00174094" w:rsidP="00174094">
            <w:r w:rsidRPr="00174094">
              <w:t>Vorlesung, Unterrichtsgespräch</w:t>
            </w:r>
          </w:p>
        </w:tc>
      </w:tr>
      <w:tr w:rsidR="00174094" w:rsidRPr="00174094" w14:paraId="0D8E0248" w14:textId="77777777" w:rsidTr="00BB3EF2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DF97C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Stundenaufteilung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EDED" w14:textId="77777777" w:rsidR="00174094" w:rsidRPr="00174094" w:rsidRDefault="00174094" w:rsidP="00174094">
            <w:r w:rsidRPr="00174094">
              <w:t>Gesamtstunden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7BCE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72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7E75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687B2A13" w14:textId="77777777" w:rsidTr="00BB3EF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A4B57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1182" w14:textId="77777777" w:rsidR="00174094" w:rsidRPr="00174094" w:rsidRDefault="00174094" w:rsidP="00174094">
            <w:r w:rsidRPr="00174094">
              <w:t>Kontaktstudium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9E4F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38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4718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36FF02B8" w14:textId="77777777" w:rsidTr="00BB3EF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0A3F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E995" w14:textId="77777777" w:rsidR="00174094" w:rsidRPr="00174094" w:rsidRDefault="00174094" w:rsidP="00174094">
            <w:r w:rsidRPr="00174094">
              <w:t>Eigenstudium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B2AD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34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5D82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285FE1E5" w14:textId="77777777" w:rsidTr="00BB3EF2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8130D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 xml:space="preserve">Beteiligte </w:t>
            </w:r>
          </w:p>
          <w:p w14:paraId="669FBB21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Fachgruppen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BFED" w14:textId="77777777" w:rsidR="00174094" w:rsidRPr="00174094" w:rsidRDefault="00174094" w:rsidP="00174094">
            <w:r w:rsidRPr="00174094">
              <w:t>Sozialwissenschaften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9FE5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26 LVS</w:t>
            </w:r>
          </w:p>
        </w:tc>
      </w:tr>
      <w:tr w:rsidR="00174094" w:rsidRPr="00174094" w14:paraId="02A29CEB" w14:textId="77777777" w:rsidTr="00BB3EF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9CF88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56DE" w14:textId="77777777" w:rsidR="00174094" w:rsidRPr="00174094" w:rsidRDefault="00174094" w:rsidP="00174094">
            <w:r w:rsidRPr="00174094">
              <w:t>Polizeiliches Management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60EA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6 LVS</w:t>
            </w:r>
          </w:p>
        </w:tc>
      </w:tr>
      <w:tr w:rsidR="00174094" w:rsidRPr="00174094" w14:paraId="0AC7FBF7" w14:textId="77777777" w:rsidTr="00BB3EF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A7C8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7748" w14:textId="77777777" w:rsidR="00174094" w:rsidRPr="00174094" w:rsidRDefault="00174094" w:rsidP="00174094">
            <w:r w:rsidRPr="00174094">
              <w:t>Rechtswissenschaften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C48D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6 LVS</w:t>
            </w:r>
          </w:p>
        </w:tc>
      </w:tr>
      <w:tr w:rsidR="00174094" w:rsidRPr="00174094" w14:paraId="2DA4B778" w14:textId="77777777" w:rsidTr="00BB3EF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E2B0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Lernziele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3701" w14:textId="77777777" w:rsidR="00174094" w:rsidRPr="00174094" w:rsidRDefault="00174094" w:rsidP="00174094">
            <w:r w:rsidRPr="00174094">
              <w:t>Die Studierenden</w:t>
            </w:r>
          </w:p>
          <w:p w14:paraId="31BCFCA1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kennen Erscheinungsformen und Ursachen politisch motivierter Straftaten</w:t>
            </w:r>
          </w:p>
          <w:p w14:paraId="3A34691B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reflektieren die Rolle der Polizei bei Einsätzen</w:t>
            </w:r>
          </w:p>
          <w:p w14:paraId="07B108A1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können an der Erstellung und Umsetzung taktischer Konzepte mitwirken und in einfach gelagerten Fällen selbständig ermitteln</w:t>
            </w:r>
          </w:p>
        </w:tc>
      </w:tr>
      <w:tr w:rsidR="00174094" w:rsidRPr="00174094" w14:paraId="322BE55B" w14:textId="77777777" w:rsidTr="00BB3EF2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F4C2A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Inhalte</w:t>
            </w:r>
          </w:p>
          <w:p w14:paraId="02B9AB5F" w14:textId="77777777" w:rsidR="00174094" w:rsidRPr="00174094" w:rsidRDefault="00174094" w:rsidP="00174094">
            <w:pPr>
              <w:rPr>
                <w:b/>
              </w:rPr>
            </w:pPr>
          </w:p>
          <w:p w14:paraId="27F01343" w14:textId="77777777" w:rsidR="00174094" w:rsidRPr="00174094" w:rsidRDefault="00174094" w:rsidP="00174094">
            <w:pPr>
              <w:rPr>
                <w:b/>
              </w:rPr>
            </w:pPr>
          </w:p>
          <w:p w14:paraId="401FAA37" w14:textId="77777777" w:rsidR="00174094" w:rsidRPr="00174094" w:rsidRDefault="00174094" w:rsidP="00174094">
            <w:pPr>
              <w:rPr>
                <w:b/>
              </w:rPr>
            </w:pPr>
          </w:p>
          <w:p w14:paraId="19D1C54B" w14:textId="77777777" w:rsidR="00174094" w:rsidRPr="00174094" w:rsidRDefault="00174094" w:rsidP="00174094">
            <w:pPr>
              <w:rPr>
                <w:b/>
              </w:rPr>
            </w:pPr>
          </w:p>
          <w:p w14:paraId="1F8A8266" w14:textId="77777777" w:rsidR="00174094" w:rsidRPr="00174094" w:rsidRDefault="00174094" w:rsidP="00174094">
            <w:pPr>
              <w:rPr>
                <w:b/>
              </w:rPr>
            </w:pPr>
          </w:p>
          <w:p w14:paraId="1FB946B8" w14:textId="77777777" w:rsidR="00174094" w:rsidRPr="00174094" w:rsidRDefault="00174094" w:rsidP="00174094">
            <w:pPr>
              <w:rPr>
                <w:b/>
              </w:rPr>
            </w:pPr>
          </w:p>
          <w:p w14:paraId="21DAB525" w14:textId="77777777" w:rsidR="00174094" w:rsidRPr="00174094" w:rsidRDefault="00174094" w:rsidP="00174094">
            <w:pPr>
              <w:rPr>
                <w:b/>
              </w:rPr>
            </w:pPr>
          </w:p>
          <w:p w14:paraId="5E641E09" w14:textId="77777777" w:rsidR="00174094" w:rsidRPr="00174094" w:rsidRDefault="00174094" w:rsidP="00174094">
            <w:pPr>
              <w:rPr>
                <w:b/>
              </w:rPr>
            </w:pPr>
          </w:p>
          <w:p w14:paraId="41E1380E" w14:textId="77777777" w:rsidR="00174094" w:rsidRPr="00174094" w:rsidRDefault="00174094" w:rsidP="00174094">
            <w:pPr>
              <w:rPr>
                <w:b/>
              </w:rPr>
            </w:pPr>
          </w:p>
          <w:p w14:paraId="7830436E" w14:textId="77777777" w:rsidR="00174094" w:rsidRPr="00174094" w:rsidRDefault="00174094" w:rsidP="00174094">
            <w:pPr>
              <w:rPr>
                <w:b/>
              </w:rPr>
            </w:pPr>
          </w:p>
          <w:p w14:paraId="6E97C4B3" w14:textId="77777777" w:rsidR="00174094" w:rsidRPr="00174094" w:rsidRDefault="00174094" w:rsidP="00174094">
            <w:pPr>
              <w:rPr>
                <w:b/>
              </w:rPr>
            </w:pPr>
          </w:p>
          <w:p w14:paraId="4F61FD0A" w14:textId="77777777" w:rsidR="00174094" w:rsidRPr="00174094" w:rsidRDefault="00174094" w:rsidP="00174094">
            <w:pPr>
              <w:rPr>
                <w:b/>
              </w:rPr>
            </w:pPr>
          </w:p>
          <w:p w14:paraId="7D3545C4" w14:textId="77777777" w:rsidR="00174094" w:rsidRPr="00174094" w:rsidRDefault="00174094" w:rsidP="00174094">
            <w:pPr>
              <w:rPr>
                <w:b/>
              </w:rPr>
            </w:pPr>
          </w:p>
          <w:p w14:paraId="7FC267EF" w14:textId="77777777" w:rsidR="00174094" w:rsidRPr="00174094" w:rsidRDefault="00174094" w:rsidP="00174094">
            <w:pPr>
              <w:rPr>
                <w:b/>
              </w:rPr>
            </w:pPr>
          </w:p>
          <w:p w14:paraId="601A4637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98B3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Kriminologie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FA5F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6 LVS</w:t>
            </w:r>
          </w:p>
        </w:tc>
      </w:tr>
      <w:tr w:rsidR="00174094" w:rsidRPr="00174094" w14:paraId="54D08D3F" w14:textId="77777777" w:rsidTr="00BB3EF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A9B8A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E1EA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Erscheinungsformen und Ursachen politisch</w:t>
            </w:r>
            <w:r w:rsidRPr="00174094">
              <w:br/>
              <w:t>motivierter Kriminalität, Radikalisierungen, gesellschaftliche und mediale Einflüsse</w:t>
            </w:r>
          </w:p>
        </w:tc>
      </w:tr>
      <w:tr w:rsidR="00174094" w:rsidRPr="00174094" w14:paraId="60CAFDDD" w14:textId="77777777" w:rsidTr="00BB3EF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78F6A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B412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Politikwissenschaften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D2DB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18 LVS</w:t>
            </w:r>
          </w:p>
        </w:tc>
      </w:tr>
      <w:tr w:rsidR="00174094" w:rsidRPr="00174094" w14:paraId="6B794EDD" w14:textId="77777777" w:rsidTr="00BB3EF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9ED1C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459A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Extremismus und Terrorismus</w:t>
            </w:r>
          </w:p>
          <w:p w14:paraId="499D1D81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Begriffsbestimmung</w:t>
            </w:r>
          </w:p>
          <w:p w14:paraId="2B81C1BF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Historische Entwicklungsdynamiken</w:t>
            </w:r>
          </w:p>
          <w:p w14:paraId="2BF274BC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extremistische Ideologien und ihre terroristischen Handlungsformen</w:t>
            </w:r>
          </w:p>
          <w:p w14:paraId="0F751A8E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politische Positionen an den Rändern rechts und links des politischen Spektrums</w:t>
            </w:r>
          </w:p>
          <w:p w14:paraId="1A886D4A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Rassismus, Antiziganismus, Antisemitismus</w:t>
            </w:r>
          </w:p>
          <w:p w14:paraId="7ED57018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Fallbeispiel NSU</w:t>
            </w:r>
          </w:p>
          <w:p w14:paraId="5D3A3C1B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Islamismus</w:t>
            </w:r>
          </w:p>
          <w:p w14:paraId="1E20CD86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Ursachen der Radikalisierung</w:t>
            </w:r>
          </w:p>
        </w:tc>
      </w:tr>
    </w:tbl>
    <w:p w14:paraId="27D3758A" w14:textId="77777777" w:rsidR="00174094" w:rsidRPr="00174094" w:rsidRDefault="00174094" w:rsidP="00174094">
      <w:r w:rsidRPr="00174094">
        <w:br w:type="page"/>
      </w: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7"/>
        <w:gridCol w:w="2608"/>
        <w:gridCol w:w="1587"/>
        <w:gridCol w:w="738"/>
        <w:gridCol w:w="1422"/>
      </w:tblGrid>
      <w:tr w:rsidR="00174094" w:rsidRPr="00174094" w14:paraId="1E0CCB1F" w14:textId="77777777" w:rsidTr="00BB3EF2">
        <w:trPr>
          <w:trHeight w:val="20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50EF58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F65C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Ethik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F6C5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2 LVS</w:t>
            </w:r>
          </w:p>
        </w:tc>
      </w:tr>
      <w:tr w:rsidR="00174094" w:rsidRPr="00174094" w14:paraId="38AB83BD" w14:textId="77777777" w:rsidTr="00BB3EF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918C9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BD87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ethische Reflexion polizeilicher Einsätze bei politisch motivierter Kriminalität</w:t>
            </w:r>
          </w:p>
        </w:tc>
      </w:tr>
      <w:tr w:rsidR="00174094" w:rsidRPr="00174094" w14:paraId="02146861" w14:textId="77777777" w:rsidTr="00BB3EF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9BD22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992A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Kriminalistik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DBF7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6 LVS</w:t>
            </w:r>
          </w:p>
        </w:tc>
      </w:tr>
      <w:tr w:rsidR="00174094" w:rsidRPr="00174094" w14:paraId="3FE227D8" w14:textId="77777777" w:rsidTr="00BB3EF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4F5F4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6BA2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 xml:space="preserve">Kooperation zwischen </w:t>
            </w:r>
            <w:proofErr w:type="spellStart"/>
            <w:r w:rsidRPr="00174094">
              <w:t>Länderpolizeien</w:t>
            </w:r>
            <w:proofErr w:type="spellEnd"/>
            <w:r w:rsidRPr="00174094">
              <w:t>, BKA,</w:t>
            </w:r>
            <w:r w:rsidRPr="00174094">
              <w:br/>
              <w:t>Verfassungsschutz und BND</w:t>
            </w:r>
          </w:p>
          <w:p w14:paraId="7109F619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Entwicklung, Tat- und Tätererkenntnisse, Täterverhalten</w:t>
            </w:r>
          </w:p>
          <w:p w14:paraId="26330B87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deliktspezifische Ermittlungs- und Fahndungsansätze</w:t>
            </w:r>
          </w:p>
          <w:p w14:paraId="0F4E09FF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deliktspezifische Meldedienste und Informationssysteme</w:t>
            </w:r>
          </w:p>
        </w:tc>
      </w:tr>
      <w:tr w:rsidR="00174094" w:rsidRPr="00174094" w14:paraId="701FD594" w14:textId="77777777" w:rsidTr="00BB3EF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F69C0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D43F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Strafrecht/Ordnungswidrigkeitenrecht</w:t>
            </w:r>
          </w:p>
        </w:tc>
        <w:tc>
          <w:tcPr>
            <w:tcW w:w="1422" w:type="dxa"/>
          </w:tcPr>
          <w:p w14:paraId="3B636B80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6 LVS</w:t>
            </w:r>
          </w:p>
        </w:tc>
      </w:tr>
      <w:tr w:rsidR="00174094" w:rsidRPr="00174094" w14:paraId="269A581E" w14:textId="77777777" w:rsidTr="00BB3EF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84EE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632C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Delikte gegen den demokratischen Rechtsstaat</w:t>
            </w:r>
            <w:r w:rsidRPr="00174094">
              <w:br/>
              <w:t>(§§ 86, 86a, 89a, 89b, 111, 129a, 129b, 130, 130a StGB)</w:t>
            </w:r>
          </w:p>
        </w:tc>
      </w:tr>
      <w:tr w:rsidR="00174094" w:rsidRPr="00174094" w14:paraId="698B63EC" w14:textId="77777777" w:rsidTr="00BB3EF2">
        <w:trPr>
          <w:trHeight w:val="96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0A33352B" w14:textId="77777777" w:rsidR="00174094" w:rsidRPr="00174094" w:rsidRDefault="00174094" w:rsidP="00174094">
            <w:pPr>
              <w:overflowPunct w:val="0"/>
              <w:autoSpaceDE w:val="0"/>
              <w:autoSpaceDN w:val="0"/>
              <w:adjustRightInd w:val="0"/>
              <w:spacing w:before="0" w:after="0" w:line="288" w:lineRule="auto"/>
              <w:ind w:left="1758" w:hanging="1758"/>
              <w:textAlignment w:val="baseline"/>
              <w:outlineLvl w:val="2"/>
              <w:rPr>
                <w:b/>
                <w:bCs/>
                <w:szCs w:val="20"/>
              </w:rPr>
            </w:pPr>
            <w:bookmarkStart w:id="211" w:name="_Toc310628514"/>
            <w:bookmarkStart w:id="212" w:name="_Toc188133594"/>
            <w:bookmarkStart w:id="213" w:name="_Toc214969717"/>
            <w:r w:rsidRPr="00174094">
              <w:rPr>
                <w:b/>
                <w:bCs/>
                <w:szCs w:val="20"/>
              </w:rPr>
              <w:t>Teilmodul 5.4 - Praxistraining</w:t>
            </w:r>
            <w:bookmarkEnd w:id="211"/>
            <w:bookmarkEnd w:id="212"/>
            <w:bookmarkEnd w:id="213"/>
          </w:p>
        </w:tc>
      </w:tr>
      <w:tr w:rsidR="00174094" w:rsidRPr="00174094" w14:paraId="409FAC35" w14:textId="77777777" w:rsidTr="00BB3EF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4282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Dozent/in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2CAC" w14:textId="77777777" w:rsidR="00174094" w:rsidRPr="00174094" w:rsidRDefault="00174094" w:rsidP="00174094">
            <w:r w:rsidRPr="00174094">
              <w:t>Einsatztrainer</w:t>
            </w:r>
          </w:p>
        </w:tc>
      </w:tr>
      <w:tr w:rsidR="00174094" w:rsidRPr="00174094" w14:paraId="43078C35" w14:textId="77777777" w:rsidTr="00BB3EF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5268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Art der LV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41DC" w14:textId="77777777" w:rsidR="00174094" w:rsidRPr="00174094" w:rsidRDefault="00174094" w:rsidP="00174094">
            <w:r w:rsidRPr="00174094">
              <w:t>Übungen (Einsatztrainingslagen)</w:t>
            </w:r>
          </w:p>
        </w:tc>
      </w:tr>
      <w:tr w:rsidR="00174094" w:rsidRPr="00174094" w14:paraId="511B69C3" w14:textId="77777777" w:rsidTr="00BB3EF2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AADB1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Stundenaufteilung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0A03" w14:textId="77777777" w:rsidR="00174094" w:rsidRPr="00174094" w:rsidRDefault="00174094" w:rsidP="00174094">
            <w:r w:rsidRPr="00174094">
              <w:t>Gesamtstunden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DD18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22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D0EB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3F6E753B" w14:textId="77777777" w:rsidTr="00BB3EF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545FE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E72E" w14:textId="77777777" w:rsidR="00174094" w:rsidRPr="00174094" w:rsidRDefault="00174094" w:rsidP="00174094">
            <w:r w:rsidRPr="00174094">
              <w:t>Kontaktstudium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BB9B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12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18BB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5CA16370" w14:textId="77777777" w:rsidTr="00BB3EF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3439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35BD" w14:textId="77777777" w:rsidR="00174094" w:rsidRPr="00174094" w:rsidRDefault="00174094" w:rsidP="00174094">
            <w:r w:rsidRPr="00174094">
              <w:t>Eigenstudium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74FD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10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0C3D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6B293537" w14:textId="77777777" w:rsidTr="00BB3EF2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0B361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 xml:space="preserve">Beteiligte </w:t>
            </w:r>
          </w:p>
          <w:p w14:paraId="1C9E551A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Fachgruppen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7727" w14:textId="77777777" w:rsidR="00174094" w:rsidRPr="00174094" w:rsidRDefault="00174094" w:rsidP="00174094">
            <w:r w:rsidRPr="00174094">
              <w:t>Sozialwissenschaften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C931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2 LVS</w:t>
            </w:r>
          </w:p>
        </w:tc>
      </w:tr>
      <w:tr w:rsidR="00174094" w:rsidRPr="00174094" w14:paraId="1A31A08A" w14:textId="77777777" w:rsidTr="00BB3EF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B7136" w14:textId="77777777" w:rsidR="00174094" w:rsidRPr="00174094" w:rsidRDefault="00174094" w:rsidP="00174094"/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E7FB" w14:textId="77777777" w:rsidR="00174094" w:rsidRPr="00174094" w:rsidRDefault="00174094" w:rsidP="00174094">
            <w:r w:rsidRPr="00174094">
              <w:t>Polizeiliches Management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46F9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8 LVS</w:t>
            </w:r>
          </w:p>
        </w:tc>
      </w:tr>
      <w:tr w:rsidR="00174094" w:rsidRPr="00174094" w14:paraId="1FB7A336" w14:textId="77777777" w:rsidTr="00BB3EF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9F0D" w14:textId="77777777" w:rsidR="00174094" w:rsidRPr="00174094" w:rsidRDefault="00174094" w:rsidP="00174094"/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BC86" w14:textId="77777777" w:rsidR="00174094" w:rsidRPr="00174094" w:rsidRDefault="00174094" w:rsidP="00174094">
            <w:r w:rsidRPr="00174094">
              <w:t>Rechtswissenschaften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0B77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2 LVS</w:t>
            </w:r>
          </w:p>
        </w:tc>
      </w:tr>
      <w:tr w:rsidR="00174094" w:rsidRPr="00174094" w14:paraId="656D0DE2" w14:textId="77777777" w:rsidTr="00BB3EF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03F7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Lernziele</w:t>
            </w:r>
          </w:p>
          <w:p w14:paraId="1F8E0129" w14:textId="77777777" w:rsidR="00174094" w:rsidRPr="00174094" w:rsidRDefault="00174094" w:rsidP="00174094">
            <w:pPr>
              <w:rPr>
                <w:b/>
              </w:rPr>
            </w:pPr>
          </w:p>
          <w:p w14:paraId="25CF40FC" w14:textId="77777777" w:rsidR="00174094" w:rsidRPr="00174094" w:rsidRDefault="00174094" w:rsidP="00174094"/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DB24" w14:textId="77777777" w:rsidR="00174094" w:rsidRPr="00174094" w:rsidRDefault="00174094" w:rsidP="00174094">
            <w:r w:rsidRPr="00174094">
              <w:t>Die Studierenden</w:t>
            </w:r>
          </w:p>
          <w:p w14:paraId="716FB484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können rechtlich und taktisch sicher ihre zukünftige Aufgabe in besonderen Einsatzlagen ausführen</w:t>
            </w:r>
          </w:p>
        </w:tc>
      </w:tr>
      <w:tr w:rsidR="00174094" w:rsidRPr="00174094" w14:paraId="41B1E27C" w14:textId="77777777" w:rsidTr="00BB3EF2">
        <w:trPr>
          <w:trHeight w:val="20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BA8087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Inhalte</w:t>
            </w: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8453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Psychologie</w:t>
            </w:r>
          </w:p>
        </w:tc>
        <w:tc>
          <w:tcPr>
            <w:tcW w:w="1422" w:type="dxa"/>
          </w:tcPr>
          <w:p w14:paraId="1A9E305B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2 LVS</w:t>
            </w:r>
          </w:p>
        </w:tc>
      </w:tr>
      <w:tr w:rsidR="00174094" w:rsidRPr="00174094" w14:paraId="5F52502E" w14:textId="77777777" w:rsidTr="00BB3EF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A7734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DCA9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Einsatzlehre</w:t>
            </w:r>
          </w:p>
        </w:tc>
        <w:tc>
          <w:tcPr>
            <w:tcW w:w="1422" w:type="dxa"/>
          </w:tcPr>
          <w:p w14:paraId="5EDCFFE8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6 LVS</w:t>
            </w:r>
          </w:p>
        </w:tc>
      </w:tr>
      <w:tr w:rsidR="00174094" w:rsidRPr="00174094" w14:paraId="5A5DCAEA" w14:textId="77777777" w:rsidTr="00BB3EF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AD9F0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B53D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Kriminalistik</w:t>
            </w:r>
          </w:p>
        </w:tc>
        <w:tc>
          <w:tcPr>
            <w:tcW w:w="1422" w:type="dxa"/>
            <w:vAlign w:val="center"/>
          </w:tcPr>
          <w:p w14:paraId="2D20B21D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2 LVS</w:t>
            </w:r>
          </w:p>
        </w:tc>
      </w:tr>
      <w:tr w:rsidR="00174094" w:rsidRPr="00174094" w14:paraId="5E3BD419" w14:textId="77777777" w:rsidTr="00BB3EF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E5EAE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13BA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Verfassungsrecht/Eingriffsrecht</w:t>
            </w:r>
          </w:p>
        </w:tc>
        <w:tc>
          <w:tcPr>
            <w:tcW w:w="1422" w:type="dxa"/>
            <w:vAlign w:val="center"/>
          </w:tcPr>
          <w:p w14:paraId="10D88A3C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2 LVS</w:t>
            </w:r>
          </w:p>
        </w:tc>
      </w:tr>
      <w:tr w:rsidR="00174094" w:rsidRPr="00174094" w14:paraId="7B5FBDC4" w14:textId="77777777" w:rsidTr="00BB3EF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4ABAF" w14:textId="77777777" w:rsidR="00174094" w:rsidRPr="00174094" w:rsidRDefault="00174094" w:rsidP="00174094">
            <w:pPr>
              <w:rPr>
                <w:b/>
              </w:rPr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21EE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Anwendung praktischer Standards gemäß Leitfaden 371 - Eigensicherung - und Anwendung taktischer Standards beim Einsatz im Rahmen von besonderen Einsatzlagen unter Verwendung von technischem Einsatzgerät, insbesondere</w:t>
            </w:r>
          </w:p>
          <w:p w14:paraId="37D17AA2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Menschenansammlungen</w:t>
            </w:r>
          </w:p>
          <w:p w14:paraId="7A5A6427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Veranstaltungen</w:t>
            </w:r>
          </w:p>
          <w:p w14:paraId="78C11B0F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Versammlungen und Aufzügen</w:t>
            </w:r>
          </w:p>
          <w:p w14:paraId="2338080F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 xml:space="preserve">Schießausbildung (Dienstpistole und Maschinenpistole und MDW) </w:t>
            </w:r>
          </w:p>
          <w:p w14:paraId="3799F9CC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Vertiefung des sicheren praktischen Umgangs mit Dienst-, Maschinenpistole und MDW</w:t>
            </w:r>
          </w:p>
          <w:p w14:paraId="2910D27D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schulmäßiges Schießen gemäß PDV 211</w:t>
            </w:r>
          </w:p>
          <w:p w14:paraId="0567D4EA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einsatzmäßiges Schießen</w:t>
            </w:r>
          </w:p>
        </w:tc>
      </w:tr>
    </w:tbl>
    <w:p w14:paraId="23000137" w14:textId="77777777" w:rsidR="00174094" w:rsidRPr="00174094" w:rsidRDefault="00174094" w:rsidP="00174094">
      <w:pPr>
        <w:sectPr w:rsidR="00174094" w:rsidRPr="00174094" w:rsidSect="003F5532">
          <w:footerReference w:type="default" r:id="rId34"/>
          <w:footerReference w:type="first" r:id="rId35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9250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2606"/>
        <w:gridCol w:w="1590"/>
        <w:gridCol w:w="736"/>
        <w:gridCol w:w="1421"/>
      </w:tblGrid>
      <w:tr w:rsidR="00174094" w:rsidRPr="00174094" w14:paraId="4A4318E6" w14:textId="77777777" w:rsidTr="00BB3EF2">
        <w:trPr>
          <w:trHeight w:val="1134"/>
        </w:trPr>
        <w:tc>
          <w:tcPr>
            <w:tcW w:w="9250" w:type="dxa"/>
            <w:gridSpan w:val="5"/>
            <w:shd w:val="clear" w:color="auto" w:fill="5AAAFF"/>
            <w:vAlign w:val="center"/>
          </w:tcPr>
          <w:p w14:paraId="523B5BF1" w14:textId="77777777" w:rsidR="00174094" w:rsidRPr="00174094" w:rsidRDefault="00174094" w:rsidP="00174094">
            <w:pPr>
              <w:autoSpaceDE w:val="0"/>
              <w:autoSpaceDN w:val="0"/>
              <w:adjustRightInd w:val="0"/>
              <w:spacing w:before="0" w:after="0" w:line="288" w:lineRule="auto"/>
              <w:ind w:left="2608" w:hanging="2608"/>
              <w:outlineLvl w:val="1"/>
              <w:rPr>
                <w:b/>
                <w:bCs/>
                <w:sz w:val="28"/>
                <w:szCs w:val="20"/>
              </w:rPr>
            </w:pPr>
            <w:bookmarkStart w:id="214" w:name="_Toc308756280"/>
            <w:bookmarkStart w:id="215" w:name="_Toc310628515"/>
            <w:bookmarkStart w:id="216" w:name="Semester5_Begleitende_Trainings"/>
            <w:bookmarkStart w:id="217" w:name="_Toc188133595"/>
            <w:bookmarkStart w:id="218" w:name="_Toc214969718"/>
            <w:r w:rsidRPr="00174094">
              <w:rPr>
                <w:b/>
                <w:bCs/>
                <w:sz w:val="28"/>
                <w:szCs w:val="20"/>
              </w:rPr>
              <w:lastRenderedPageBreak/>
              <w:t>Begleitende Trainings</w:t>
            </w:r>
            <w:bookmarkEnd w:id="214"/>
            <w:bookmarkEnd w:id="215"/>
            <w:bookmarkEnd w:id="216"/>
            <w:bookmarkEnd w:id="217"/>
            <w:bookmarkEnd w:id="218"/>
          </w:p>
        </w:tc>
      </w:tr>
      <w:tr w:rsidR="00174094" w:rsidRPr="00174094" w14:paraId="4987DDA3" w14:textId="77777777" w:rsidTr="00BB3EF2">
        <w:trPr>
          <w:trHeight w:val="20"/>
        </w:trPr>
        <w:tc>
          <w:tcPr>
            <w:tcW w:w="2897" w:type="dxa"/>
          </w:tcPr>
          <w:p w14:paraId="0B1EFC0F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Dozent/in</w:t>
            </w:r>
          </w:p>
        </w:tc>
        <w:tc>
          <w:tcPr>
            <w:tcW w:w="6353" w:type="dxa"/>
            <w:gridSpan w:val="4"/>
          </w:tcPr>
          <w:p w14:paraId="3EB89062" w14:textId="77777777" w:rsidR="00174094" w:rsidRPr="00174094" w:rsidRDefault="00174094" w:rsidP="00174094">
            <w:r w:rsidRPr="00174094">
              <w:t>s. Trainings</w:t>
            </w:r>
          </w:p>
        </w:tc>
      </w:tr>
      <w:tr w:rsidR="00174094" w:rsidRPr="00174094" w14:paraId="1C94D707" w14:textId="77777777" w:rsidTr="00BB3EF2">
        <w:trPr>
          <w:trHeight w:val="20"/>
        </w:trPr>
        <w:tc>
          <w:tcPr>
            <w:tcW w:w="2897" w:type="dxa"/>
          </w:tcPr>
          <w:p w14:paraId="7C4E8E7A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Teilmodule</w:t>
            </w:r>
          </w:p>
        </w:tc>
        <w:tc>
          <w:tcPr>
            <w:tcW w:w="6353" w:type="dxa"/>
            <w:gridSpan w:val="4"/>
          </w:tcPr>
          <w:p w14:paraId="6CBCDD79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Sprachtraining Englisch (Wahl)</w:t>
            </w:r>
          </w:p>
          <w:p w14:paraId="24894E3D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Sprachtraining Türkisch (Wahl)</w:t>
            </w:r>
          </w:p>
          <w:p w14:paraId="428B4790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Sprachtraining Dänisch (Wahl)</w:t>
            </w:r>
          </w:p>
          <w:p w14:paraId="74452B23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Sport, einsatzbezogene Selbstverteidigung und Schießen</w:t>
            </w:r>
          </w:p>
        </w:tc>
      </w:tr>
      <w:tr w:rsidR="00174094" w:rsidRPr="00174094" w14:paraId="28C0C78B" w14:textId="77777777" w:rsidTr="00BB3EF2">
        <w:trPr>
          <w:trHeight w:val="20"/>
        </w:trPr>
        <w:tc>
          <w:tcPr>
            <w:tcW w:w="2897" w:type="dxa"/>
            <w:vMerge w:val="restart"/>
          </w:tcPr>
          <w:p w14:paraId="1509DE05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 xml:space="preserve">Beteiligte </w:t>
            </w:r>
          </w:p>
          <w:p w14:paraId="36971B51" w14:textId="77777777" w:rsidR="00174094" w:rsidRPr="00174094" w:rsidRDefault="00174094" w:rsidP="00174094">
            <w:pPr>
              <w:rPr>
                <w:rFonts w:cs="Arial"/>
                <w:b/>
                <w:bCs/>
                <w:color w:val="000000"/>
              </w:rPr>
            </w:pPr>
            <w:r w:rsidRPr="00174094">
              <w:rPr>
                <w:b/>
              </w:rPr>
              <w:t>Fachgruppen</w:t>
            </w:r>
          </w:p>
        </w:tc>
        <w:tc>
          <w:tcPr>
            <w:tcW w:w="4196" w:type="dxa"/>
            <w:gridSpan w:val="2"/>
          </w:tcPr>
          <w:p w14:paraId="5DFFC06D" w14:textId="77777777" w:rsidR="00174094" w:rsidRPr="00174094" w:rsidRDefault="00174094" w:rsidP="00174094">
            <w:r w:rsidRPr="00174094">
              <w:t>Sozialwissenschaften</w:t>
            </w:r>
          </w:p>
        </w:tc>
        <w:tc>
          <w:tcPr>
            <w:tcW w:w="2157" w:type="dxa"/>
            <w:gridSpan w:val="2"/>
          </w:tcPr>
          <w:p w14:paraId="3785F2CF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40 LVS</w:t>
            </w:r>
          </w:p>
        </w:tc>
      </w:tr>
      <w:tr w:rsidR="00174094" w:rsidRPr="00174094" w14:paraId="084AA27C" w14:textId="77777777" w:rsidTr="00BB3EF2">
        <w:trPr>
          <w:trHeight w:val="20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14:paraId="06B3D8E5" w14:textId="77777777" w:rsidR="00174094" w:rsidRPr="00174094" w:rsidRDefault="00174094" w:rsidP="00174094"/>
        </w:tc>
        <w:tc>
          <w:tcPr>
            <w:tcW w:w="4196" w:type="dxa"/>
            <w:gridSpan w:val="2"/>
          </w:tcPr>
          <w:p w14:paraId="3C9481EA" w14:textId="77777777" w:rsidR="00174094" w:rsidRPr="00174094" w:rsidRDefault="00174094" w:rsidP="00174094">
            <w:r w:rsidRPr="00174094">
              <w:t>Polizeiliches Management</w:t>
            </w:r>
          </w:p>
        </w:tc>
        <w:tc>
          <w:tcPr>
            <w:tcW w:w="2157" w:type="dxa"/>
            <w:gridSpan w:val="2"/>
          </w:tcPr>
          <w:p w14:paraId="2848B4BE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20 LVS</w:t>
            </w:r>
          </w:p>
        </w:tc>
      </w:tr>
      <w:tr w:rsidR="00174094" w:rsidRPr="00174094" w14:paraId="71913EC3" w14:textId="77777777" w:rsidTr="00BB3EF2">
        <w:trPr>
          <w:trHeight w:val="20"/>
        </w:trPr>
        <w:tc>
          <w:tcPr>
            <w:tcW w:w="2897" w:type="dxa"/>
          </w:tcPr>
          <w:p w14:paraId="32483123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Studienlage</w:t>
            </w:r>
          </w:p>
        </w:tc>
        <w:tc>
          <w:tcPr>
            <w:tcW w:w="6353" w:type="dxa"/>
            <w:gridSpan w:val="4"/>
          </w:tcPr>
          <w:p w14:paraId="1691C723" w14:textId="77777777" w:rsidR="00174094" w:rsidRPr="00174094" w:rsidRDefault="00174094" w:rsidP="00174094">
            <w:r w:rsidRPr="00174094">
              <w:t>Hauptstudium II</w:t>
            </w:r>
          </w:p>
        </w:tc>
      </w:tr>
      <w:tr w:rsidR="00174094" w:rsidRPr="00174094" w14:paraId="067A29C4" w14:textId="77777777" w:rsidTr="00BB3EF2">
        <w:trPr>
          <w:trHeight w:val="20"/>
        </w:trPr>
        <w:tc>
          <w:tcPr>
            <w:tcW w:w="2897" w:type="dxa"/>
          </w:tcPr>
          <w:p w14:paraId="6C21AFC1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Leistungspunkte (ECTS)</w:t>
            </w:r>
          </w:p>
        </w:tc>
        <w:tc>
          <w:tcPr>
            <w:tcW w:w="6353" w:type="dxa"/>
            <w:gridSpan w:val="4"/>
            <w:vAlign w:val="center"/>
          </w:tcPr>
          <w:p w14:paraId="63607520" w14:textId="77777777" w:rsidR="00174094" w:rsidRPr="00174094" w:rsidRDefault="00174094" w:rsidP="00174094">
            <w:pPr>
              <w:rPr>
                <w:b/>
                <w:color w:val="0000CC"/>
              </w:rPr>
            </w:pPr>
            <w:r w:rsidRPr="00174094">
              <w:rPr>
                <w:b/>
              </w:rPr>
              <w:t>-</w:t>
            </w:r>
          </w:p>
        </w:tc>
      </w:tr>
      <w:tr w:rsidR="00174094" w:rsidRPr="00174094" w14:paraId="3DCFBCD9" w14:textId="77777777" w:rsidTr="00BB3EF2">
        <w:trPr>
          <w:trHeight w:val="20"/>
        </w:trPr>
        <w:tc>
          <w:tcPr>
            <w:tcW w:w="2897" w:type="dxa"/>
          </w:tcPr>
          <w:p w14:paraId="17A0EF37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Leistungsnachweise</w:t>
            </w:r>
          </w:p>
        </w:tc>
        <w:tc>
          <w:tcPr>
            <w:tcW w:w="6353" w:type="dxa"/>
            <w:gridSpan w:val="4"/>
          </w:tcPr>
          <w:p w14:paraId="1405CE80" w14:textId="77777777" w:rsidR="00174094" w:rsidRPr="00174094" w:rsidRDefault="00174094" w:rsidP="00174094">
            <w:r w:rsidRPr="00174094">
              <w:t>Zertifikat (Sprachkurse)</w:t>
            </w:r>
          </w:p>
        </w:tc>
      </w:tr>
      <w:tr w:rsidR="00174094" w:rsidRPr="00174094" w14:paraId="046580AB" w14:textId="77777777" w:rsidTr="00BB3EF2">
        <w:trPr>
          <w:trHeight w:val="20"/>
        </w:trPr>
        <w:tc>
          <w:tcPr>
            <w:tcW w:w="2897" w:type="dxa"/>
          </w:tcPr>
          <w:p w14:paraId="658C9B16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Voraussetzung</w:t>
            </w:r>
          </w:p>
        </w:tc>
        <w:tc>
          <w:tcPr>
            <w:tcW w:w="6353" w:type="dxa"/>
            <w:gridSpan w:val="4"/>
          </w:tcPr>
          <w:p w14:paraId="5E26750E" w14:textId="77777777" w:rsidR="00174094" w:rsidRPr="00174094" w:rsidRDefault="00174094" w:rsidP="00174094">
            <w:r w:rsidRPr="00174094">
              <w:t>Teilnahme an den Sprachkursen Türkisch / Dänisch nur möglich, wenn Level B 1 des „Gemeinsamen europäischen Referenzrahmens für Sprachen“ in Englisch erreicht ist</w:t>
            </w:r>
          </w:p>
        </w:tc>
      </w:tr>
      <w:tr w:rsidR="00174094" w:rsidRPr="00174094" w14:paraId="7C68C182" w14:textId="77777777" w:rsidTr="00BB3EF2">
        <w:trPr>
          <w:trHeight w:val="20"/>
        </w:trPr>
        <w:tc>
          <w:tcPr>
            <w:tcW w:w="2897" w:type="dxa"/>
            <w:vMerge w:val="restart"/>
          </w:tcPr>
          <w:p w14:paraId="4505C6C9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Stundenaufteilung</w:t>
            </w:r>
          </w:p>
        </w:tc>
        <w:tc>
          <w:tcPr>
            <w:tcW w:w="2606" w:type="dxa"/>
          </w:tcPr>
          <w:p w14:paraId="09A7DC5F" w14:textId="77777777" w:rsidR="00174094" w:rsidRPr="00174094" w:rsidRDefault="00174094" w:rsidP="00174094">
            <w:r w:rsidRPr="00174094">
              <w:t>Gesamtstunden</w:t>
            </w:r>
          </w:p>
        </w:tc>
        <w:tc>
          <w:tcPr>
            <w:tcW w:w="1590" w:type="dxa"/>
          </w:tcPr>
          <w:p w14:paraId="07BDE9B4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60 LVS</w:t>
            </w:r>
          </w:p>
        </w:tc>
        <w:tc>
          <w:tcPr>
            <w:tcW w:w="2157" w:type="dxa"/>
            <w:gridSpan w:val="2"/>
          </w:tcPr>
          <w:p w14:paraId="1BBB52EB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45 Std.</w:t>
            </w:r>
          </w:p>
        </w:tc>
      </w:tr>
      <w:tr w:rsidR="00174094" w:rsidRPr="00174094" w14:paraId="4267395E" w14:textId="77777777" w:rsidTr="00BB3EF2">
        <w:trPr>
          <w:trHeight w:val="20"/>
        </w:trPr>
        <w:tc>
          <w:tcPr>
            <w:tcW w:w="2897" w:type="dxa"/>
            <w:vMerge/>
          </w:tcPr>
          <w:p w14:paraId="59D484A6" w14:textId="77777777" w:rsidR="00174094" w:rsidRPr="00174094" w:rsidRDefault="00174094" w:rsidP="00174094"/>
        </w:tc>
        <w:tc>
          <w:tcPr>
            <w:tcW w:w="2606" w:type="dxa"/>
          </w:tcPr>
          <w:p w14:paraId="48F1A7D9" w14:textId="77777777" w:rsidR="00174094" w:rsidRPr="00174094" w:rsidRDefault="00174094" w:rsidP="00174094">
            <w:r w:rsidRPr="00174094">
              <w:t>Kontaktstudium</w:t>
            </w:r>
          </w:p>
        </w:tc>
        <w:tc>
          <w:tcPr>
            <w:tcW w:w="1590" w:type="dxa"/>
          </w:tcPr>
          <w:p w14:paraId="79C11DF9" w14:textId="77777777" w:rsidR="00174094" w:rsidRPr="00174094" w:rsidRDefault="00174094" w:rsidP="00174094">
            <w:pPr>
              <w:ind w:right="227"/>
              <w:jc w:val="right"/>
              <w:rPr>
                <w:highlight w:val="yellow"/>
              </w:rPr>
            </w:pPr>
            <w:r w:rsidRPr="00174094">
              <w:t>60 LVS</w:t>
            </w:r>
          </w:p>
        </w:tc>
        <w:tc>
          <w:tcPr>
            <w:tcW w:w="2157" w:type="dxa"/>
            <w:gridSpan w:val="2"/>
          </w:tcPr>
          <w:p w14:paraId="00A7DA1D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45 Std.</w:t>
            </w:r>
          </w:p>
        </w:tc>
      </w:tr>
      <w:tr w:rsidR="00174094" w:rsidRPr="00174094" w14:paraId="015C4C9C" w14:textId="77777777" w:rsidTr="00BB3EF2">
        <w:trPr>
          <w:trHeight w:val="20"/>
        </w:trPr>
        <w:tc>
          <w:tcPr>
            <w:tcW w:w="2897" w:type="dxa"/>
            <w:vMerge/>
          </w:tcPr>
          <w:p w14:paraId="0D1092C9" w14:textId="77777777" w:rsidR="00174094" w:rsidRPr="00174094" w:rsidRDefault="00174094" w:rsidP="00174094"/>
        </w:tc>
        <w:tc>
          <w:tcPr>
            <w:tcW w:w="2606" w:type="dxa"/>
          </w:tcPr>
          <w:p w14:paraId="4FDBDA79" w14:textId="77777777" w:rsidR="00174094" w:rsidRPr="00174094" w:rsidRDefault="00174094" w:rsidP="00174094">
            <w:r w:rsidRPr="00174094">
              <w:t>Eigenstudium</w:t>
            </w:r>
          </w:p>
        </w:tc>
        <w:tc>
          <w:tcPr>
            <w:tcW w:w="1590" w:type="dxa"/>
          </w:tcPr>
          <w:p w14:paraId="4059294D" w14:textId="77777777" w:rsidR="00174094" w:rsidRPr="00174094" w:rsidRDefault="00174094" w:rsidP="00174094">
            <w:pPr>
              <w:ind w:right="227"/>
              <w:jc w:val="right"/>
              <w:rPr>
                <w:highlight w:val="yellow"/>
              </w:rPr>
            </w:pPr>
            <w:r w:rsidRPr="00174094">
              <w:t>0 LVS</w:t>
            </w:r>
          </w:p>
        </w:tc>
        <w:tc>
          <w:tcPr>
            <w:tcW w:w="2157" w:type="dxa"/>
            <w:gridSpan w:val="2"/>
          </w:tcPr>
          <w:p w14:paraId="3792448B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623D87F1" w14:textId="77777777" w:rsidTr="00BB3EF2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4CF3B46B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Art der LV</w:t>
            </w:r>
          </w:p>
        </w:tc>
        <w:tc>
          <w:tcPr>
            <w:tcW w:w="6353" w:type="dxa"/>
            <w:gridSpan w:val="4"/>
          </w:tcPr>
          <w:p w14:paraId="3C5D4C1B" w14:textId="77777777" w:rsidR="00174094" w:rsidRPr="00174094" w:rsidRDefault="00174094" w:rsidP="00174094">
            <w:r w:rsidRPr="00174094">
              <w:t>Unterrichtsgespräch, Übungen</w:t>
            </w:r>
          </w:p>
        </w:tc>
      </w:tr>
      <w:tr w:rsidR="00174094" w:rsidRPr="00174094" w14:paraId="5D054B82" w14:textId="77777777" w:rsidTr="00BB3EF2">
        <w:trPr>
          <w:trHeight w:val="20"/>
        </w:trPr>
        <w:tc>
          <w:tcPr>
            <w:tcW w:w="2897" w:type="dxa"/>
          </w:tcPr>
          <w:p w14:paraId="6D95041C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Lernziele</w:t>
            </w:r>
          </w:p>
          <w:p w14:paraId="08CBA507" w14:textId="77777777" w:rsidR="00174094" w:rsidRPr="00174094" w:rsidRDefault="00174094" w:rsidP="00174094">
            <w:pPr>
              <w:rPr>
                <w:b/>
              </w:rPr>
            </w:pPr>
          </w:p>
          <w:p w14:paraId="0786C4F4" w14:textId="77777777" w:rsidR="00174094" w:rsidRPr="00174094" w:rsidRDefault="00174094" w:rsidP="00174094">
            <w:pPr>
              <w:rPr>
                <w:b/>
              </w:rPr>
            </w:pPr>
          </w:p>
          <w:p w14:paraId="583E7C16" w14:textId="77777777" w:rsidR="00174094" w:rsidRPr="00174094" w:rsidRDefault="00174094" w:rsidP="00174094"/>
        </w:tc>
        <w:tc>
          <w:tcPr>
            <w:tcW w:w="6353" w:type="dxa"/>
            <w:gridSpan w:val="4"/>
            <w:tcBorders>
              <w:bottom w:val="single" w:sz="4" w:space="0" w:color="auto"/>
            </w:tcBorders>
          </w:tcPr>
          <w:p w14:paraId="702B41B7" w14:textId="77777777" w:rsidR="00174094" w:rsidRPr="00174094" w:rsidRDefault="00174094" w:rsidP="00174094">
            <w:r w:rsidRPr="00174094">
              <w:t>Die Studierenden</w:t>
            </w:r>
          </w:p>
          <w:p w14:paraId="4684EEA2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verbessern ihre fremdsprachliche Kompetenz</w:t>
            </w:r>
          </w:p>
          <w:p w14:paraId="74C39F14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vertiefen ihre Fähigkeiten und Fertigkeiten im Sport und im Umgang mit der Dienstwaffe</w:t>
            </w:r>
          </w:p>
          <w:p w14:paraId="0FBAC77E" w14:textId="77777777" w:rsidR="00174094" w:rsidRPr="00174094" w:rsidRDefault="00174094" w:rsidP="00174094">
            <w:pPr>
              <w:keepNext/>
              <w:pageBreakBefore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erhalten und verbessern ihre Schießleistungen und ihre Sicherheit im Umgang mit den Dienstwaffen</w:t>
            </w:r>
          </w:p>
          <w:p w14:paraId="0B83DEC1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intensivieren erlernte Selbstschutz- und Vollzugstechniken auch unter Verwendung bereits beschulter FEM</w:t>
            </w:r>
          </w:p>
        </w:tc>
      </w:tr>
      <w:tr w:rsidR="00174094" w:rsidRPr="00174094" w14:paraId="29BC58CC" w14:textId="77777777" w:rsidTr="00BB3EF2">
        <w:trPr>
          <w:trHeight w:val="964"/>
        </w:trPr>
        <w:tc>
          <w:tcPr>
            <w:tcW w:w="9250" w:type="dxa"/>
            <w:gridSpan w:val="5"/>
            <w:shd w:val="clear" w:color="auto" w:fill="A0C8FF"/>
            <w:vAlign w:val="center"/>
          </w:tcPr>
          <w:p w14:paraId="2F2E9950" w14:textId="77777777" w:rsidR="00174094" w:rsidRPr="00174094" w:rsidRDefault="00174094" w:rsidP="00174094">
            <w:pPr>
              <w:overflowPunct w:val="0"/>
              <w:autoSpaceDE w:val="0"/>
              <w:autoSpaceDN w:val="0"/>
              <w:adjustRightInd w:val="0"/>
              <w:spacing w:before="0" w:after="0" w:line="288" w:lineRule="auto"/>
              <w:ind w:left="1758" w:hanging="1758"/>
              <w:textAlignment w:val="baseline"/>
              <w:outlineLvl w:val="2"/>
              <w:rPr>
                <w:b/>
                <w:bCs/>
                <w:szCs w:val="20"/>
              </w:rPr>
            </w:pPr>
            <w:bookmarkStart w:id="219" w:name="_Toc308756281"/>
            <w:bookmarkStart w:id="220" w:name="_Toc310628516"/>
            <w:bookmarkStart w:id="221" w:name="_Toc188133596"/>
            <w:bookmarkStart w:id="222" w:name="_Toc214969719"/>
            <w:r w:rsidRPr="00174094">
              <w:rPr>
                <w:b/>
                <w:bCs/>
                <w:szCs w:val="20"/>
              </w:rPr>
              <w:lastRenderedPageBreak/>
              <w:t>Sprachtraining Englisch</w:t>
            </w:r>
            <w:bookmarkEnd w:id="219"/>
            <w:bookmarkEnd w:id="220"/>
            <w:r w:rsidRPr="00174094">
              <w:rPr>
                <w:b/>
                <w:bCs/>
                <w:szCs w:val="20"/>
              </w:rPr>
              <w:t xml:space="preserve"> (Wahl)</w:t>
            </w:r>
            <w:bookmarkEnd w:id="221"/>
            <w:bookmarkEnd w:id="222"/>
          </w:p>
        </w:tc>
      </w:tr>
      <w:tr w:rsidR="00174094" w:rsidRPr="00174094" w14:paraId="5588EB68" w14:textId="77777777" w:rsidTr="00BB3EF2">
        <w:trPr>
          <w:trHeight w:val="20"/>
        </w:trPr>
        <w:tc>
          <w:tcPr>
            <w:tcW w:w="2897" w:type="dxa"/>
          </w:tcPr>
          <w:p w14:paraId="39A74F92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Modulkoordinator/in</w:t>
            </w:r>
          </w:p>
        </w:tc>
        <w:tc>
          <w:tcPr>
            <w:tcW w:w="6353" w:type="dxa"/>
            <w:gridSpan w:val="4"/>
          </w:tcPr>
          <w:p w14:paraId="62A45620" w14:textId="77777777" w:rsidR="00174094" w:rsidRPr="00174094" w:rsidRDefault="00174094" w:rsidP="00174094">
            <w:pPr>
              <w:autoSpaceDE w:val="0"/>
              <w:autoSpaceDN w:val="0"/>
              <w:adjustRightInd w:val="0"/>
            </w:pPr>
            <w:r w:rsidRPr="00174094">
              <w:t>Fachgruppenleiter/in Sozialwissenschaften</w:t>
            </w:r>
          </w:p>
        </w:tc>
      </w:tr>
      <w:tr w:rsidR="00174094" w:rsidRPr="00174094" w14:paraId="603CDA6B" w14:textId="77777777" w:rsidTr="00BB3EF2">
        <w:trPr>
          <w:trHeight w:val="20"/>
        </w:trPr>
        <w:tc>
          <w:tcPr>
            <w:tcW w:w="2897" w:type="dxa"/>
          </w:tcPr>
          <w:p w14:paraId="00BBD033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Fächer</w:t>
            </w:r>
          </w:p>
        </w:tc>
        <w:tc>
          <w:tcPr>
            <w:tcW w:w="6353" w:type="dxa"/>
            <w:gridSpan w:val="4"/>
          </w:tcPr>
          <w:p w14:paraId="402ED8B8" w14:textId="77777777" w:rsidR="00174094" w:rsidRPr="00174094" w:rsidRDefault="00174094" w:rsidP="00174094">
            <w:pPr>
              <w:autoSpaceDE w:val="0"/>
              <w:autoSpaceDN w:val="0"/>
              <w:adjustRightInd w:val="0"/>
            </w:pPr>
            <w:r w:rsidRPr="00174094">
              <w:t>Englisch</w:t>
            </w:r>
          </w:p>
        </w:tc>
      </w:tr>
      <w:tr w:rsidR="00174094" w:rsidRPr="00174094" w14:paraId="4305184A" w14:textId="77777777" w:rsidTr="00BB3EF2">
        <w:trPr>
          <w:trHeight w:val="20"/>
        </w:trPr>
        <w:tc>
          <w:tcPr>
            <w:tcW w:w="2897" w:type="dxa"/>
          </w:tcPr>
          <w:p w14:paraId="19941C6E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 xml:space="preserve">Beteiligte </w:t>
            </w:r>
          </w:p>
          <w:p w14:paraId="62136E77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Fachgruppen</w:t>
            </w:r>
          </w:p>
        </w:tc>
        <w:tc>
          <w:tcPr>
            <w:tcW w:w="4196" w:type="dxa"/>
            <w:gridSpan w:val="2"/>
          </w:tcPr>
          <w:p w14:paraId="1E81C883" w14:textId="77777777" w:rsidR="00174094" w:rsidRPr="00174094" w:rsidRDefault="00174094" w:rsidP="00174094">
            <w:pPr>
              <w:adjustRightInd w:val="0"/>
            </w:pPr>
            <w:r w:rsidRPr="00174094">
              <w:t>Sozialwissenschaften</w:t>
            </w:r>
          </w:p>
        </w:tc>
        <w:tc>
          <w:tcPr>
            <w:tcW w:w="2157" w:type="dxa"/>
            <w:gridSpan w:val="2"/>
          </w:tcPr>
          <w:p w14:paraId="73F61809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40 LVS</w:t>
            </w:r>
          </w:p>
        </w:tc>
      </w:tr>
      <w:tr w:rsidR="00174094" w:rsidRPr="00174094" w14:paraId="36557133" w14:textId="77777777" w:rsidTr="00BB3EF2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3581B503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Studienlage</w:t>
            </w:r>
          </w:p>
        </w:tc>
        <w:tc>
          <w:tcPr>
            <w:tcW w:w="6353" w:type="dxa"/>
            <w:gridSpan w:val="4"/>
          </w:tcPr>
          <w:p w14:paraId="4C09FDAB" w14:textId="77777777" w:rsidR="00174094" w:rsidRPr="00174094" w:rsidRDefault="00174094" w:rsidP="00174094">
            <w:r w:rsidRPr="00174094">
              <w:t>Hauptstudium II</w:t>
            </w:r>
          </w:p>
        </w:tc>
      </w:tr>
      <w:tr w:rsidR="00174094" w:rsidRPr="00174094" w14:paraId="268DE0EF" w14:textId="77777777" w:rsidTr="00BB3EF2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06E47079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Zielgruppe</w:t>
            </w:r>
          </w:p>
        </w:tc>
        <w:tc>
          <w:tcPr>
            <w:tcW w:w="6353" w:type="dxa"/>
            <w:gridSpan w:val="4"/>
          </w:tcPr>
          <w:p w14:paraId="04BB7541" w14:textId="77777777" w:rsidR="00174094" w:rsidRPr="00174094" w:rsidRDefault="00174094" w:rsidP="00174094">
            <w:r w:rsidRPr="00174094">
              <w:t>Wahlmöglichkeit der Studierenden</w:t>
            </w:r>
          </w:p>
        </w:tc>
      </w:tr>
      <w:tr w:rsidR="00174094" w:rsidRPr="00174094" w14:paraId="6BB61EB8" w14:textId="77777777" w:rsidTr="00BB3EF2">
        <w:trPr>
          <w:trHeight w:val="20"/>
        </w:trPr>
        <w:tc>
          <w:tcPr>
            <w:tcW w:w="2897" w:type="dxa"/>
            <w:vMerge w:val="restart"/>
          </w:tcPr>
          <w:p w14:paraId="2BFAEBA5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Stundenaufteilung</w:t>
            </w:r>
          </w:p>
        </w:tc>
        <w:tc>
          <w:tcPr>
            <w:tcW w:w="2606" w:type="dxa"/>
          </w:tcPr>
          <w:p w14:paraId="542EE2F8" w14:textId="77777777" w:rsidR="00174094" w:rsidRPr="00174094" w:rsidRDefault="00174094" w:rsidP="00174094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 w:rsidRPr="00174094">
              <w:t>Gesamtstunden</w:t>
            </w:r>
          </w:p>
        </w:tc>
        <w:tc>
          <w:tcPr>
            <w:tcW w:w="1590" w:type="dxa"/>
          </w:tcPr>
          <w:p w14:paraId="25C62F9E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 xml:space="preserve">40 LVS </w:t>
            </w:r>
          </w:p>
        </w:tc>
        <w:tc>
          <w:tcPr>
            <w:tcW w:w="2157" w:type="dxa"/>
            <w:gridSpan w:val="2"/>
          </w:tcPr>
          <w:p w14:paraId="3F1D8CFA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30 Std.</w:t>
            </w:r>
          </w:p>
        </w:tc>
      </w:tr>
      <w:tr w:rsidR="00174094" w:rsidRPr="00174094" w14:paraId="0760CCDE" w14:textId="77777777" w:rsidTr="00BB3EF2">
        <w:trPr>
          <w:trHeight w:val="20"/>
        </w:trPr>
        <w:tc>
          <w:tcPr>
            <w:tcW w:w="2897" w:type="dxa"/>
            <w:vMerge/>
          </w:tcPr>
          <w:p w14:paraId="44C5791F" w14:textId="77777777" w:rsidR="00174094" w:rsidRPr="00174094" w:rsidRDefault="00174094" w:rsidP="00174094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2606" w:type="dxa"/>
          </w:tcPr>
          <w:p w14:paraId="66C472E6" w14:textId="77777777" w:rsidR="00174094" w:rsidRPr="00174094" w:rsidRDefault="00174094" w:rsidP="00174094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 w:rsidRPr="00174094">
              <w:t>Kontaktstudium</w:t>
            </w:r>
          </w:p>
        </w:tc>
        <w:tc>
          <w:tcPr>
            <w:tcW w:w="1590" w:type="dxa"/>
          </w:tcPr>
          <w:p w14:paraId="1978DD30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40 LVS</w:t>
            </w:r>
          </w:p>
        </w:tc>
        <w:tc>
          <w:tcPr>
            <w:tcW w:w="2157" w:type="dxa"/>
            <w:gridSpan w:val="2"/>
          </w:tcPr>
          <w:p w14:paraId="4CCA4909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4EC95C03" w14:textId="77777777" w:rsidTr="00BB3EF2">
        <w:trPr>
          <w:trHeight w:val="20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14:paraId="27A01806" w14:textId="77777777" w:rsidR="00174094" w:rsidRPr="00174094" w:rsidRDefault="00174094" w:rsidP="00174094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06" w:type="dxa"/>
          </w:tcPr>
          <w:p w14:paraId="43C65A92" w14:textId="77777777" w:rsidR="00174094" w:rsidRPr="00174094" w:rsidRDefault="00174094" w:rsidP="00174094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 w:rsidRPr="00174094">
              <w:t>Eigenstudium</w:t>
            </w:r>
          </w:p>
        </w:tc>
        <w:tc>
          <w:tcPr>
            <w:tcW w:w="1590" w:type="dxa"/>
          </w:tcPr>
          <w:p w14:paraId="2B8D7C51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0 LVS</w:t>
            </w:r>
          </w:p>
        </w:tc>
        <w:tc>
          <w:tcPr>
            <w:tcW w:w="2157" w:type="dxa"/>
            <w:gridSpan w:val="2"/>
          </w:tcPr>
          <w:p w14:paraId="6DE6EAC4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5DBD3DEC" w14:textId="77777777" w:rsidTr="00BB3EF2">
        <w:trPr>
          <w:trHeight w:val="20"/>
        </w:trPr>
        <w:tc>
          <w:tcPr>
            <w:tcW w:w="2897" w:type="dxa"/>
          </w:tcPr>
          <w:p w14:paraId="1DDBADD8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 xml:space="preserve">Art der LV </w:t>
            </w:r>
          </w:p>
        </w:tc>
        <w:tc>
          <w:tcPr>
            <w:tcW w:w="6353" w:type="dxa"/>
            <w:gridSpan w:val="4"/>
          </w:tcPr>
          <w:p w14:paraId="0FA8E747" w14:textId="77777777" w:rsidR="00174094" w:rsidRPr="00174094" w:rsidRDefault="00174094" w:rsidP="00174094">
            <w:r w:rsidRPr="00174094">
              <w:t>Unterrichtsgespräch, Übungen</w:t>
            </w:r>
          </w:p>
        </w:tc>
      </w:tr>
      <w:tr w:rsidR="00174094" w:rsidRPr="00174094" w14:paraId="303060C7" w14:textId="77777777" w:rsidTr="00BB3EF2">
        <w:trPr>
          <w:trHeight w:val="20"/>
        </w:trPr>
        <w:tc>
          <w:tcPr>
            <w:tcW w:w="2897" w:type="dxa"/>
          </w:tcPr>
          <w:p w14:paraId="3FFD6A3D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Lernziele</w:t>
            </w:r>
          </w:p>
        </w:tc>
        <w:tc>
          <w:tcPr>
            <w:tcW w:w="6353" w:type="dxa"/>
            <w:gridSpan w:val="4"/>
          </w:tcPr>
          <w:p w14:paraId="77E18863" w14:textId="77777777" w:rsidR="00174094" w:rsidRPr="00174094" w:rsidRDefault="00174094" w:rsidP="00174094">
            <w:r w:rsidRPr="00174094">
              <w:t>Die Studierenden</w:t>
            </w:r>
          </w:p>
          <w:p w14:paraId="223A4331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können in der Fremdsprache in Wort und Schrift in der Gruppe kommunizieren und erreichen den Level B 1 des „Gemeinsamen europäischen Referenzrahmens für Sprachen“</w:t>
            </w:r>
          </w:p>
        </w:tc>
      </w:tr>
      <w:tr w:rsidR="00174094" w:rsidRPr="00174094" w14:paraId="767B0814" w14:textId="77777777" w:rsidTr="00BB3EF2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4AFD920D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Inhalte</w:t>
            </w:r>
          </w:p>
        </w:tc>
        <w:tc>
          <w:tcPr>
            <w:tcW w:w="6353" w:type="dxa"/>
            <w:gridSpan w:val="4"/>
            <w:tcMar>
              <w:left w:w="170" w:type="dxa"/>
              <w:right w:w="170" w:type="dxa"/>
            </w:tcMar>
          </w:tcPr>
          <w:p w14:paraId="7CD8DBCE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Texte zu Polizeithemen und gesellschaftswissenschaftlichen Themen</w:t>
            </w:r>
          </w:p>
          <w:p w14:paraId="26755AEF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Lagemeldung</w:t>
            </w:r>
          </w:p>
          <w:p w14:paraId="7F2E4847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Spezialvokabular</w:t>
            </w:r>
          </w:p>
          <w:p w14:paraId="2D97DA9C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Übersetzung</w:t>
            </w:r>
          </w:p>
          <w:p w14:paraId="35AA4E3E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Redewendungen</w:t>
            </w:r>
          </w:p>
          <w:p w14:paraId="61886382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Gesprächsfloskeln</w:t>
            </w:r>
          </w:p>
          <w:p w14:paraId="485E5AE7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Grammatik</w:t>
            </w:r>
          </w:p>
          <w:p w14:paraId="66D2203D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Tempus III</w:t>
            </w:r>
          </w:p>
          <w:p w14:paraId="262BB993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Gerundium</w:t>
            </w:r>
          </w:p>
        </w:tc>
      </w:tr>
      <w:tr w:rsidR="00174094" w:rsidRPr="00174094" w14:paraId="202A9C4C" w14:textId="77777777" w:rsidTr="00BB3EF2">
        <w:trPr>
          <w:trHeight w:val="964"/>
        </w:trPr>
        <w:tc>
          <w:tcPr>
            <w:tcW w:w="9250" w:type="dxa"/>
            <w:gridSpan w:val="5"/>
            <w:shd w:val="clear" w:color="auto" w:fill="A0C8FF"/>
            <w:tcMar>
              <w:left w:w="170" w:type="dxa"/>
              <w:right w:w="170" w:type="dxa"/>
            </w:tcMar>
            <w:vAlign w:val="center"/>
          </w:tcPr>
          <w:p w14:paraId="68F1D2A3" w14:textId="77777777" w:rsidR="00174094" w:rsidRPr="00174094" w:rsidRDefault="00174094" w:rsidP="00174094">
            <w:pPr>
              <w:overflowPunct w:val="0"/>
              <w:autoSpaceDE w:val="0"/>
              <w:autoSpaceDN w:val="0"/>
              <w:adjustRightInd w:val="0"/>
              <w:spacing w:before="0" w:after="0" w:line="288" w:lineRule="auto"/>
              <w:ind w:left="1758" w:hanging="1758"/>
              <w:textAlignment w:val="baseline"/>
              <w:outlineLvl w:val="2"/>
              <w:rPr>
                <w:b/>
                <w:bCs/>
                <w:szCs w:val="20"/>
              </w:rPr>
            </w:pPr>
            <w:bookmarkStart w:id="223" w:name="_Toc310628517"/>
            <w:bookmarkStart w:id="224" w:name="_Toc188133597"/>
            <w:bookmarkStart w:id="225" w:name="_Toc214969720"/>
            <w:r w:rsidRPr="00174094">
              <w:rPr>
                <w:b/>
                <w:bCs/>
                <w:szCs w:val="20"/>
              </w:rPr>
              <w:t>Sprachtraining Türkisch</w:t>
            </w:r>
            <w:bookmarkEnd w:id="223"/>
            <w:r w:rsidRPr="00174094">
              <w:rPr>
                <w:b/>
                <w:bCs/>
                <w:szCs w:val="20"/>
              </w:rPr>
              <w:t xml:space="preserve"> (Wahl)</w:t>
            </w:r>
            <w:bookmarkEnd w:id="224"/>
            <w:bookmarkEnd w:id="225"/>
          </w:p>
        </w:tc>
      </w:tr>
      <w:tr w:rsidR="00174094" w:rsidRPr="00174094" w14:paraId="5D95FF49" w14:textId="77777777" w:rsidTr="00BB3EF2">
        <w:trPr>
          <w:trHeight w:val="20"/>
        </w:trPr>
        <w:tc>
          <w:tcPr>
            <w:tcW w:w="2897" w:type="dxa"/>
          </w:tcPr>
          <w:p w14:paraId="1DBAC45C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Modulkoordinator/in</w:t>
            </w:r>
          </w:p>
        </w:tc>
        <w:tc>
          <w:tcPr>
            <w:tcW w:w="6353" w:type="dxa"/>
            <w:gridSpan w:val="4"/>
          </w:tcPr>
          <w:p w14:paraId="210BD278" w14:textId="77777777" w:rsidR="00174094" w:rsidRPr="00174094" w:rsidRDefault="00174094" w:rsidP="00174094">
            <w:r w:rsidRPr="00174094">
              <w:t>Fachgruppenleiter/in Sozialwissenschaften</w:t>
            </w:r>
          </w:p>
        </w:tc>
      </w:tr>
      <w:tr w:rsidR="00174094" w:rsidRPr="00174094" w14:paraId="084529C9" w14:textId="77777777" w:rsidTr="00BB3EF2">
        <w:trPr>
          <w:trHeight w:val="20"/>
        </w:trPr>
        <w:tc>
          <w:tcPr>
            <w:tcW w:w="2897" w:type="dxa"/>
          </w:tcPr>
          <w:p w14:paraId="5E6F8E7A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Fächer</w:t>
            </w:r>
          </w:p>
        </w:tc>
        <w:tc>
          <w:tcPr>
            <w:tcW w:w="6353" w:type="dxa"/>
            <w:gridSpan w:val="4"/>
          </w:tcPr>
          <w:p w14:paraId="78B9BAEE" w14:textId="77777777" w:rsidR="00174094" w:rsidRPr="00174094" w:rsidRDefault="00174094" w:rsidP="00174094">
            <w:r w:rsidRPr="00174094">
              <w:t>Türkisch</w:t>
            </w:r>
          </w:p>
        </w:tc>
      </w:tr>
      <w:tr w:rsidR="00174094" w:rsidRPr="00174094" w14:paraId="0587D135" w14:textId="77777777" w:rsidTr="00BB3EF2">
        <w:trPr>
          <w:trHeight w:val="20"/>
        </w:trPr>
        <w:tc>
          <w:tcPr>
            <w:tcW w:w="2897" w:type="dxa"/>
          </w:tcPr>
          <w:p w14:paraId="6060B818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Beteiligte</w:t>
            </w:r>
          </w:p>
          <w:p w14:paraId="798353C5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lastRenderedPageBreak/>
              <w:t>Fachgruppen</w:t>
            </w:r>
          </w:p>
        </w:tc>
        <w:tc>
          <w:tcPr>
            <w:tcW w:w="4196" w:type="dxa"/>
            <w:gridSpan w:val="2"/>
          </w:tcPr>
          <w:p w14:paraId="3E31B1B7" w14:textId="77777777" w:rsidR="00174094" w:rsidRPr="00174094" w:rsidRDefault="00174094" w:rsidP="00174094">
            <w:r w:rsidRPr="00174094">
              <w:lastRenderedPageBreak/>
              <w:t>Sozialwissenschaften</w:t>
            </w:r>
          </w:p>
        </w:tc>
        <w:tc>
          <w:tcPr>
            <w:tcW w:w="2157" w:type="dxa"/>
            <w:gridSpan w:val="2"/>
          </w:tcPr>
          <w:p w14:paraId="137B8AC8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40 LVS</w:t>
            </w:r>
          </w:p>
        </w:tc>
      </w:tr>
      <w:tr w:rsidR="00174094" w:rsidRPr="00174094" w14:paraId="101DAA95" w14:textId="77777777" w:rsidTr="00BB3EF2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46719AB9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Studienlage</w:t>
            </w:r>
          </w:p>
        </w:tc>
        <w:tc>
          <w:tcPr>
            <w:tcW w:w="6353" w:type="dxa"/>
            <w:gridSpan w:val="4"/>
          </w:tcPr>
          <w:p w14:paraId="0F497517" w14:textId="77777777" w:rsidR="00174094" w:rsidRPr="00174094" w:rsidRDefault="00174094" w:rsidP="00174094">
            <w:r w:rsidRPr="00174094">
              <w:t>Hauptstudium II</w:t>
            </w:r>
          </w:p>
        </w:tc>
      </w:tr>
      <w:tr w:rsidR="00174094" w:rsidRPr="00174094" w14:paraId="738E8FE5" w14:textId="77777777" w:rsidTr="00BB3EF2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5D25C495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Zielgruppe</w:t>
            </w:r>
          </w:p>
        </w:tc>
        <w:tc>
          <w:tcPr>
            <w:tcW w:w="6353" w:type="dxa"/>
            <w:gridSpan w:val="4"/>
            <w:vAlign w:val="center"/>
          </w:tcPr>
          <w:p w14:paraId="0CF379A6" w14:textId="77777777" w:rsidR="00174094" w:rsidRPr="00174094" w:rsidRDefault="00174094" w:rsidP="00174094">
            <w:r w:rsidRPr="00174094">
              <w:t>Wahlmöglichkeit der Studierenden</w:t>
            </w:r>
          </w:p>
        </w:tc>
      </w:tr>
      <w:tr w:rsidR="00174094" w:rsidRPr="00174094" w14:paraId="25F29A7A" w14:textId="77777777" w:rsidTr="00BB3EF2">
        <w:trPr>
          <w:trHeight w:val="20"/>
        </w:trPr>
        <w:tc>
          <w:tcPr>
            <w:tcW w:w="2897" w:type="dxa"/>
            <w:vMerge w:val="restart"/>
          </w:tcPr>
          <w:p w14:paraId="3F33460B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Stundenaufteilung</w:t>
            </w:r>
          </w:p>
        </w:tc>
        <w:tc>
          <w:tcPr>
            <w:tcW w:w="2606" w:type="dxa"/>
          </w:tcPr>
          <w:p w14:paraId="2D12E598" w14:textId="77777777" w:rsidR="00174094" w:rsidRPr="00174094" w:rsidRDefault="00174094" w:rsidP="00174094">
            <w:r w:rsidRPr="00174094">
              <w:t>Gesamtstunden</w:t>
            </w:r>
          </w:p>
        </w:tc>
        <w:tc>
          <w:tcPr>
            <w:tcW w:w="1590" w:type="dxa"/>
          </w:tcPr>
          <w:p w14:paraId="48FECAA4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40 LVS</w:t>
            </w:r>
          </w:p>
        </w:tc>
        <w:tc>
          <w:tcPr>
            <w:tcW w:w="2157" w:type="dxa"/>
            <w:gridSpan w:val="2"/>
          </w:tcPr>
          <w:p w14:paraId="71B0C7EC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30 Std.</w:t>
            </w:r>
          </w:p>
        </w:tc>
      </w:tr>
      <w:tr w:rsidR="00174094" w:rsidRPr="00174094" w14:paraId="6E5BD8FC" w14:textId="77777777" w:rsidTr="00BB3EF2">
        <w:trPr>
          <w:trHeight w:val="20"/>
        </w:trPr>
        <w:tc>
          <w:tcPr>
            <w:tcW w:w="2897" w:type="dxa"/>
            <w:vMerge/>
          </w:tcPr>
          <w:p w14:paraId="671D09F8" w14:textId="77777777" w:rsidR="00174094" w:rsidRPr="00174094" w:rsidRDefault="00174094" w:rsidP="00174094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06" w:type="dxa"/>
          </w:tcPr>
          <w:p w14:paraId="60144C27" w14:textId="77777777" w:rsidR="00174094" w:rsidRPr="00174094" w:rsidRDefault="00174094" w:rsidP="00174094">
            <w:r w:rsidRPr="00174094">
              <w:t>Kontaktstudium</w:t>
            </w:r>
          </w:p>
        </w:tc>
        <w:tc>
          <w:tcPr>
            <w:tcW w:w="1590" w:type="dxa"/>
          </w:tcPr>
          <w:p w14:paraId="05BA64F0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40 LVS</w:t>
            </w:r>
          </w:p>
        </w:tc>
        <w:tc>
          <w:tcPr>
            <w:tcW w:w="2157" w:type="dxa"/>
            <w:gridSpan w:val="2"/>
          </w:tcPr>
          <w:p w14:paraId="5ABF0CD3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62A08471" w14:textId="77777777" w:rsidTr="00BB3EF2">
        <w:trPr>
          <w:trHeight w:val="20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14:paraId="54A02FAF" w14:textId="77777777" w:rsidR="00174094" w:rsidRPr="00174094" w:rsidRDefault="00174094" w:rsidP="00174094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06" w:type="dxa"/>
          </w:tcPr>
          <w:p w14:paraId="20523B65" w14:textId="77777777" w:rsidR="00174094" w:rsidRPr="00174094" w:rsidRDefault="00174094" w:rsidP="00174094">
            <w:r w:rsidRPr="00174094">
              <w:t>Eigenstudium</w:t>
            </w:r>
          </w:p>
        </w:tc>
        <w:tc>
          <w:tcPr>
            <w:tcW w:w="1590" w:type="dxa"/>
          </w:tcPr>
          <w:p w14:paraId="0DBD5DF9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0 LVS</w:t>
            </w:r>
          </w:p>
        </w:tc>
        <w:tc>
          <w:tcPr>
            <w:tcW w:w="2157" w:type="dxa"/>
            <w:gridSpan w:val="2"/>
          </w:tcPr>
          <w:p w14:paraId="34CAC97D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1ED313D9" w14:textId="77777777" w:rsidTr="00BB3EF2">
        <w:trPr>
          <w:trHeight w:val="20"/>
        </w:trPr>
        <w:tc>
          <w:tcPr>
            <w:tcW w:w="2897" w:type="dxa"/>
          </w:tcPr>
          <w:p w14:paraId="4305E08E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 xml:space="preserve">Art der LV </w:t>
            </w:r>
          </w:p>
        </w:tc>
        <w:tc>
          <w:tcPr>
            <w:tcW w:w="6353" w:type="dxa"/>
            <w:gridSpan w:val="4"/>
          </w:tcPr>
          <w:p w14:paraId="53848AF1" w14:textId="77777777" w:rsidR="00174094" w:rsidRPr="00174094" w:rsidRDefault="00174094" w:rsidP="00174094">
            <w:r w:rsidRPr="00174094">
              <w:t>Unterrichtsgespräch, Übungen</w:t>
            </w:r>
          </w:p>
        </w:tc>
      </w:tr>
      <w:tr w:rsidR="00174094" w:rsidRPr="00174094" w14:paraId="1665D3EF" w14:textId="77777777" w:rsidTr="00BB3EF2">
        <w:trPr>
          <w:trHeight w:val="20"/>
        </w:trPr>
        <w:tc>
          <w:tcPr>
            <w:tcW w:w="2897" w:type="dxa"/>
          </w:tcPr>
          <w:p w14:paraId="22AD2C92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Lernziele</w:t>
            </w:r>
          </w:p>
          <w:p w14:paraId="6893B47A" w14:textId="77777777" w:rsidR="00174094" w:rsidRPr="00174094" w:rsidRDefault="00174094" w:rsidP="00174094">
            <w:pPr>
              <w:rPr>
                <w:b/>
              </w:rPr>
            </w:pPr>
          </w:p>
          <w:p w14:paraId="057FAB8D" w14:textId="77777777" w:rsidR="00174094" w:rsidRPr="00174094" w:rsidRDefault="00174094" w:rsidP="00174094">
            <w:pPr>
              <w:rPr>
                <w:b/>
              </w:rPr>
            </w:pPr>
          </w:p>
          <w:p w14:paraId="0DE50409" w14:textId="77777777" w:rsidR="00174094" w:rsidRPr="00174094" w:rsidRDefault="00174094" w:rsidP="00174094">
            <w:pPr>
              <w:rPr>
                <w:b/>
              </w:rPr>
            </w:pPr>
          </w:p>
          <w:p w14:paraId="25D88F82" w14:textId="77777777" w:rsidR="00174094" w:rsidRPr="00174094" w:rsidRDefault="00174094" w:rsidP="00174094"/>
        </w:tc>
        <w:tc>
          <w:tcPr>
            <w:tcW w:w="6353" w:type="dxa"/>
            <w:gridSpan w:val="4"/>
          </w:tcPr>
          <w:p w14:paraId="00063796" w14:textId="77777777" w:rsidR="00174094" w:rsidRPr="00174094" w:rsidRDefault="00174094" w:rsidP="00174094">
            <w:r w:rsidRPr="00174094">
              <w:t>Die Studierenden</w:t>
            </w:r>
          </w:p>
          <w:p w14:paraId="098F224E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lernen die türkische Sprache kennen und machen erste Erfahrungen mit deren Gebrauch</w:t>
            </w:r>
          </w:p>
          <w:p w14:paraId="5323AF47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"/>
              </w:numPr>
              <w:suppressAutoHyphens/>
              <w:spacing w:before="0"/>
              <w:ind w:left="527" w:hanging="357"/>
            </w:pPr>
            <w:r w:rsidRPr="00174094">
              <w:t>erhalten Kenntnisse über die Türkei und deren Kultur</w:t>
            </w:r>
          </w:p>
          <w:p w14:paraId="1B080CFB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erkennen die Bedeutung der türkischen Sprache für die interkulturelle Kompetenz und stellen die Verbindung zur Polizeiarbeit her</w:t>
            </w:r>
          </w:p>
          <w:p w14:paraId="1EE6C6D0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erreichen mindestens den Level A 1 des „Gemeinsamen europäischen Referenzrahmens für Sprachen“</w:t>
            </w:r>
          </w:p>
        </w:tc>
      </w:tr>
      <w:tr w:rsidR="00174094" w:rsidRPr="00174094" w14:paraId="13A15271" w14:textId="77777777" w:rsidTr="00BB3EF2">
        <w:trPr>
          <w:trHeight w:val="20"/>
        </w:trPr>
        <w:tc>
          <w:tcPr>
            <w:tcW w:w="2897" w:type="dxa"/>
          </w:tcPr>
          <w:p w14:paraId="5B803E68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Inhalte</w:t>
            </w:r>
          </w:p>
        </w:tc>
        <w:tc>
          <w:tcPr>
            <w:tcW w:w="63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E6F9AA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Vokabular</w:t>
            </w:r>
          </w:p>
          <w:p w14:paraId="7504DF72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Alphabet, Zahlen</w:t>
            </w:r>
          </w:p>
          <w:p w14:paraId="56FD1FCF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Zeitangaben, Datum</w:t>
            </w:r>
          </w:p>
          <w:p w14:paraId="47BA2ABB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Begrüßung und Anredeform</w:t>
            </w:r>
          </w:p>
          <w:p w14:paraId="4C061C4D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Örtlichkeiten, Länder und Nationalitäten</w:t>
            </w:r>
          </w:p>
          <w:p w14:paraId="2178A40B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Berufe</w:t>
            </w:r>
          </w:p>
          <w:p w14:paraId="2C3A0D51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Bezeichnung personenbezogener Angaben (orientiert an polizeilichen Alltagslagen wie Anzeigenaufnahme oder Verkehrsunfallaufnahme)</w:t>
            </w:r>
          </w:p>
          <w:p w14:paraId="4A1DB5AA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Grammatik</w:t>
            </w:r>
          </w:p>
          <w:p w14:paraId="70CF2168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Personalpronomina</w:t>
            </w:r>
          </w:p>
          <w:p w14:paraId="55418D23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Personalsuffixe, große und kleine Vokalharmonie</w:t>
            </w:r>
          </w:p>
          <w:p w14:paraId="4ED06961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das herkunftsbeschreibende Suffix</w:t>
            </w:r>
          </w:p>
          <w:p w14:paraId="2C679D22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das berufsbezeichnende Suffix</w:t>
            </w:r>
          </w:p>
          <w:p w14:paraId="1E03F499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Verneinungssuffix</w:t>
            </w:r>
          </w:p>
          <w:p w14:paraId="18CB63DB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Fragepartikel</w:t>
            </w:r>
          </w:p>
          <w:p w14:paraId="4DC28CF8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die Possessiv-Suffixe</w:t>
            </w:r>
          </w:p>
          <w:p w14:paraId="3BA6D9B7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der Lokativ</w:t>
            </w:r>
          </w:p>
          <w:p w14:paraId="0AFB103C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lastRenderedPageBreak/>
              <w:t>Konjugieren von Verben, das Präsens</w:t>
            </w:r>
          </w:p>
          <w:p w14:paraId="5CAA7D9A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Adjektive</w:t>
            </w:r>
          </w:p>
        </w:tc>
      </w:tr>
      <w:tr w:rsidR="00174094" w:rsidRPr="00174094" w14:paraId="0D971809" w14:textId="77777777" w:rsidTr="00BB3EF2">
        <w:trPr>
          <w:trHeight w:val="964"/>
        </w:trPr>
        <w:tc>
          <w:tcPr>
            <w:tcW w:w="9250" w:type="dxa"/>
            <w:gridSpan w:val="5"/>
            <w:shd w:val="clear" w:color="auto" w:fill="A0C8FF"/>
            <w:vAlign w:val="center"/>
          </w:tcPr>
          <w:p w14:paraId="2EE47632" w14:textId="77777777" w:rsidR="00174094" w:rsidRPr="00174094" w:rsidRDefault="00174094" w:rsidP="00174094">
            <w:pPr>
              <w:overflowPunct w:val="0"/>
              <w:autoSpaceDE w:val="0"/>
              <w:autoSpaceDN w:val="0"/>
              <w:adjustRightInd w:val="0"/>
              <w:spacing w:before="0" w:after="0" w:line="288" w:lineRule="auto"/>
              <w:ind w:left="1758" w:hanging="1758"/>
              <w:textAlignment w:val="baseline"/>
              <w:outlineLvl w:val="2"/>
              <w:rPr>
                <w:b/>
                <w:bCs/>
                <w:szCs w:val="20"/>
              </w:rPr>
            </w:pPr>
            <w:bookmarkStart w:id="226" w:name="_Toc310628518"/>
            <w:bookmarkStart w:id="227" w:name="_Toc188133598"/>
            <w:bookmarkStart w:id="228" w:name="_Toc214969721"/>
            <w:r w:rsidRPr="00174094">
              <w:rPr>
                <w:b/>
                <w:bCs/>
                <w:szCs w:val="20"/>
              </w:rPr>
              <w:lastRenderedPageBreak/>
              <w:t>Sprachtraining Dänisch</w:t>
            </w:r>
            <w:bookmarkEnd w:id="226"/>
            <w:r w:rsidRPr="00174094">
              <w:rPr>
                <w:b/>
                <w:bCs/>
                <w:szCs w:val="20"/>
              </w:rPr>
              <w:t xml:space="preserve"> (Wahl)</w:t>
            </w:r>
            <w:bookmarkEnd w:id="227"/>
            <w:bookmarkEnd w:id="228"/>
          </w:p>
        </w:tc>
      </w:tr>
      <w:tr w:rsidR="00174094" w:rsidRPr="00174094" w14:paraId="23E7C097" w14:textId="77777777" w:rsidTr="00BB3EF2">
        <w:trPr>
          <w:trHeight w:val="20"/>
        </w:trPr>
        <w:tc>
          <w:tcPr>
            <w:tcW w:w="2897" w:type="dxa"/>
          </w:tcPr>
          <w:p w14:paraId="7881C9C3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Modulkoordinator/in</w:t>
            </w:r>
          </w:p>
        </w:tc>
        <w:tc>
          <w:tcPr>
            <w:tcW w:w="6353" w:type="dxa"/>
            <w:gridSpan w:val="4"/>
          </w:tcPr>
          <w:p w14:paraId="26263C65" w14:textId="77777777" w:rsidR="00174094" w:rsidRPr="00174094" w:rsidRDefault="00174094" w:rsidP="00174094">
            <w:r w:rsidRPr="00174094">
              <w:t>Fachgruppenleiter/in Sozialwissenschaften</w:t>
            </w:r>
          </w:p>
        </w:tc>
      </w:tr>
      <w:tr w:rsidR="00174094" w:rsidRPr="00174094" w14:paraId="68DD30C3" w14:textId="77777777" w:rsidTr="00BB3EF2">
        <w:trPr>
          <w:trHeight w:val="20"/>
        </w:trPr>
        <w:tc>
          <w:tcPr>
            <w:tcW w:w="2897" w:type="dxa"/>
          </w:tcPr>
          <w:p w14:paraId="0CD428CA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Fächer</w:t>
            </w:r>
          </w:p>
        </w:tc>
        <w:tc>
          <w:tcPr>
            <w:tcW w:w="6353" w:type="dxa"/>
            <w:gridSpan w:val="4"/>
          </w:tcPr>
          <w:p w14:paraId="422D8F3F" w14:textId="77777777" w:rsidR="00174094" w:rsidRPr="00174094" w:rsidRDefault="00174094" w:rsidP="00174094">
            <w:r w:rsidRPr="00174094">
              <w:t>Dänisch</w:t>
            </w:r>
          </w:p>
        </w:tc>
      </w:tr>
      <w:tr w:rsidR="00174094" w:rsidRPr="00174094" w14:paraId="2CD37B63" w14:textId="77777777" w:rsidTr="00BB3EF2">
        <w:trPr>
          <w:trHeight w:val="20"/>
        </w:trPr>
        <w:tc>
          <w:tcPr>
            <w:tcW w:w="2897" w:type="dxa"/>
          </w:tcPr>
          <w:p w14:paraId="08A4909F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 xml:space="preserve">Beteiligte </w:t>
            </w:r>
          </w:p>
          <w:p w14:paraId="2C4CC6D4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Fachgruppen</w:t>
            </w:r>
          </w:p>
        </w:tc>
        <w:tc>
          <w:tcPr>
            <w:tcW w:w="4196" w:type="dxa"/>
            <w:gridSpan w:val="2"/>
          </w:tcPr>
          <w:p w14:paraId="18748D28" w14:textId="77777777" w:rsidR="00174094" w:rsidRPr="00174094" w:rsidRDefault="00174094" w:rsidP="00174094">
            <w:r w:rsidRPr="00174094">
              <w:t>Sozialwissenschaften</w:t>
            </w:r>
          </w:p>
        </w:tc>
        <w:tc>
          <w:tcPr>
            <w:tcW w:w="2157" w:type="dxa"/>
            <w:gridSpan w:val="2"/>
          </w:tcPr>
          <w:p w14:paraId="4A57FEB6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12263B61" w14:textId="77777777" w:rsidTr="00BB3EF2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483154B0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Studienlage</w:t>
            </w:r>
          </w:p>
        </w:tc>
        <w:tc>
          <w:tcPr>
            <w:tcW w:w="6353" w:type="dxa"/>
            <w:gridSpan w:val="4"/>
          </w:tcPr>
          <w:p w14:paraId="278AC7F8" w14:textId="77777777" w:rsidR="00174094" w:rsidRPr="00174094" w:rsidRDefault="00174094" w:rsidP="00174094">
            <w:r w:rsidRPr="00174094">
              <w:t>Hauptstudium II</w:t>
            </w:r>
          </w:p>
        </w:tc>
      </w:tr>
      <w:tr w:rsidR="00174094" w:rsidRPr="00174094" w14:paraId="04C6B95A" w14:textId="77777777" w:rsidTr="00BB3EF2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5FC0BA40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Zielgruppe</w:t>
            </w:r>
          </w:p>
        </w:tc>
        <w:tc>
          <w:tcPr>
            <w:tcW w:w="6353" w:type="dxa"/>
            <w:gridSpan w:val="4"/>
          </w:tcPr>
          <w:p w14:paraId="7FB6040F" w14:textId="77777777" w:rsidR="00174094" w:rsidRPr="00174094" w:rsidRDefault="00174094" w:rsidP="00174094">
            <w:r w:rsidRPr="00174094">
              <w:t>Wahlmöglichkeit der Studierenden</w:t>
            </w:r>
          </w:p>
        </w:tc>
      </w:tr>
      <w:tr w:rsidR="00174094" w:rsidRPr="00174094" w14:paraId="3CBD9EDE" w14:textId="77777777" w:rsidTr="00BB3EF2">
        <w:trPr>
          <w:trHeight w:val="20"/>
        </w:trPr>
        <w:tc>
          <w:tcPr>
            <w:tcW w:w="2897" w:type="dxa"/>
            <w:vMerge w:val="restart"/>
          </w:tcPr>
          <w:p w14:paraId="56C15596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Stundenaufteilung</w:t>
            </w:r>
          </w:p>
        </w:tc>
        <w:tc>
          <w:tcPr>
            <w:tcW w:w="2606" w:type="dxa"/>
          </w:tcPr>
          <w:p w14:paraId="51FD358E" w14:textId="77777777" w:rsidR="00174094" w:rsidRPr="00174094" w:rsidRDefault="00174094" w:rsidP="00174094">
            <w:r w:rsidRPr="00174094">
              <w:t>Gesamtstunden</w:t>
            </w:r>
          </w:p>
        </w:tc>
        <w:tc>
          <w:tcPr>
            <w:tcW w:w="1590" w:type="dxa"/>
            <w:vAlign w:val="center"/>
          </w:tcPr>
          <w:p w14:paraId="79FC6F29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40 LVS</w:t>
            </w:r>
          </w:p>
        </w:tc>
        <w:tc>
          <w:tcPr>
            <w:tcW w:w="2157" w:type="dxa"/>
            <w:gridSpan w:val="2"/>
          </w:tcPr>
          <w:p w14:paraId="64416B48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30 Std.</w:t>
            </w:r>
          </w:p>
        </w:tc>
      </w:tr>
      <w:tr w:rsidR="00174094" w:rsidRPr="00174094" w14:paraId="41ECB846" w14:textId="77777777" w:rsidTr="00BB3EF2">
        <w:trPr>
          <w:trHeight w:val="20"/>
        </w:trPr>
        <w:tc>
          <w:tcPr>
            <w:tcW w:w="2897" w:type="dxa"/>
            <w:vMerge/>
          </w:tcPr>
          <w:p w14:paraId="51849233" w14:textId="77777777" w:rsidR="00174094" w:rsidRPr="00174094" w:rsidRDefault="00174094" w:rsidP="00174094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06" w:type="dxa"/>
          </w:tcPr>
          <w:p w14:paraId="65E9896A" w14:textId="77777777" w:rsidR="00174094" w:rsidRPr="00174094" w:rsidRDefault="00174094" w:rsidP="00174094">
            <w:r w:rsidRPr="00174094">
              <w:t>Kontaktstudium</w:t>
            </w:r>
          </w:p>
        </w:tc>
        <w:tc>
          <w:tcPr>
            <w:tcW w:w="1590" w:type="dxa"/>
            <w:vAlign w:val="center"/>
          </w:tcPr>
          <w:p w14:paraId="4B498E02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40 LVS</w:t>
            </w:r>
          </w:p>
        </w:tc>
        <w:tc>
          <w:tcPr>
            <w:tcW w:w="2157" w:type="dxa"/>
            <w:gridSpan w:val="2"/>
          </w:tcPr>
          <w:p w14:paraId="5FD9CF25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30BB68B6" w14:textId="77777777" w:rsidTr="00BB3EF2">
        <w:trPr>
          <w:trHeight w:val="20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14:paraId="31663C9B" w14:textId="77777777" w:rsidR="00174094" w:rsidRPr="00174094" w:rsidRDefault="00174094" w:rsidP="00174094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06" w:type="dxa"/>
          </w:tcPr>
          <w:p w14:paraId="3A2FE4B8" w14:textId="77777777" w:rsidR="00174094" w:rsidRPr="00174094" w:rsidRDefault="00174094" w:rsidP="00174094">
            <w:r w:rsidRPr="00174094">
              <w:t>Eigenstudium</w:t>
            </w:r>
          </w:p>
        </w:tc>
        <w:tc>
          <w:tcPr>
            <w:tcW w:w="1590" w:type="dxa"/>
            <w:vAlign w:val="center"/>
          </w:tcPr>
          <w:p w14:paraId="5A663B96" w14:textId="77777777" w:rsidR="00174094" w:rsidRPr="00174094" w:rsidRDefault="00174094" w:rsidP="00174094">
            <w:pPr>
              <w:ind w:right="227"/>
              <w:jc w:val="right"/>
              <w:rPr>
                <w:highlight w:val="yellow"/>
              </w:rPr>
            </w:pPr>
            <w:r w:rsidRPr="00174094">
              <w:t>0 LVS</w:t>
            </w:r>
          </w:p>
        </w:tc>
        <w:tc>
          <w:tcPr>
            <w:tcW w:w="2157" w:type="dxa"/>
            <w:gridSpan w:val="2"/>
          </w:tcPr>
          <w:p w14:paraId="1F08D40B" w14:textId="77777777" w:rsidR="00174094" w:rsidRPr="00174094" w:rsidRDefault="00174094" w:rsidP="00174094">
            <w:pPr>
              <w:ind w:right="227"/>
              <w:jc w:val="right"/>
              <w:rPr>
                <w:highlight w:val="yellow"/>
              </w:rPr>
            </w:pPr>
          </w:p>
        </w:tc>
      </w:tr>
      <w:tr w:rsidR="00174094" w:rsidRPr="00174094" w14:paraId="504E9561" w14:textId="77777777" w:rsidTr="00BB3EF2">
        <w:trPr>
          <w:trHeight w:val="20"/>
        </w:trPr>
        <w:tc>
          <w:tcPr>
            <w:tcW w:w="2897" w:type="dxa"/>
          </w:tcPr>
          <w:p w14:paraId="20ACE93B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 xml:space="preserve">Art der LV </w:t>
            </w:r>
          </w:p>
        </w:tc>
        <w:tc>
          <w:tcPr>
            <w:tcW w:w="6353" w:type="dxa"/>
            <w:gridSpan w:val="4"/>
          </w:tcPr>
          <w:p w14:paraId="247C517B" w14:textId="77777777" w:rsidR="00174094" w:rsidRPr="00174094" w:rsidRDefault="00174094" w:rsidP="00174094">
            <w:r w:rsidRPr="00174094">
              <w:t>Unterrichtsgespräch, Übungen</w:t>
            </w:r>
          </w:p>
        </w:tc>
      </w:tr>
      <w:tr w:rsidR="00174094" w:rsidRPr="00174094" w14:paraId="2A24A363" w14:textId="77777777" w:rsidTr="00BB3EF2">
        <w:trPr>
          <w:trHeight w:val="20"/>
        </w:trPr>
        <w:tc>
          <w:tcPr>
            <w:tcW w:w="2897" w:type="dxa"/>
          </w:tcPr>
          <w:p w14:paraId="71C57ED4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Lernziele</w:t>
            </w:r>
          </w:p>
        </w:tc>
        <w:tc>
          <w:tcPr>
            <w:tcW w:w="6353" w:type="dxa"/>
            <w:gridSpan w:val="4"/>
          </w:tcPr>
          <w:p w14:paraId="409F8DFE" w14:textId="77777777" w:rsidR="00174094" w:rsidRPr="00174094" w:rsidRDefault="00174094" w:rsidP="00174094">
            <w:r w:rsidRPr="00174094">
              <w:t>Die Studierenden</w:t>
            </w:r>
          </w:p>
          <w:p w14:paraId="4417103B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lernen die dänische Sprache kennen und machen erste Erfahrungen mit deren Gebrauch</w:t>
            </w:r>
          </w:p>
          <w:p w14:paraId="43D681CC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erhalten Kenntnisse über Dänemark und andere skandinavische Länder</w:t>
            </w:r>
          </w:p>
          <w:p w14:paraId="173E4B33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erkennen die Bedeutung der dänischen Sprache für die interkulturelle Kompetenz und stellen die Verbindung zur Polizeiarbeit her</w:t>
            </w:r>
          </w:p>
          <w:p w14:paraId="4BD7A012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erreichen mindestens den Level A 1 des Gemeinsamen europäischen Referenzrahmens für Sprachen</w:t>
            </w:r>
          </w:p>
        </w:tc>
      </w:tr>
      <w:tr w:rsidR="00174094" w:rsidRPr="00174094" w14:paraId="71450894" w14:textId="77777777" w:rsidTr="00BB3EF2">
        <w:trPr>
          <w:trHeight w:val="20"/>
        </w:trPr>
        <w:tc>
          <w:tcPr>
            <w:tcW w:w="2897" w:type="dxa"/>
          </w:tcPr>
          <w:p w14:paraId="5A9CE66E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Inhalte</w:t>
            </w:r>
          </w:p>
        </w:tc>
        <w:tc>
          <w:tcPr>
            <w:tcW w:w="63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040DF27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Vokabular</w:t>
            </w:r>
          </w:p>
          <w:p w14:paraId="63BDC929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Alphabet, Zahlen</w:t>
            </w:r>
          </w:p>
          <w:p w14:paraId="02DB1C9D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Zeitangaben, Datum</w:t>
            </w:r>
          </w:p>
          <w:p w14:paraId="2AE56A09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Begrüßung und Anredeformen</w:t>
            </w:r>
          </w:p>
          <w:p w14:paraId="3E219B30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Örtlichkeiten, Länder und Nationalitäten</w:t>
            </w:r>
          </w:p>
          <w:p w14:paraId="2A4B4898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Berufe</w:t>
            </w:r>
          </w:p>
          <w:p w14:paraId="252CC5FD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Bezeichnung personenbezogener Angaben (orientiert an polizeilichen Alltagslagen wie Anzeigenaufnahme oder Verkehrsunfallaufnahme)</w:t>
            </w:r>
          </w:p>
          <w:p w14:paraId="41B43B6C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lastRenderedPageBreak/>
              <w:t>Grammatik</w:t>
            </w:r>
          </w:p>
          <w:p w14:paraId="3A588722" w14:textId="77777777" w:rsidR="00174094" w:rsidRPr="00174094" w:rsidRDefault="00174094" w:rsidP="00174094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174094">
              <w:t>für die Gesprächsführung erforderliche Kenntnisse</w:t>
            </w:r>
          </w:p>
        </w:tc>
      </w:tr>
      <w:tr w:rsidR="00174094" w:rsidRPr="00174094" w14:paraId="0A4A64E1" w14:textId="77777777" w:rsidTr="00BB3EF2">
        <w:trPr>
          <w:trHeight w:val="964"/>
        </w:trPr>
        <w:tc>
          <w:tcPr>
            <w:tcW w:w="9250" w:type="dxa"/>
            <w:gridSpan w:val="5"/>
            <w:shd w:val="clear" w:color="auto" w:fill="A0C8FF"/>
            <w:vAlign w:val="center"/>
          </w:tcPr>
          <w:p w14:paraId="0066FED2" w14:textId="77777777" w:rsidR="00174094" w:rsidRPr="00174094" w:rsidRDefault="00174094" w:rsidP="00174094">
            <w:pPr>
              <w:overflowPunct w:val="0"/>
              <w:autoSpaceDE w:val="0"/>
              <w:autoSpaceDN w:val="0"/>
              <w:adjustRightInd w:val="0"/>
              <w:spacing w:before="0" w:after="0" w:line="288" w:lineRule="auto"/>
              <w:ind w:left="1758" w:hanging="1758"/>
              <w:textAlignment w:val="baseline"/>
              <w:outlineLvl w:val="2"/>
              <w:rPr>
                <w:b/>
                <w:bCs/>
                <w:szCs w:val="20"/>
              </w:rPr>
            </w:pPr>
            <w:bookmarkStart w:id="229" w:name="_Toc310628519"/>
            <w:bookmarkStart w:id="230" w:name="_Toc188133599"/>
            <w:bookmarkStart w:id="231" w:name="_Toc214969722"/>
            <w:r w:rsidRPr="00174094">
              <w:rPr>
                <w:b/>
                <w:bCs/>
                <w:szCs w:val="20"/>
              </w:rPr>
              <w:lastRenderedPageBreak/>
              <w:t>Sport, einsatzbezogene Selbstverteidigung und Schießen</w:t>
            </w:r>
            <w:bookmarkEnd w:id="229"/>
            <w:bookmarkEnd w:id="230"/>
            <w:bookmarkEnd w:id="231"/>
          </w:p>
        </w:tc>
      </w:tr>
      <w:tr w:rsidR="00174094" w:rsidRPr="00174094" w14:paraId="71F03CB5" w14:textId="77777777" w:rsidTr="00BB3EF2">
        <w:trPr>
          <w:trHeight w:val="20"/>
        </w:trPr>
        <w:tc>
          <w:tcPr>
            <w:tcW w:w="2897" w:type="dxa"/>
          </w:tcPr>
          <w:p w14:paraId="630CD41E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Modulkoordinator/in</w:t>
            </w:r>
          </w:p>
        </w:tc>
        <w:tc>
          <w:tcPr>
            <w:tcW w:w="6353" w:type="dxa"/>
            <w:gridSpan w:val="4"/>
          </w:tcPr>
          <w:p w14:paraId="7E327CF2" w14:textId="77777777" w:rsidR="00174094" w:rsidRPr="00174094" w:rsidRDefault="00174094" w:rsidP="00174094">
            <w:r w:rsidRPr="00174094">
              <w:t>Fachgruppenleiter/in Polizeiliches Management</w:t>
            </w:r>
          </w:p>
        </w:tc>
      </w:tr>
      <w:tr w:rsidR="00174094" w:rsidRPr="00174094" w14:paraId="68FDF78A" w14:textId="77777777" w:rsidTr="00BB3EF2">
        <w:trPr>
          <w:trHeight w:val="20"/>
        </w:trPr>
        <w:tc>
          <w:tcPr>
            <w:tcW w:w="2897" w:type="dxa"/>
          </w:tcPr>
          <w:p w14:paraId="2855E211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Dozent/in</w:t>
            </w:r>
          </w:p>
        </w:tc>
        <w:tc>
          <w:tcPr>
            <w:tcW w:w="6353" w:type="dxa"/>
            <w:gridSpan w:val="4"/>
          </w:tcPr>
          <w:p w14:paraId="01CE78D3" w14:textId="77777777" w:rsidR="00174094" w:rsidRPr="00174094" w:rsidRDefault="00174094" w:rsidP="00174094">
            <w:r w:rsidRPr="00174094">
              <w:t>Sportlehrer SBZ, Schießlehrer, Einsatztrainer/in FB VII</w:t>
            </w:r>
          </w:p>
        </w:tc>
      </w:tr>
      <w:tr w:rsidR="00174094" w:rsidRPr="00174094" w14:paraId="0E1751F4" w14:textId="77777777" w:rsidTr="00BB3EF2">
        <w:trPr>
          <w:trHeight w:val="20"/>
        </w:trPr>
        <w:tc>
          <w:tcPr>
            <w:tcW w:w="2897" w:type="dxa"/>
          </w:tcPr>
          <w:p w14:paraId="720E4E83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 xml:space="preserve">Beteiligte </w:t>
            </w:r>
          </w:p>
          <w:p w14:paraId="29E6DF38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Fachgruppen</w:t>
            </w:r>
          </w:p>
        </w:tc>
        <w:tc>
          <w:tcPr>
            <w:tcW w:w="4196" w:type="dxa"/>
            <w:gridSpan w:val="2"/>
          </w:tcPr>
          <w:p w14:paraId="190E22EA" w14:textId="77777777" w:rsidR="00174094" w:rsidRPr="00174094" w:rsidRDefault="00174094" w:rsidP="00174094">
            <w:r w:rsidRPr="00174094">
              <w:t>Polizeiliches Management</w:t>
            </w:r>
          </w:p>
        </w:tc>
        <w:tc>
          <w:tcPr>
            <w:tcW w:w="2157" w:type="dxa"/>
            <w:gridSpan w:val="2"/>
          </w:tcPr>
          <w:p w14:paraId="4E5E2DFE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32 LVS</w:t>
            </w:r>
          </w:p>
        </w:tc>
      </w:tr>
      <w:tr w:rsidR="00174094" w:rsidRPr="00174094" w14:paraId="02FD3B51" w14:textId="77777777" w:rsidTr="00BB3EF2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2FAFA79A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Studienlage</w:t>
            </w:r>
          </w:p>
        </w:tc>
        <w:tc>
          <w:tcPr>
            <w:tcW w:w="6353" w:type="dxa"/>
            <w:gridSpan w:val="4"/>
          </w:tcPr>
          <w:p w14:paraId="00BD8E00" w14:textId="77777777" w:rsidR="00174094" w:rsidRPr="00174094" w:rsidRDefault="00174094" w:rsidP="00174094">
            <w:r w:rsidRPr="00174094">
              <w:t>Hauptstudium II</w:t>
            </w:r>
          </w:p>
        </w:tc>
      </w:tr>
      <w:tr w:rsidR="00174094" w:rsidRPr="00174094" w14:paraId="4E2F7D45" w14:textId="77777777" w:rsidTr="00BB3EF2">
        <w:trPr>
          <w:trHeight w:val="20"/>
        </w:trPr>
        <w:tc>
          <w:tcPr>
            <w:tcW w:w="2897" w:type="dxa"/>
            <w:vMerge w:val="restart"/>
          </w:tcPr>
          <w:p w14:paraId="47D95770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Stundenaufteilung</w:t>
            </w:r>
          </w:p>
        </w:tc>
        <w:tc>
          <w:tcPr>
            <w:tcW w:w="2606" w:type="dxa"/>
          </w:tcPr>
          <w:p w14:paraId="77FC2DD3" w14:textId="77777777" w:rsidR="00174094" w:rsidRPr="00174094" w:rsidRDefault="00174094" w:rsidP="00174094">
            <w:r w:rsidRPr="00174094">
              <w:t>Gesamtstunden</w:t>
            </w:r>
          </w:p>
        </w:tc>
        <w:tc>
          <w:tcPr>
            <w:tcW w:w="1590" w:type="dxa"/>
          </w:tcPr>
          <w:p w14:paraId="2076E9D8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32 LVS</w:t>
            </w:r>
          </w:p>
        </w:tc>
        <w:tc>
          <w:tcPr>
            <w:tcW w:w="2157" w:type="dxa"/>
            <w:gridSpan w:val="2"/>
          </w:tcPr>
          <w:p w14:paraId="0CF5D66B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24 Std.</w:t>
            </w:r>
          </w:p>
        </w:tc>
      </w:tr>
      <w:tr w:rsidR="00174094" w:rsidRPr="00174094" w14:paraId="663BC6E6" w14:textId="77777777" w:rsidTr="00BB3EF2">
        <w:trPr>
          <w:trHeight w:val="20"/>
        </w:trPr>
        <w:tc>
          <w:tcPr>
            <w:tcW w:w="2897" w:type="dxa"/>
            <w:vMerge/>
          </w:tcPr>
          <w:p w14:paraId="0EE594F7" w14:textId="77777777" w:rsidR="00174094" w:rsidRPr="00174094" w:rsidRDefault="00174094" w:rsidP="00174094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06" w:type="dxa"/>
          </w:tcPr>
          <w:p w14:paraId="1890737E" w14:textId="77777777" w:rsidR="00174094" w:rsidRPr="00174094" w:rsidRDefault="00174094" w:rsidP="00174094">
            <w:r w:rsidRPr="00174094">
              <w:t>Kontaktstudium</w:t>
            </w:r>
          </w:p>
        </w:tc>
        <w:tc>
          <w:tcPr>
            <w:tcW w:w="1590" w:type="dxa"/>
            <w:vAlign w:val="center"/>
          </w:tcPr>
          <w:p w14:paraId="78AB5F3E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32 LVS</w:t>
            </w:r>
          </w:p>
        </w:tc>
        <w:tc>
          <w:tcPr>
            <w:tcW w:w="2157" w:type="dxa"/>
            <w:gridSpan w:val="2"/>
            <w:vAlign w:val="center"/>
          </w:tcPr>
          <w:p w14:paraId="6171CFBF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24 Std.</w:t>
            </w:r>
          </w:p>
        </w:tc>
      </w:tr>
      <w:tr w:rsidR="00174094" w:rsidRPr="00174094" w14:paraId="4CB60964" w14:textId="77777777" w:rsidTr="00BB3EF2">
        <w:trPr>
          <w:trHeight w:val="20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14:paraId="1E4A50B4" w14:textId="77777777" w:rsidR="00174094" w:rsidRPr="00174094" w:rsidRDefault="00174094" w:rsidP="00174094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06" w:type="dxa"/>
          </w:tcPr>
          <w:p w14:paraId="2406D97E" w14:textId="77777777" w:rsidR="00174094" w:rsidRPr="00174094" w:rsidRDefault="00174094" w:rsidP="00174094">
            <w:r w:rsidRPr="00174094">
              <w:t>Eigenstudium</w:t>
            </w:r>
          </w:p>
        </w:tc>
        <w:tc>
          <w:tcPr>
            <w:tcW w:w="1590" w:type="dxa"/>
            <w:vAlign w:val="center"/>
          </w:tcPr>
          <w:p w14:paraId="35D270EB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0 LVS</w:t>
            </w:r>
          </w:p>
        </w:tc>
        <w:tc>
          <w:tcPr>
            <w:tcW w:w="2157" w:type="dxa"/>
            <w:gridSpan w:val="2"/>
          </w:tcPr>
          <w:p w14:paraId="6542BF69" w14:textId="77777777" w:rsidR="00174094" w:rsidRPr="00174094" w:rsidRDefault="00174094" w:rsidP="00174094">
            <w:pPr>
              <w:ind w:right="227"/>
              <w:jc w:val="right"/>
            </w:pPr>
          </w:p>
        </w:tc>
      </w:tr>
      <w:tr w:rsidR="00174094" w:rsidRPr="00174094" w14:paraId="5A3C94ED" w14:textId="77777777" w:rsidTr="00BB3EF2">
        <w:trPr>
          <w:trHeight w:val="20"/>
        </w:trPr>
        <w:tc>
          <w:tcPr>
            <w:tcW w:w="2897" w:type="dxa"/>
          </w:tcPr>
          <w:p w14:paraId="7E9330E5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 xml:space="preserve">Art der LV </w:t>
            </w:r>
          </w:p>
        </w:tc>
        <w:tc>
          <w:tcPr>
            <w:tcW w:w="6353" w:type="dxa"/>
            <w:gridSpan w:val="4"/>
          </w:tcPr>
          <w:p w14:paraId="6FC7ACC9" w14:textId="77777777" w:rsidR="00174094" w:rsidRPr="00174094" w:rsidRDefault="00174094" w:rsidP="00174094">
            <w:r w:rsidRPr="00174094">
              <w:t>Übungen</w:t>
            </w:r>
          </w:p>
        </w:tc>
      </w:tr>
      <w:tr w:rsidR="00174094" w:rsidRPr="00174094" w14:paraId="3010B6BF" w14:textId="77777777" w:rsidTr="00BB3EF2">
        <w:trPr>
          <w:trHeight w:val="20"/>
        </w:trPr>
        <w:tc>
          <w:tcPr>
            <w:tcW w:w="2897" w:type="dxa"/>
          </w:tcPr>
          <w:p w14:paraId="612A3651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Lernziele</w:t>
            </w:r>
          </w:p>
        </w:tc>
        <w:tc>
          <w:tcPr>
            <w:tcW w:w="6353" w:type="dxa"/>
            <w:gridSpan w:val="4"/>
          </w:tcPr>
          <w:p w14:paraId="2B72A2AF" w14:textId="77777777" w:rsidR="00174094" w:rsidRPr="00174094" w:rsidRDefault="00174094" w:rsidP="00174094">
            <w:r w:rsidRPr="00174094">
              <w:t>Die Studierenden</w:t>
            </w:r>
          </w:p>
          <w:p w14:paraId="67D7E492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erhalten und verbessern ihre Schießleistungen und ihre Sicherheit im Umgang mit den Dienstwaffen</w:t>
            </w:r>
          </w:p>
          <w:p w14:paraId="60689C70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 xml:space="preserve">vertiefen ihre konditionellen und koordinativen Fähigkeiten und Fertigkeiten </w:t>
            </w:r>
          </w:p>
          <w:p w14:paraId="28466801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intensivieren erlernte Selbstschutz- und Vollzugstechniken auch unter Verwendung bereits beschulter FEM</w:t>
            </w:r>
          </w:p>
        </w:tc>
      </w:tr>
      <w:tr w:rsidR="00174094" w:rsidRPr="00174094" w14:paraId="5B885B39" w14:textId="77777777" w:rsidTr="00BB3EF2">
        <w:trPr>
          <w:trHeight w:val="20"/>
        </w:trPr>
        <w:tc>
          <w:tcPr>
            <w:tcW w:w="2897" w:type="dxa"/>
            <w:vMerge w:val="restart"/>
            <w:shd w:val="clear" w:color="auto" w:fill="auto"/>
          </w:tcPr>
          <w:p w14:paraId="0C3F82B3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Inhalte</w:t>
            </w:r>
          </w:p>
          <w:p w14:paraId="7B85C12D" w14:textId="77777777" w:rsidR="00174094" w:rsidRPr="00174094" w:rsidRDefault="00174094" w:rsidP="00174094">
            <w:pPr>
              <w:rPr>
                <w:b/>
              </w:rPr>
            </w:pPr>
          </w:p>
          <w:p w14:paraId="5550C55F" w14:textId="77777777" w:rsidR="00174094" w:rsidRPr="00174094" w:rsidRDefault="00174094" w:rsidP="00174094">
            <w:pPr>
              <w:rPr>
                <w:b/>
              </w:rPr>
            </w:pPr>
          </w:p>
          <w:p w14:paraId="16B0A841" w14:textId="77777777" w:rsidR="00174094" w:rsidRPr="00174094" w:rsidRDefault="00174094" w:rsidP="00174094"/>
        </w:tc>
        <w:tc>
          <w:tcPr>
            <w:tcW w:w="63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23377D2" w14:textId="77777777" w:rsidR="00174094" w:rsidRPr="00174094" w:rsidRDefault="00174094" w:rsidP="00174094">
            <w:pPr>
              <w:rPr>
                <w:b/>
              </w:rPr>
            </w:pPr>
            <w:r w:rsidRPr="00174094">
              <w:rPr>
                <w:b/>
              </w:rPr>
              <w:t>alle Studierenden</w:t>
            </w:r>
          </w:p>
        </w:tc>
      </w:tr>
      <w:tr w:rsidR="00174094" w:rsidRPr="00174094" w14:paraId="59C781E3" w14:textId="77777777" w:rsidTr="00BB3EF2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192092CB" w14:textId="77777777" w:rsidR="00174094" w:rsidRPr="00174094" w:rsidRDefault="00174094" w:rsidP="00174094"/>
        </w:tc>
        <w:tc>
          <w:tcPr>
            <w:tcW w:w="49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AC3D9B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Krafttraining / Laufen / Spiele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17C41E34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22 LVS</w:t>
            </w:r>
          </w:p>
        </w:tc>
      </w:tr>
      <w:tr w:rsidR="00174094" w:rsidRPr="00174094" w14:paraId="08FD2F4E" w14:textId="77777777" w:rsidTr="00BB3EF2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55CEC8DD" w14:textId="77777777" w:rsidR="00174094" w:rsidRPr="00174094" w:rsidRDefault="00174094" w:rsidP="00174094"/>
        </w:tc>
        <w:tc>
          <w:tcPr>
            <w:tcW w:w="49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FCB999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Schießen mit Dienstwaffen gem. PDV 211 und Erlasslage</w:t>
            </w:r>
          </w:p>
          <w:p w14:paraId="12691154" w14:textId="77777777" w:rsidR="00174094" w:rsidRPr="00174094" w:rsidRDefault="00174094" w:rsidP="00174094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174094">
              <w:t>Intensivierung bereits erlernter Selbstschutz- und Vollzugstechniken auch unter Verwendung bereits beschulter FEM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63CA88F9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6 LVS</w:t>
            </w:r>
          </w:p>
          <w:p w14:paraId="6BF5A0E8" w14:textId="77777777" w:rsidR="00174094" w:rsidRPr="00174094" w:rsidRDefault="00174094" w:rsidP="00174094">
            <w:pPr>
              <w:ind w:right="227"/>
              <w:jc w:val="right"/>
            </w:pPr>
          </w:p>
          <w:p w14:paraId="492AC610" w14:textId="77777777" w:rsidR="00174094" w:rsidRPr="00174094" w:rsidRDefault="00174094" w:rsidP="00174094">
            <w:pPr>
              <w:ind w:right="227"/>
              <w:jc w:val="right"/>
            </w:pPr>
            <w:r w:rsidRPr="00174094">
              <w:t>4 LVS</w:t>
            </w:r>
          </w:p>
        </w:tc>
      </w:tr>
    </w:tbl>
    <w:p w14:paraId="740C6E7E" w14:textId="77777777" w:rsidR="00174094" w:rsidRPr="00174094" w:rsidRDefault="00174094" w:rsidP="00174094"/>
    <w:p w14:paraId="423B7793" w14:textId="77777777" w:rsidR="00785A4C" w:rsidRDefault="00785A4C" w:rsidP="00BD129B">
      <w:pPr>
        <w:spacing w:after="0"/>
        <w:rPr>
          <w:rFonts w:ascii="Calibri" w:hAnsi="Calibri" w:cs="Calibri"/>
        </w:rPr>
      </w:pPr>
    </w:p>
    <w:p w14:paraId="51A28B80" w14:textId="77777777" w:rsidR="00785A4C" w:rsidRDefault="00785A4C" w:rsidP="00BD129B">
      <w:pPr>
        <w:spacing w:after="0"/>
        <w:rPr>
          <w:rFonts w:ascii="Calibri" w:hAnsi="Calibri" w:cs="Calibri"/>
        </w:rPr>
      </w:pPr>
    </w:p>
    <w:p w14:paraId="06FC9155" w14:textId="77777777" w:rsidR="00785A4C" w:rsidRDefault="00785A4C" w:rsidP="00BD129B">
      <w:pPr>
        <w:spacing w:after="0"/>
        <w:rPr>
          <w:rFonts w:ascii="Calibri" w:hAnsi="Calibri" w:cs="Calibri"/>
        </w:rPr>
      </w:pPr>
    </w:p>
    <w:p w14:paraId="190111E2" w14:textId="6AD2468C" w:rsidR="00BD129B" w:rsidRPr="00BD129B" w:rsidRDefault="00BD129B" w:rsidP="00BD129B">
      <w:pPr>
        <w:spacing w:after="0"/>
        <w:rPr>
          <w:rFonts w:ascii="Calibri" w:hAnsi="Calibri" w:cs="Calibri"/>
        </w:rPr>
      </w:pPr>
    </w:p>
    <w:p w14:paraId="5917D534" w14:textId="77777777" w:rsidR="00BD129B" w:rsidRPr="00BD129B" w:rsidRDefault="00BD129B" w:rsidP="00BD129B"/>
    <w:p w14:paraId="025B1E63" w14:textId="77777777" w:rsidR="00BD129B" w:rsidRPr="00BD129B" w:rsidRDefault="00BD129B" w:rsidP="00BD129B"/>
    <w:p w14:paraId="7CA95E0E" w14:textId="77777777" w:rsidR="00BD129B" w:rsidRPr="00BD129B" w:rsidRDefault="00BD129B" w:rsidP="00BD129B"/>
    <w:p w14:paraId="088A31BB" w14:textId="77777777" w:rsidR="00BD129B" w:rsidRPr="00BD129B" w:rsidRDefault="00BD129B" w:rsidP="00BD129B">
      <w:pPr>
        <w:spacing w:before="0" w:after="160"/>
        <w:rPr>
          <w:rFonts w:cs="Arial"/>
          <w:b/>
          <w:bCs/>
          <w:sz w:val="72"/>
          <w:szCs w:val="72"/>
        </w:rPr>
      </w:pPr>
    </w:p>
    <w:p w14:paraId="119135A7" w14:textId="012CF517" w:rsidR="00BD129B" w:rsidRPr="00BD129B" w:rsidRDefault="00BD129B" w:rsidP="00BD129B">
      <w:pPr>
        <w:spacing w:before="240"/>
        <w:sectPr w:rsidR="00BD129B" w:rsidRPr="00BD129B" w:rsidSect="005A1A58">
          <w:footerReference w:type="default" r:id="rId36"/>
          <w:footerReference w:type="first" r:id="rId37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9252"/>
      </w:tblGrid>
      <w:tr w:rsidR="00BD129B" w:rsidRPr="00BD129B" w14:paraId="0CFE3CD2" w14:textId="77777777" w:rsidTr="003D2742">
        <w:trPr>
          <w:trHeight w:val="1701"/>
        </w:trPr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1FF"/>
            <w:vAlign w:val="center"/>
          </w:tcPr>
          <w:p w14:paraId="0AC41359" w14:textId="77777777" w:rsidR="00BD129B" w:rsidRPr="00BD129B" w:rsidRDefault="00BD129B" w:rsidP="00BD129B">
            <w:pPr>
              <w:jc w:val="center"/>
              <w:rPr>
                <w:b/>
                <w:bCs/>
                <w:sz w:val="32"/>
                <w:szCs w:val="20"/>
              </w:rPr>
            </w:pPr>
            <w:r w:rsidRPr="00BD129B">
              <w:rPr>
                <w:b/>
                <w:bCs/>
                <w:sz w:val="32"/>
                <w:szCs w:val="20"/>
              </w:rPr>
              <w:lastRenderedPageBreak/>
              <w:t xml:space="preserve">Bachelor </w:t>
            </w:r>
            <w:proofErr w:type="spellStart"/>
            <w:r w:rsidRPr="00BD129B">
              <w:rPr>
                <w:b/>
                <w:bCs/>
                <w:sz w:val="32"/>
                <w:szCs w:val="20"/>
              </w:rPr>
              <w:t>of</w:t>
            </w:r>
            <w:proofErr w:type="spellEnd"/>
            <w:r w:rsidRPr="00BD129B">
              <w:rPr>
                <w:b/>
                <w:bCs/>
                <w:sz w:val="32"/>
                <w:szCs w:val="20"/>
              </w:rPr>
              <w:t xml:space="preserve"> Arts - Polizei</w:t>
            </w:r>
          </w:p>
          <w:p w14:paraId="1F270258" w14:textId="77777777" w:rsidR="00BD129B" w:rsidRPr="00BD129B" w:rsidRDefault="00BD129B" w:rsidP="00BD129B">
            <w:pPr>
              <w:jc w:val="center"/>
              <w:rPr>
                <w:b/>
                <w:bCs/>
                <w:sz w:val="32"/>
                <w:szCs w:val="20"/>
              </w:rPr>
            </w:pPr>
            <w:r w:rsidRPr="00BD129B">
              <w:rPr>
                <w:b/>
                <w:bCs/>
                <w:sz w:val="32"/>
                <w:szCs w:val="20"/>
              </w:rPr>
              <w:t>- Schutz- / Wasserschutzpolizei -</w:t>
            </w:r>
          </w:p>
          <w:p w14:paraId="3691A89C" w14:textId="77777777" w:rsidR="00BD129B" w:rsidRPr="00BD129B" w:rsidRDefault="00BD129B" w:rsidP="00BD129B">
            <w:pPr>
              <w:autoSpaceDE w:val="0"/>
              <w:autoSpaceDN w:val="0"/>
              <w:adjustRightInd w:val="0"/>
              <w:spacing w:before="0" w:after="0" w:line="360" w:lineRule="auto"/>
              <w:ind w:left="2608" w:hanging="2608"/>
              <w:jc w:val="center"/>
              <w:outlineLvl w:val="0"/>
              <w:rPr>
                <w:rFonts w:cs="Arial"/>
                <w:b/>
                <w:color w:val="000000"/>
                <w:sz w:val="32"/>
                <w:szCs w:val="20"/>
              </w:rPr>
            </w:pPr>
            <w:bookmarkStart w:id="232" w:name="_Toc188134292"/>
            <w:bookmarkStart w:id="233" w:name="_Toc214969723"/>
            <w:r w:rsidRPr="00BD129B">
              <w:rPr>
                <w:rFonts w:cs="Arial"/>
                <w:b/>
                <w:color w:val="000000"/>
                <w:sz w:val="32"/>
                <w:szCs w:val="20"/>
              </w:rPr>
              <w:t>Abschlussstudium</w:t>
            </w:r>
            <w:bookmarkEnd w:id="232"/>
            <w:bookmarkEnd w:id="233"/>
          </w:p>
        </w:tc>
      </w:tr>
    </w:tbl>
    <w:p w14:paraId="106FF718" w14:textId="77777777" w:rsidR="00BD129B" w:rsidRPr="00BD129B" w:rsidRDefault="00BD129B" w:rsidP="00BD129B"/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7"/>
        <w:gridCol w:w="2607"/>
        <w:gridCol w:w="1586"/>
        <w:gridCol w:w="2162"/>
      </w:tblGrid>
      <w:tr w:rsidR="00BD129B" w:rsidRPr="00BD129B" w14:paraId="366C10C0" w14:textId="77777777" w:rsidTr="003D2742">
        <w:trPr>
          <w:trHeight w:val="1134"/>
        </w:trPr>
        <w:tc>
          <w:tcPr>
            <w:tcW w:w="9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AFF"/>
            <w:vAlign w:val="center"/>
          </w:tcPr>
          <w:p w14:paraId="32670D0A" w14:textId="77777777" w:rsidR="00BD129B" w:rsidRPr="00BD129B" w:rsidRDefault="00BD129B" w:rsidP="00BD129B">
            <w:pPr>
              <w:autoSpaceDE w:val="0"/>
              <w:autoSpaceDN w:val="0"/>
              <w:adjustRightInd w:val="0"/>
              <w:spacing w:before="0" w:after="0" w:line="288" w:lineRule="auto"/>
              <w:ind w:left="1276" w:hanging="1276"/>
              <w:outlineLvl w:val="1"/>
              <w:rPr>
                <w:b/>
                <w:bCs/>
                <w:sz w:val="28"/>
                <w:szCs w:val="20"/>
              </w:rPr>
            </w:pPr>
            <w:bookmarkStart w:id="234" w:name="Semester6_Semestermodul1"/>
            <w:bookmarkStart w:id="235" w:name="_Toc309288771"/>
            <w:bookmarkStart w:id="236" w:name="_Toc312748608"/>
            <w:bookmarkStart w:id="237" w:name="_Toc188134293"/>
            <w:bookmarkStart w:id="238" w:name="_Toc214969724"/>
            <w:r w:rsidRPr="00BD129B">
              <w:rPr>
                <w:b/>
                <w:bCs/>
                <w:sz w:val="28"/>
                <w:szCs w:val="20"/>
              </w:rPr>
              <w:t xml:space="preserve">Modul 1 </w:t>
            </w:r>
            <w:bookmarkEnd w:id="234"/>
            <w:r w:rsidRPr="00BD129B">
              <w:rPr>
                <w:b/>
                <w:bCs/>
                <w:sz w:val="28"/>
                <w:szCs w:val="20"/>
              </w:rPr>
              <w:t xml:space="preserve">- Interkulturelle Kompetenz; internationale polizeiliche </w:t>
            </w:r>
            <w:bookmarkEnd w:id="235"/>
            <w:bookmarkEnd w:id="236"/>
            <w:r w:rsidRPr="00BD129B">
              <w:rPr>
                <w:b/>
                <w:bCs/>
                <w:sz w:val="28"/>
                <w:szCs w:val="20"/>
              </w:rPr>
              <w:t>Zusammenarbeit; Verwaltungscontrolling</w:t>
            </w:r>
            <w:bookmarkEnd w:id="237"/>
            <w:bookmarkEnd w:id="238"/>
          </w:p>
        </w:tc>
      </w:tr>
      <w:tr w:rsidR="00BD129B" w:rsidRPr="00BD129B" w14:paraId="6E97EB72" w14:textId="77777777" w:rsidTr="003D27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609A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Modulkoordinator/in</w:t>
            </w:r>
          </w:p>
        </w:tc>
        <w:tc>
          <w:tcPr>
            <w:tcW w:w="6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DF65" w14:textId="77777777" w:rsidR="00BD129B" w:rsidRPr="00BD129B" w:rsidRDefault="00BD129B" w:rsidP="00BD129B">
            <w:r w:rsidRPr="00BD129B">
              <w:t>Fachgruppenleiter/in Sozialwissenschaften</w:t>
            </w:r>
          </w:p>
        </w:tc>
      </w:tr>
      <w:tr w:rsidR="00BD129B" w:rsidRPr="00BD129B" w14:paraId="4D7A01DF" w14:textId="77777777" w:rsidTr="003D27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78BD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Teilmodule</w:t>
            </w:r>
          </w:p>
        </w:tc>
        <w:tc>
          <w:tcPr>
            <w:tcW w:w="6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BC1C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Polizei in Europa; Internationale Zusammenarbeit</w:t>
            </w:r>
          </w:p>
          <w:p w14:paraId="480142A8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 xml:space="preserve">Interkulturelle Kompetenz; Europa als Raum der Freiheit, der Sicherheit und des Rechts </w:t>
            </w:r>
          </w:p>
          <w:p w14:paraId="7367019E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Semesterübergreifendes Repetitorium</w:t>
            </w:r>
          </w:p>
          <w:p w14:paraId="51B5FB64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Verwaltungscontrolling</w:t>
            </w:r>
          </w:p>
        </w:tc>
      </w:tr>
      <w:tr w:rsidR="00BD129B" w:rsidRPr="00BD129B" w14:paraId="2FC4D1EE" w14:textId="77777777" w:rsidTr="003D2742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99FB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 xml:space="preserve">Beteiligte </w:t>
            </w:r>
          </w:p>
          <w:p w14:paraId="7E6E2771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Fachgruppen</w:t>
            </w: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2484" w14:textId="77777777" w:rsidR="00BD129B" w:rsidRPr="00BD129B" w:rsidRDefault="00BD129B" w:rsidP="00BD129B">
            <w:r w:rsidRPr="00BD129B">
              <w:t>Sozialwissenschaften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CF92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54 LVS</w:t>
            </w:r>
          </w:p>
        </w:tc>
      </w:tr>
      <w:tr w:rsidR="00BD129B" w:rsidRPr="00BD129B" w14:paraId="78163DD3" w14:textId="77777777" w:rsidTr="003D2742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72A6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2650" w14:textId="77777777" w:rsidR="00BD129B" w:rsidRPr="00BD129B" w:rsidRDefault="00BD129B" w:rsidP="00BD129B">
            <w:r w:rsidRPr="00BD129B">
              <w:t>Polizeiliches Management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CD5C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32 LVS</w:t>
            </w:r>
          </w:p>
        </w:tc>
      </w:tr>
      <w:tr w:rsidR="00BD129B" w:rsidRPr="00BD129B" w14:paraId="0CABF5CE" w14:textId="77777777" w:rsidTr="003D2742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CE27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6371" w14:textId="77777777" w:rsidR="00BD129B" w:rsidRPr="00BD129B" w:rsidRDefault="00BD129B" w:rsidP="00BD129B">
            <w:r w:rsidRPr="00BD129B">
              <w:t>Rechtswissenschaften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C583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17 LVS</w:t>
            </w:r>
          </w:p>
        </w:tc>
      </w:tr>
      <w:tr w:rsidR="00BD129B" w:rsidRPr="00BD129B" w14:paraId="01E2CC84" w14:textId="77777777" w:rsidTr="003D27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90B1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Studienlage</w:t>
            </w:r>
          </w:p>
        </w:tc>
        <w:tc>
          <w:tcPr>
            <w:tcW w:w="6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9A43" w14:textId="77777777" w:rsidR="00BD129B" w:rsidRPr="00BD129B" w:rsidRDefault="00BD129B" w:rsidP="00BD129B">
            <w:r w:rsidRPr="00BD129B">
              <w:t>Abschlussstudium</w:t>
            </w:r>
          </w:p>
        </w:tc>
      </w:tr>
      <w:tr w:rsidR="00BD129B" w:rsidRPr="00BD129B" w14:paraId="1D65076C" w14:textId="77777777" w:rsidTr="003D27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A510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Leistungspunkte (ECTS)</w:t>
            </w:r>
          </w:p>
        </w:tc>
        <w:tc>
          <w:tcPr>
            <w:tcW w:w="6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5118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5</w:t>
            </w:r>
          </w:p>
        </w:tc>
      </w:tr>
      <w:tr w:rsidR="00BD129B" w:rsidRPr="00BD129B" w14:paraId="0940FD45" w14:textId="77777777" w:rsidTr="003D27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7DD2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Leistungsnachweise</w:t>
            </w:r>
          </w:p>
        </w:tc>
        <w:tc>
          <w:tcPr>
            <w:tcW w:w="6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B4FC" w14:textId="77777777" w:rsidR="00BD129B" w:rsidRPr="00BD129B" w:rsidRDefault="00BD129B" w:rsidP="00BD129B">
            <w:r w:rsidRPr="00BD129B">
              <w:t>mündliche Prüfung</w:t>
            </w:r>
          </w:p>
        </w:tc>
      </w:tr>
      <w:tr w:rsidR="00BD129B" w:rsidRPr="00BD129B" w14:paraId="31E091CE" w14:textId="77777777" w:rsidTr="003D2742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EBC1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Stundenaufteilung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FA9E" w14:textId="77777777" w:rsidR="00BD129B" w:rsidRPr="00BD129B" w:rsidRDefault="00BD129B" w:rsidP="00BD129B">
            <w:r w:rsidRPr="00BD129B">
              <w:t>Gesamtstunden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5F61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200 LVS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003B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150 Std.</w:t>
            </w:r>
          </w:p>
        </w:tc>
      </w:tr>
      <w:tr w:rsidR="00BD129B" w:rsidRPr="00BD129B" w14:paraId="085DB61C" w14:textId="77777777" w:rsidTr="003D2742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526C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B0C2" w14:textId="77777777" w:rsidR="00BD129B" w:rsidRPr="00BD129B" w:rsidRDefault="00BD129B" w:rsidP="00BD129B">
            <w:r w:rsidRPr="00BD129B">
              <w:t>Kontaktstudium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CCCE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103 LVS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DBDE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15664BD7" w14:textId="77777777" w:rsidTr="003D2742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F737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9E71" w14:textId="77777777" w:rsidR="00BD129B" w:rsidRPr="00BD129B" w:rsidRDefault="00BD129B" w:rsidP="00BD129B">
            <w:r w:rsidRPr="00BD129B">
              <w:t>Eigenstudium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4E5D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97 LVS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FC42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27276A29" w14:textId="77777777" w:rsidTr="003D27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451C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 xml:space="preserve">Art der LV </w:t>
            </w:r>
          </w:p>
        </w:tc>
        <w:tc>
          <w:tcPr>
            <w:tcW w:w="6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FA04" w14:textId="77777777" w:rsidR="00BD129B" w:rsidRPr="00BD129B" w:rsidRDefault="00BD129B" w:rsidP="00BD129B">
            <w:r w:rsidRPr="00BD129B">
              <w:t>Vorlesung, Unterrichtsgespräch</w:t>
            </w:r>
          </w:p>
        </w:tc>
      </w:tr>
    </w:tbl>
    <w:p w14:paraId="2E20605E" w14:textId="77777777" w:rsidR="00BD129B" w:rsidRPr="00BD129B" w:rsidRDefault="00BD129B" w:rsidP="00BD129B">
      <w:r w:rsidRPr="00BD129B">
        <w:rPr>
          <w:b/>
        </w:rPr>
        <w:br w:type="page"/>
      </w: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7"/>
        <w:gridCol w:w="2607"/>
        <w:gridCol w:w="1586"/>
        <w:gridCol w:w="737"/>
        <w:gridCol w:w="1425"/>
      </w:tblGrid>
      <w:tr w:rsidR="00BD129B" w:rsidRPr="00BD129B" w14:paraId="68275C16" w14:textId="77777777" w:rsidTr="003D27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B5D7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lastRenderedPageBreak/>
              <w:t>Lernziele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BBB8" w14:textId="77777777" w:rsidR="00BD129B" w:rsidRPr="00BD129B" w:rsidRDefault="00BD129B" w:rsidP="00BD129B">
            <w:r w:rsidRPr="00BD129B">
              <w:t>Die Studierenden</w:t>
            </w:r>
          </w:p>
          <w:p w14:paraId="7B8F47AC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verinnerlichen die Bedeutung der inner</w:t>
            </w:r>
            <w:r w:rsidRPr="00BD129B">
              <w:softHyphen/>
              <w:t>europäischen und internationalen Zusammenarbeit für ihre zukünftige Arbeit</w:t>
            </w:r>
          </w:p>
          <w:p w14:paraId="42BD9CC7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erhöhen ihre interkulturelle Kompetenz</w:t>
            </w:r>
          </w:p>
          <w:p w14:paraId="7F344B8A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 xml:space="preserve">können relevante rechtliche Bestimmungen anwenden </w:t>
            </w:r>
          </w:p>
          <w:p w14:paraId="1442F7C1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verknüpfen die Inhalte der Semester 1 bis 6 und können sie für ihre praktische Arbeit nutzen</w:t>
            </w:r>
          </w:p>
        </w:tc>
      </w:tr>
      <w:tr w:rsidR="00BD129B" w:rsidRPr="00BD129B" w14:paraId="51C56E3F" w14:textId="77777777" w:rsidTr="003D2742">
        <w:trPr>
          <w:trHeight w:val="96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4904A1F1" w14:textId="77777777" w:rsidR="00BD129B" w:rsidRPr="00BD129B" w:rsidRDefault="00BD129B" w:rsidP="00BD129B">
            <w:pPr>
              <w:overflowPunct w:val="0"/>
              <w:autoSpaceDE w:val="0"/>
              <w:autoSpaceDN w:val="0"/>
              <w:adjustRightInd w:val="0"/>
              <w:spacing w:before="0" w:after="0" w:line="288" w:lineRule="auto"/>
              <w:ind w:left="1758" w:hanging="1758"/>
              <w:textAlignment w:val="baseline"/>
              <w:outlineLvl w:val="2"/>
              <w:rPr>
                <w:b/>
                <w:bCs/>
                <w:szCs w:val="20"/>
              </w:rPr>
            </w:pPr>
            <w:bookmarkStart w:id="239" w:name="_Toc309288772"/>
            <w:bookmarkStart w:id="240" w:name="_Toc312748609"/>
            <w:bookmarkStart w:id="241" w:name="_Toc188134294"/>
            <w:bookmarkStart w:id="242" w:name="_Toc214969725"/>
            <w:r w:rsidRPr="00BD129B">
              <w:rPr>
                <w:b/>
                <w:bCs/>
                <w:szCs w:val="20"/>
              </w:rPr>
              <w:t>Teilmodul 1.1 - Polizei in Europa; Historisch begründete Interdependenzen; Internationale Zusammenarbeit</w:t>
            </w:r>
            <w:bookmarkEnd w:id="239"/>
            <w:bookmarkEnd w:id="240"/>
            <w:bookmarkEnd w:id="241"/>
            <w:bookmarkEnd w:id="242"/>
          </w:p>
        </w:tc>
      </w:tr>
      <w:tr w:rsidR="00BD129B" w:rsidRPr="00BD129B" w14:paraId="41F0F0ED" w14:textId="77777777" w:rsidTr="003D27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3C9B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Fächer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D85B" w14:textId="77777777" w:rsidR="00BD129B" w:rsidRPr="00BD129B" w:rsidRDefault="00BD129B" w:rsidP="00BD129B">
            <w:r w:rsidRPr="00BD129B">
              <w:t xml:space="preserve">Pol, Krim, </w:t>
            </w:r>
            <w:proofErr w:type="spellStart"/>
            <w:r w:rsidRPr="00BD129B">
              <w:t>VerfR</w:t>
            </w:r>
            <w:proofErr w:type="spellEnd"/>
            <w:r w:rsidRPr="00BD129B">
              <w:t>/ER</w:t>
            </w:r>
          </w:p>
        </w:tc>
      </w:tr>
      <w:tr w:rsidR="00BD129B" w:rsidRPr="00BD129B" w14:paraId="51FB1958" w14:textId="77777777" w:rsidTr="003D27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9414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Art der LV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B741" w14:textId="77777777" w:rsidR="00BD129B" w:rsidRPr="00BD129B" w:rsidRDefault="00BD129B" w:rsidP="00BD129B">
            <w:r w:rsidRPr="00BD129B">
              <w:t>Vorlesung, Unterrichtsgespräch</w:t>
            </w:r>
          </w:p>
        </w:tc>
      </w:tr>
      <w:tr w:rsidR="00BD129B" w:rsidRPr="00BD129B" w14:paraId="27F145DD" w14:textId="77777777" w:rsidTr="003D2742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31EB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Stundenaufteilung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BBE5" w14:textId="77777777" w:rsidR="00BD129B" w:rsidRPr="00BD129B" w:rsidRDefault="00BD129B" w:rsidP="00BD129B">
            <w:r w:rsidRPr="00BD129B">
              <w:t>Gesamtstunden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0A85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68 LVS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7159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7D22A1C6" w14:textId="77777777" w:rsidTr="003D2742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03A7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0BBD" w14:textId="77777777" w:rsidR="00BD129B" w:rsidRPr="00BD129B" w:rsidRDefault="00BD129B" w:rsidP="00BD129B">
            <w:r w:rsidRPr="00BD129B">
              <w:t>Kontaktstudium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250F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32 LVS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6A4C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16B2C7EE" w14:textId="77777777" w:rsidTr="003D2742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23AA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F89D" w14:textId="77777777" w:rsidR="00BD129B" w:rsidRPr="00BD129B" w:rsidRDefault="00BD129B" w:rsidP="00BD129B">
            <w:r w:rsidRPr="00BD129B">
              <w:t>Eigenstudium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804C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36 LVS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8E3E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0D145D87" w14:textId="77777777" w:rsidTr="003D2742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B30D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 xml:space="preserve">Beteiligte </w:t>
            </w:r>
          </w:p>
          <w:p w14:paraId="735DDF66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Fachgruppen</w:t>
            </w: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388C" w14:textId="77777777" w:rsidR="00BD129B" w:rsidRPr="00BD129B" w:rsidRDefault="00BD129B" w:rsidP="00BD129B">
            <w:r w:rsidRPr="00BD129B">
              <w:t>Sozialwissenschaften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53A9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12 LVS</w:t>
            </w:r>
          </w:p>
        </w:tc>
      </w:tr>
      <w:tr w:rsidR="00BD129B" w:rsidRPr="00BD129B" w14:paraId="7739896F" w14:textId="77777777" w:rsidTr="003D2742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C36E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466E" w14:textId="77777777" w:rsidR="00BD129B" w:rsidRPr="00BD129B" w:rsidRDefault="00BD129B" w:rsidP="00BD129B">
            <w:r w:rsidRPr="00BD129B">
              <w:t>Polizeiliches Management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99EA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10 LVS</w:t>
            </w:r>
          </w:p>
        </w:tc>
      </w:tr>
      <w:tr w:rsidR="00BD129B" w:rsidRPr="00BD129B" w14:paraId="055160BF" w14:textId="77777777" w:rsidTr="003D2742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68F2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1569" w14:textId="77777777" w:rsidR="00BD129B" w:rsidRPr="00BD129B" w:rsidRDefault="00BD129B" w:rsidP="00BD129B">
            <w:r w:rsidRPr="00BD129B">
              <w:t>Rechtswissenschaften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1C9C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10 LVS</w:t>
            </w:r>
          </w:p>
        </w:tc>
      </w:tr>
      <w:tr w:rsidR="00BD129B" w:rsidRPr="00BD129B" w14:paraId="14555047" w14:textId="77777777" w:rsidTr="003D27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2B39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Lernziele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E725" w14:textId="77777777" w:rsidR="00BD129B" w:rsidRPr="00BD129B" w:rsidRDefault="00BD129B" w:rsidP="00BD129B">
            <w:r w:rsidRPr="00BD129B">
              <w:t>Die Studierenden</w:t>
            </w:r>
          </w:p>
          <w:p w14:paraId="2CDF748C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kennen das politische System, das Wertesystem und die Ziele des vereinten Europas</w:t>
            </w:r>
          </w:p>
          <w:p w14:paraId="1386ED50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kennen die Bedeutung und Möglichkeiten der staatenübergreifenden Kriminalitätsbekämpfung und internationalen Rechtshilfe</w:t>
            </w:r>
          </w:p>
          <w:p w14:paraId="3A4AD05B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kennen das System der internationalen Rechtsnormen und können für ihre Aufgabe relevante Bestimmungen des Schengener Durchführungsübereinkommens umsetzen</w:t>
            </w:r>
          </w:p>
          <w:p w14:paraId="63281909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sind in der Lage historische Entwicklungsprozesse zu erkennen und ihre eigene Position und Rolle in der Organisation zu überprüfen</w:t>
            </w:r>
          </w:p>
        </w:tc>
      </w:tr>
      <w:tr w:rsidR="00BD129B" w:rsidRPr="00BD129B" w14:paraId="0DF324C8" w14:textId="77777777" w:rsidTr="003D27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7DC0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Inhalte</w:t>
            </w: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ECF2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Politikwissenschaften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AA41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12 LVS</w:t>
            </w:r>
          </w:p>
        </w:tc>
      </w:tr>
      <w:tr w:rsidR="00BD129B" w:rsidRPr="00BD129B" w14:paraId="78CC289F" w14:textId="77777777" w:rsidTr="003D2742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C3BB" w14:textId="77777777" w:rsidR="00BD129B" w:rsidRPr="00BD129B" w:rsidRDefault="00BD129B" w:rsidP="00BD129B">
            <w:pPr>
              <w:rPr>
                <w:b/>
              </w:rPr>
            </w:pPr>
          </w:p>
          <w:p w14:paraId="211FBAD2" w14:textId="77777777" w:rsidR="00BD129B" w:rsidRPr="00BD129B" w:rsidRDefault="00BD129B" w:rsidP="00BD129B">
            <w:pPr>
              <w:rPr>
                <w:b/>
              </w:rPr>
            </w:pPr>
          </w:p>
          <w:p w14:paraId="594ED49E" w14:textId="77777777" w:rsidR="00BD129B" w:rsidRPr="00BD129B" w:rsidRDefault="00BD129B" w:rsidP="00BD129B">
            <w:pPr>
              <w:rPr>
                <w:b/>
              </w:rPr>
            </w:pPr>
          </w:p>
          <w:p w14:paraId="403F926E" w14:textId="77777777" w:rsidR="00BD129B" w:rsidRPr="00BD129B" w:rsidRDefault="00BD129B" w:rsidP="00BD129B">
            <w:pPr>
              <w:rPr>
                <w:b/>
              </w:rPr>
            </w:pPr>
          </w:p>
          <w:p w14:paraId="61E1686A" w14:textId="77777777" w:rsidR="00BD129B" w:rsidRPr="00BD129B" w:rsidRDefault="00BD129B" w:rsidP="00BD129B">
            <w:pPr>
              <w:rPr>
                <w:b/>
              </w:rPr>
            </w:pPr>
          </w:p>
          <w:p w14:paraId="1F6F9E46" w14:textId="77777777" w:rsidR="00BD129B" w:rsidRPr="00BD129B" w:rsidRDefault="00BD129B" w:rsidP="00BD129B">
            <w:pPr>
              <w:rPr>
                <w:b/>
              </w:rPr>
            </w:pPr>
          </w:p>
          <w:p w14:paraId="1817AF43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49EC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lastRenderedPageBreak/>
              <w:t>Europäische Integration</w:t>
            </w:r>
          </w:p>
          <w:p w14:paraId="493FBF7F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Interessen, Ziele, Leitbilder</w:t>
            </w:r>
          </w:p>
          <w:p w14:paraId="2DA24008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lastRenderedPageBreak/>
              <w:t>Integration als neuer Baustein europäischer Identität</w:t>
            </w:r>
          </w:p>
          <w:p w14:paraId="447F4507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Nation und Nationalstaat im Wandel</w:t>
            </w:r>
          </w:p>
          <w:p w14:paraId="6187FA61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politisches System</w:t>
            </w:r>
          </w:p>
          <w:p w14:paraId="389D371A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gemeinsame europäische Außen-, Sicherheits-, Flüchtlings- und Verteidigungspolitik</w:t>
            </w:r>
          </w:p>
          <w:p w14:paraId="0257AE73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Soziologische Spannungsfelder von Recht, Gesetz und Macht mit historischen Fallbeispielen</w:t>
            </w:r>
          </w:p>
        </w:tc>
      </w:tr>
      <w:tr w:rsidR="00BD129B" w:rsidRPr="00BD129B" w14:paraId="2B52B7CE" w14:textId="77777777" w:rsidTr="003D2742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5A78" w14:textId="77777777" w:rsidR="00BD129B" w:rsidRPr="00BD129B" w:rsidRDefault="00BD129B" w:rsidP="00BD129B"/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7DFE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Kriminalistik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4F4B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10 LVS</w:t>
            </w:r>
          </w:p>
        </w:tc>
      </w:tr>
      <w:tr w:rsidR="00BD129B" w:rsidRPr="00BD129B" w14:paraId="118D1A3C" w14:textId="77777777" w:rsidTr="003D2742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1F39" w14:textId="77777777" w:rsidR="00BD129B" w:rsidRPr="00BD129B" w:rsidRDefault="00BD129B" w:rsidP="00BD129B"/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88D4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taktische und technische Möglichkeiten bei der Kooperation mit nationalen und internationalen Institutionen</w:t>
            </w:r>
          </w:p>
          <w:p w14:paraId="5011EC8E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internationale Rechtshilfe und praktische Durchführung</w:t>
            </w:r>
          </w:p>
          <w:p w14:paraId="5AACDE9F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Informationsgewinnung im Ausland</w:t>
            </w:r>
          </w:p>
          <w:p w14:paraId="34E56E34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Zuständigkeiten, Zusammenarbeit mit anderen Behörden</w:t>
            </w:r>
          </w:p>
          <w:p w14:paraId="60C17EB4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Verbindungsbeamte</w:t>
            </w:r>
          </w:p>
          <w:p w14:paraId="7A26B9F8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kleiner Grenzverkehr</w:t>
            </w:r>
          </w:p>
          <w:p w14:paraId="3AB96597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Informationssysteme</w:t>
            </w:r>
          </w:p>
          <w:p w14:paraId="757B2D7D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Auslandseinsätze</w:t>
            </w:r>
          </w:p>
        </w:tc>
      </w:tr>
      <w:tr w:rsidR="00BD129B" w:rsidRPr="00BD129B" w14:paraId="49AAC6B2" w14:textId="77777777" w:rsidTr="003D2742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3328" w14:textId="77777777" w:rsidR="00BD129B" w:rsidRPr="00BD129B" w:rsidRDefault="00BD129B" w:rsidP="00BD129B"/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6AB0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Verfassungsrecht / Eingriffsrecht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DCF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10 LVS</w:t>
            </w:r>
          </w:p>
        </w:tc>
      </w:tr>
      <w:tr w:rsidR="00BD129B" w:rsidRPr="00BD129B" w14:paraId="2A696634" w14:textId="77777777" w:rsidTr="003D2742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72DB" w14:textId="77777777" w:rsidR="00BD129B" w:rsidRPr="00BD129B" w:rsidRDefault="00BD129B" w:rsidP="00BD129B"/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0D61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internationale Rechtsnormen</w:t>
            </w:r>
          </w:p>
          <w:p w14:paraId="48622990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Allgemeine Erklärung der Menschenrechte</w:t>
            </w:r>
          </w:p>
          <w:p w14:paraId="78E165BB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Europäische Menschenrechtskonvention (ERMK)</w:t>
            </w:r>
          </w:p>
          <w:p w14:paraId="7A08B0C4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Internationaler Pakt über bürgerliche und politische Rechte (IPBPR)</w:t>
            </w:r>
          </w:p>
          <w:p w14:paraId="3A723688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UN-Antifolterkonvention</w:t>
            </w:r>
          </w:p>
          <w:p w14:paraId="4AA2C577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Charta der Grundrechte der Europäischen Union</w:t>
            </w:r>
          </w:p>
          <w:p w14:paraId="617E39B3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Schengener Durchführungsübereinkommen (SDÜ), insbesondere</w:t>
            </w:r>
          </w:p>
          <w:p w14:paraId="42786F34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Entwicklung und Rechtsnatur des SDÜ</w:t>
            </w:r>
          </w:p>
          <w:p w14:paraId="214EFC4D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 xml:space="preserve">Polizeilicher Informationsaustausch </w:t>
            </w:r>
            <w:r w:rsidRPr="00BD129B">
              <w:br/>
              <w:t>(Art. 39 SDÜ)</w:t>
            </w:r>
          </w:p>
          <w:p w14:paraId="6E31EAB7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 xml:space="preserve">Grenzüberschreitende Observation </w:t>
            </w:r>
            <w:r w:rsidRPr="00BD129B">
              <w:br/>
              <w:t>(Art. 40 SDÜ)</w:t>
            </w:r>
          </w:p>
          <w:p w14:paraId="0C065908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Grenzüberschreitende Nacheile (Art. 41 SDÜ)</w:t>
            </w:r>
          </w:p>
          <w:p w14:paraId="6A9246C5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 xml:space="preserve">Schengener Informationssystem </w:t>
            </w:r>
            <w:r w:rsidRPr="00BD129B">
              <w:br/>
              <w:t>(Art. 92 ff. SDÜ)</w:t>
            </w:r>
          </w:p>
          <w:p w14:paraId="08B1DC9F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lastRenderedPageBreak/>
              <w:t>besondere Problemstellungen der Zusammenarbeit mit öffentlichen und nichtöffentlichen Stellen auf nationaler und internationaler Ebene</w:t>
            </w:r>
          </w:p>
        </w:tc>
      </w:tr>
      <w:tr w:rsidR="00BD129B" w:rsidRPr="00BD129B" w14:paraId="345B17CB" w14:textId="77777777" w:rsidTr="003D2742">
        <w:trPr>
          <w:trHeight w:val="96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28829356" w14:textId="77777777" w:rsidR="00BD129B" w:rsidRPr="00BD129B" w:rsidRDefault="00BD129B" w:rsidP="00BD129B">
            <w:pPr>
              <w:overflowPunct w:val="0"/>
              <w:autoSpaceDE w:val="0"/>
              <w:autoSpaceDN w:val="0"/>
              <w:adjustRightInd w:val="0"/>
              <w:spacing w:before="0" w:after="0" w:line="288" w:lineRule="auto"/>
              <w:ind w:left="1758" w:hanging="1758"/>
              <w:textAlignment w:val="baseline"/>
              <w:outlineLvl w:val="2"/>
              <w:rPr>
                <w:b/>
                <w:bCs/>
                <w:szCs w:val="20"/>
              </w:rPr>
            </w:pPr>
            <w:bookmarkStart w:id="243" w:name="_Toc309288773"/>
            <w:bookmarkStart w:id="244" w:name="_Toc312748610"/>
            <w:bookmarkStart w:id="245" w:name="_Toc188134295"/>
            <w:bookmarkStart w:id="246" w:name="_Toc214969726"/>
            <w:r w:rsidRPr="00BD129B">
              <w:rPr>
                <w:b/>
                <w:bCs/>
                <w:szCs w:val="20"/>
              </w:rPr>
              <w:lastRenderedPageBreak/>
              <w:t>Teilmodul 1.2 - Interkulturelle Wochen: Internationale polizeiliche Zusammenarbeit; Europa als Raum der Freiheit, der Sicherheit und des Rechts</w:t>
            </w:r>
            <w:bookmarkEnd w:id="243"/>
            <w:bookmarkEnd w:id="244"/>
            <w:bookmarkEnd w:id="245"/>
            <w:bookmarkEnd w:id="246"/>
          </w:p>
        </w:tc>
      </w:tr>
      <w:tr w:rsidR="00BD129B" w:rsidRPr="00BD129B" w14:paraId="2C90F6C2" w14:textId="77777777" w:rsidTr="003D27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A083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Fächer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8C4B" w14:textId="77777777" w:rsidR="00BD129B" w:rsidRPr="00BD129B" w:rsidRDefault="00BD129B" w:rsidP="00BD129B">
            <w:r w:rsidRPr="00BD129B">
              <w:t>alle Fachgruppen</w:t>
            </w:r>
          </w:p>
        </w:tc>
      </w:tr>
      <w:tr w:rsidR="00BD129B" w:rsidRPr="00BD129B" w14:paraId="77A884F6" w14:textId="77777777" w:rsidTr="003D27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3E54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Art der LV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EBCA" w14:textId="77777777" w:rsidR="00BD129B" w:rsidRPr="00BD129B" w:rsidRDefault="00BD129B" w:rsidP="00BD129B">
            <w:r w:rsidRPr="00BD129B">
              <w:t>Vorlesung, Unterrichtsgespräch, Hospitation, Exkursion, Projekt</w:t>
            </w:r>
          </w:p>
        </w:tc>
      </w:tr>
      <w:tr w:rsidR="00BD129B" w:rsidRPr="00BD129B" w14:paraId="18BC315B" w14:textId="77777777" w:rsidTr="003D2742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D6BE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Stundenaufteilung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F6CA" w14:textId="77777777" w:rsidR="00BD129B" w:rsidRPr="00BD129B" w:rsidRDefault="00BD129B" w:rsidP="00BD129B">
            <w:r w:rsidRPr="00BD129B">
              <w:t>Gesamtstunden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6CF7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102 LVS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0172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597475C4" w14:textId="77777777" w:rsidTr="003D2742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39B8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EA29" w14:textId="77777777" w:rsidR="00BD129B" w:rsidRPr="00BD129B" w:rsidRDefault="00BD129B" w:rsidP="00BD129B">
            <w:r w:rsidRPr="00BD129B">
              <w:t>Kontaktstudium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0814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53 LVS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B14C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02D6734C" w14:textId="77777777" w:rsidTr="003D2742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D324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FE58" w14:textId="77777777" w:rsidR="00BD129B" w:rsidRPr="00BD129B" w:rsidRDefault="00BD129B" w:rsidP="00BD129B">
            <w:r w:rsidRPr="00BD129B">
              <w:t>Eigenstudium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4FE3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49 LVS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69BE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7F7EADA1" w14:textId="77777777" w:rsidTr="003D2742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D2D8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 xml:space="preserve">Beteiligte </w:t>
            </w:r>
          </w:p>
          <w:p w14:paraId="5ED29710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Fachgruppen</w:t>
            </w: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35A0" w14:textId="77777777" w:rsidR="00BD129B" w:rsidRPr="00BD129B" w:rsidRDefault="00BD129B" w:rsidP="00BD129B">
            <w:r w:rsidRPr="00BD129B">
              <w:t>Sozialwissenschaften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1BC8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28 LVS</w:t>
            </w:r>
          </w:p>
        </w:tc>
      </w:tr>
      <w:tr w:rsidR="00BD129B" w:rsidRPr="00BD129B" w14:paraId="32D88A29" w14:textId="77777777" w:rsidTr="003D2742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01DC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1EE1" w14:textId="77777777" w:rsidR="00BD129B" w:rsidRPr="00BD129B" w:rsidRDefault="00BD129B" w:rsidP="00BD129B">
            <w:r w:rsidRPr="00BD129B">
              <w:t>Polizeiliches Management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5BED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20 LVS</w:t>
            </w:r>
          </w:p>
        </w:tc>
      </w:tr>
      <w:tr w:rsidR="00BD129B" w:rsidRPr="00BD129B" w14:paraId="65E1E88B" w14:textId="77777777" w:rsidTr="003D2742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126C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96AD" w14:textId="77777777" w:rsidR="00BD129B" w:rsidRPr="00BD129B" w:rsidRDefault="00BD129B" w:rsidP="00BD129B">
            <w:r w:rsidRPr="00BD129B">
              <w:t>Rechtswissenschaften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0B5D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5 LVS</w:t>
            </w:r>
          </w:p>
        </w:tc>
      </w:tr>
      <w:tr w:rsidR="00BD129B" w:rsidRPr="00BD129B" w14:paraId="5D146910" w14:textId="77777777" w:rsidTr="003D27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0852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Lernziele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82F3E0" w14:textId="77777777" w:rsidR="00BD129B" w:rsidRPr="00BD129B" w:rsidRDefault="00BD129B" w:rsidP="00BD129B">
            <w:bookmarkStart w:id="247" w:name="_Toc312157042"/>
            <w:r w:rsidRPr="00BD129B">
              <w:t>Die Studierenden können</w:t>
            </w:r>
            <w:bookmarkEnd w:id="247"/>
          </w:p>
          <w:p w14:paraId="55D2BA28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ihre Möglichkeiten erweitern, anderen Kulturen aufgeschlossen, empathisch und tolerant zu begegnen</w:t>
            </w:r>
          </w:p>
          <w:p w14:paraId="103C6BF2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kulturelle Unterschiede erkennen und vorurteilsfrei aushalten - Ambiguitätstoleranz selbst weiterentwickeln und ausbauen</w:t>
            </w:r>
          </w:p>
          <w:p w14:paraId="7905ED77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Kommunikationssituationen konstruktiv, interkulturell angemessen und zielführend gestalten</w:t>
            </w:r>
          </w:p>
          <w:p w14:paraId="7373E42A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Geschichte und Gegenwart kontextbezogen reflektieren</w:t>
            </w:r>
          </w:p>
          <w:p w14:paraId="40051BDD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Europa als gemeinsamen Raum der Freiheit, der Sicherheit und des Rechts einordnen</w:t>
            </w:r>
          </w:p>
          <w:p w14:paraId="1F0AC9D3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die Bedeutung der internationalen Zusammenarbeit verstehen und im Handeln umsetzen</w:t>
            </w:r>
          </w:p>
          <w:p w14:paraId="7BED63A3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die Bedeutung der Menschenrechte auch für aktuelle Interdependenzen internationaler Polizeikooperation vor dem Hintergrund der historischen Erfahrungen von Totalitarismus und Faschismus</w:t>
            </w:r>
          </w:p>
        </w:tc>
      </w:tr>
      <w:tr w:rsidR="00BD129B" w:rsidRPr="00BD129B" w14:paraId="48FA1092" w14:textId="77777777" w:rsidTr="003D2742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F6699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Inhalte</w:t>
            </w:r>
          </w:p>
          <w:p w14:paraId="30DFE8FB" w14:textId="77777777" w:rsidR="00BD129B" w:rsidRPr="00BD129B" w:rsidRDefault="00BD129B" w:rsidP="00BD129B">
            <w:pPr>
              <w:rPr>
                <w:b/>
              </w:rPr>
            </w:pPr>
          </w:p>
          <w:p w14:paraId="18F9A028" w14:textId="77777777" w:rsidR="00BD129B" w:rsidRPr="00BD129B" w:rsidRDefault="00BD129B" w:rsidP="00BD129B">
            <w:pPr>
              <w:rPr>
                <w:b/>
              </w:rPr>
            </w:pPr>
          </w:p>
          <w:p w14:paraId="3B81D022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8BA1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Sozialwissenschaften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932D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28 LVS</w:t>
            </w:r>
          </w:p>
        </w:tc>
      </w:tr>
      <w:tr w:rsidR="00BD129B" w:rsidRPr="00BD129B" w14:paraId="49DD227E" w14:textId="77777777" w:rsidTr="003D274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A881B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5031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Polizeiliches Management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6695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20 LVS</w:t>
            </w:r>
          </w:p>
        </w:tc>
      </w:tr>
      <w:tr w:rsidR="00BD129B" w:rsidRPr="00BD129B" w14:paraId="5E7502B5" w14:textId="77777777" w:rsidTr="003D274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116BD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17C4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Rechtswissenschaften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A281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5 LVS</w:t>
            </w:r>
          </w:p>
        </w:tc>
      </w:tr>
      <w:tr w:rsidR="00BD129B" w:rsidRPr="00BD129B" w14:paraId="107A8E9D" w14:textId="77777777" w:rsidTr="003D274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5BD69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2EF2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Reflexion der eigenen Haltung fremden Kulturen und Menschen gegenüber</w:t>
            </w:r>
          </w:p>
          <w:p w14:paraId="31C5F6E5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Eigene und persönliche Grenzen im Umgang mit Fremdheit</w:t>
            </w:r>
          </w:p>
          <w:p w14:paraId="129D8822" w14:textId="77777777" w:rsidR="00BD129B" w:rsidRPr="00BD129B" w:rsidRDefault="00BD129B" w:rsidP="00BD129B">
            <w:pPr>
              <w:keepNext/>
              <w:pageBreakBefore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Möglichkeiten der angemessenen Selbstbehauptung in interkulturellen Überschneidungssituationen</w:t>
            </w:r>
          </w:p>
          <w:p w14:paraId="407C4B21" w14:textId="77777777" w:rsidR="00BD129B" w:rsidRPr="00BD129B" w:rsidRDefault="00BD129B" w:rsidP="00BD129B">
            <w:pPr>
              <w:keepNext/>
              <w:pageBreakBefore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Kulturspezifisches Wissen</w:t>
            </w:r>
          </w:p>
          <w:p w14:paraId="7B5B1577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Ausgesuchte Schwerpunkte internationaler Zusammenarbeit</w:t>
            </w:r>
          </w:p>
          <w:p w14:paraId="70536652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Organisation, Aufgaben und Rechtsgrundlagen der Polizei in europäischen Staaten</w:t>
            </w:r>
          </w:p>
          <w:p w14:paraId="4A894DCD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Perspektiven auf die deutsche Polizei; international, historisch</w:t>
            </w:r>
          </w:p>
        </w:tc>
      </w:tr>
      <w:tr w:rsidR="00BD129B" w:rsidRPr="00BD129B" w14:paraId="33B031E0" w14:textId="77777777" w:rsidTr="003D2742">
        <w:trPr>
          <w:trHeight w:val="1020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48BDC80B" w14:textId="77777777" w:rsidR="00BD129B" w:rsidRPr="00BD129B" w:rsidRDefault="00BD129B" w:rsidP="00BD129B">
            <w:pPr>
              <w:overflowPunct w:val="0"/>
              <w:autoSpaceDE w:val="0"/>
              <w:autoSpaceDN w:val="0"/>
              <w:adjustRightInd w:val="0"/>
              <w:spacing w:before="0" w:after="0" w:line="288" w:lineRule="auto"/>
              <w:ind w:left="1758" w:hanging="1758"/>
              <w:textAlignment w:val="baseline"/>
              <w:outlineLvl w:val="2"/>
              <w:rPr>
                <w:b/>
                <w:bCs/>
                <w:szCs w:val="20"/>
              </w:rPr>
            </w:pPr>
            <w:bookmarkStart w:id="248" w:name="_Toc309288774"/>
            <w:bookmarkStart w:id="249" w:name="_Toc312748611"/>
            <w:bookmarkStart w:id="250" w:name="_Toc188134296"/>
            <w:bookmarkStart w:id="251" w:name="_Toc214969727"/>
            <w:r w:rsidRPr="00BD129B">
              <w:rPr>
                <w:b/>
                <w:bCs/>
                <w:szCs w:val="20"/>
              </w:rPr>
              <w:t>Teilmodul 1.3 - Semesterübergreifendes Repetitorium</w:t>
            </w:r>
            <w:bookmarkEnd w:id="248"/>
            <w:bookmarkEnd w:id="249"/>
            <w:bookmarkEnd w:id="250"/>
            <w:bookmarkEnd w:id="251"/>
          </w:p>
        </w:tc>
      </w:tr>
      <w:tr w:rsidR="00BD129B" w:rsidRPr="00BD129B" w14:paraId="0F112DF4" w14:textId="77777777" w:rsidTr="003D27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3D17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Fächer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3F40" w14:textId="77777777" w:rsidR="00BD129B" w:rsidRPr="00BD129B" w:rsidRDefault="00BD129B" w:rsidP="00BD129B">
            <w:r w:rsidRPr="00BD129B">
              <w:t>SW, RW, PM</w:t>
            </w:r>
          </w:p>
        </w:tc>
      </w:tr>
      <w:tr w:rsidR="00BD129B" w:rsidRPr="00BD129B" w14:paraId="7F6F60D6" w14:textId="77777777" w:rsidTr="003D27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A9DB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Art der LV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0395" w14:textId="77777777" w:rsidR="00BD129B" w:rsidRPr="00BD129B" w:rsidRDefault="00BD129B" w:rsidP="00BD129B">
            <w:r w:rsidRPr="00BD129B">
              <w:t>Vorlesung, Unterrichtsgespräch</w:t>
            </w:r>
          </w:p>
        </w:tc>
      </w:tr>
      <w:tr w:rsidR="00BD129B" w:rsidRPr="00BD129B" w14:paraId="100D3218" w14:textId="77777777" w:rsidTr="003D2742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FFA7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Stundenaufteilung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AB12" w14:textId="77777777" w:rsidR="00BD129B" w:rsidRPr="00BD129B" w:rsidRDefault="00BD129B" w:rsidP="00BD129B">
            <w:r w:rsidRPr="00BD129B">
              <w:t>Gesamtstunden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9FB1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18 LVS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0E16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6D64E25C" w14:textId="77777777" w:rsidTr="003D2742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7CDC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0254" w14:textId="77777777" w:rsidR="00BD129B" w:rsidRPr="00BD129B" w:rsidRDefault="00BD129B" w:rsidP="00BD129B">
            <w:r w:rsidRPr="00BD129B">
              <w:t>Kontaktstudium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1467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10 LVS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7CA1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3C7BAE16" w14:textId="77777777" w:rsidTr="003D2742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D443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FD75" w14:textId="77777777" w:rsidR="00BD129B" w:rsidRPr="00BD129B" w:rsidRDefault="00BD129B" w:rsidP="00BD129B">
            <w:r w:rsidRPr="00BD129B">
              <w:t>Eigenstudium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59A7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8 LVS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47F0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7AF73B96" w14:textId="77777777" w:rsidTr="003D2742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24B0B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 xml:space="preserve">Beteiligte </w:t>
            </w:r>
          </w:p>
          <w:p w14:paraId="7195E904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Fachgruppen</w:t>
            </w: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40C1" w14:textId="77777777" w:rsidR="00BD129B" w:rsidRPr="00BD129B" w:rsidRDefault="00BD129B" w:rsidP="00BD129B">
            <w:r w:rsidRPr="00BD129B">
              <w:t>Sozialwissenschaften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0129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6 LVS</w:t>
            </w:r>
          </w:p>
        </w:tc>
      </w:tr>
      <w:tr w:rsidR="00BD129B" w:rsidRPr="00BD129B" w14:paraId="526F37A5" w14:textId="77777777" w:rsidTr="003D2742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5E472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EC76" w14:textId="77777777" w:rsidR="00BD129B" w:rsidRPr="00BD129B" w:rsidRDefault="00BD129B" w:rsidP="00BD129B">
            <w:r w:rsidRPr="00BD129B">
              <w:t>Polizeiliches Management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5F3B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2 LVS</w:t>
            </w:r>
          </w:p>
        </w:tc>
      </w:tr>
      <w:tr w:rsidR="00BD129B" w:rsidRPr="00BD129B" w14:paraId="112C0174" w14:textId="77777777" w:rsidTr="003D274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68D49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E2EA" w14:textId="77777777" w:rsidR="00BD129B" w:rsidRPr="00BD129B" w:rsidRDefault="00BD129B" w:rsidP="00BD129B">
            <w:r w:rsidRPr="00BD129B">
              <w:t>Rechtswissenschaften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0A18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2 LVS</w:t>
            </w:r>
          </w:p>
        </w:tc>
      </w:tr>
      <w:tr w:rsidR="00BD129B" w:rsidRPr="00BD129B" w14:paraId="08C0195B" w14:textId="77777777" w:rsidTr="003D27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8499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Lernziele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CA09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kennen die wesentlichen Inhalte der Module der vorangegangenen Semester</w:t>
            </w:r>
          </w:p>
          <w:p w14:paraId="78F276AF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können sie miteinander verknüpfen und für ihre praktische Arbeit umsetzen</w:t>
            </w:r>
          </w:p>
        </w:tc>
      </w:tr>
      <w:tr w:rsidR="00BD129B" w:rsidRPr="00BD129B" w14:paraId="1E4A73EA" w14:textId="77777777" w:rsidTr="003D2742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95C40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Inhalt</w:t>
            </w: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D2D3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Sozialwissenschaften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BEBF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6 LVS</w:t>
            </w:r>
          </w:p>
        </w:tc>
      </w:tr>
      <w:tr w:rsidR="00BD129B" w:rsidRPr="00BD129B" w14:paraId="5FB77A54" w14:textId="77777777" w:rsidTr="003D2742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D9946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CDED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Polizeiliches Management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B91E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2 LVS</w:t>
            </w:r>
          </w:p>
        </w:tc>
      </w:tr>
      <w:tr w:rsidR="00BD129B" w:rsidRPr="00BD129B" w14:paraId="389C2C6E" w14:textId="77777777" w:rsidTr="003D274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CDED4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3D96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Rechtswissenschaften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83C6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2 LVS</w:t>
            </w:r>
          </w:p>
        </w:tc>
      </w:tr>
    </w:tbl>
    <w:p w14:paraId="5A614835" w14:textId="77777777" w:rsidR="00BD129B" w:rsidRPr="00BD129B" w:rsidRDefault="00BD129B" w:rsidP="00BD129B">
      <w:bookmarkStart w:id="252" w:name="_Toc307872644"/>
      <w:bookmarkStart w:id="253" w:name="_Toc307872925"/>
      <w:bookmarkStart w:id="254" w:name="_Toc310628497"/>
      <w:bookmarkStart w:id="255" w:name="_Toc165879620"/>
      <w:bookmarkStart w:id="256" w:name="_Toc188134297"/>
      <w:r w:rsidRPr="00BD129B">
        <w:rPr>
          <w:b/>
          <w:bCs/>
        </w:rPr>
        <w:br w:type="page"/>
      </w:r>
    </w:p>
    <w:tbl>
      <w:tblPr>
        <w:tblW w:w="924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2607"/>
        <w:gridCol w:w="1586"/>
        <w:gridCol w:w="737"/>
        <w:gridCol w:w="1417"/>
      </w:tblGrid>
      <w:tr w:rsidR="00BD129B" w:rsidRPr="00BD129B" w14:paraId="0B602DD4" w14:textId="77777777" w:rsidTr="003D2742">
        <w:trPr>
          <w:trHeight w:val="964"/>
        </w:trPr>
        <w:tc>
          <w:tcPr>
            <w:tcW w:w="9244" w:type="dxa"/>
            <w:gridSpan w:val="5"/>
            <w:shd w:val="clear" w:color="auto" w:fill="A0C8FF"/>
            <w:vAlign w:val="center"/>
          </w:tcPr>
          <w:p w14:paraId="611C07B2" w14:textId="77777777" w:rsidR="00BD129B" w:rsidRPr="00BD129B" w:rsidRDefault="00BD129B" w:rsidP="00BD129B">
            <w:pPr>
              <w:overflowPunct w:val="0"/>
              <w:autoSpaceDE w:val="0"/>
              <w:autoSpaceDN w:val="0"/>
              <w:adjustRightInd w:val="0"/>
              <w:spacing w:before="0" w:after="0" w:line="288" w:lineRule="auto"/>
              <w:ind w:left="1758" w:hanging="1758"/>
              <w:textAlignment w:val="baseline"/>
              <w:outlineLvl w:val="2"/>
              <w:rPr>
                <w:b/>
                <w:bCs/>
                <w:szCs w:val="20"/>
              </w:rPr>
            </w:pPr>
            <w:bookmarkStart w:id="257" w:name="_Toc214969728"/>
            <w:r w:rsidRPr="00BD129B">
              <w:rPr>
                <w:b/>
                <w:bCs/>
                <w:szCs w:val="20"/>
              </w:rPr>
              <w:lastRenderedPageBreak/>
              <w:t>Teilmodul 1.4 - Verwaltungscontrolling</w:t>
            </w:r>
            <w:bookmarkEnd w:id="252"/>
            <w:bookmarkEnd w:id="253"/>
            <w:bookmarkEnd w:id="254"/>
            <w:bookmarkEnd w:id="255"/>
            <w:bookmarkEnd w:id="256"/>
            <w:bookmarkEnd w:id="257"/>
          </w:p>
        </w:tc>
      </w:tr>
      <w:tr w:rsidR="00BD129B" w:rsidRPr="00BD129B" w14:paraId="74BBC7C3" w14:textId="77777777" w:rsidTr="003D2742">
        <w:trPr>
          <w:trHeight w:val="20"/>
        </w:trPr>
        <w:tc>
          <w:tcPr>
            <w:tcW w:w="2897" w:type="dxa"/>
          </w:tcPr>
          <w:p w14:paraId="03CAE2A7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Fächer</w:t>
            </w:r>
          </w:p>
        </w:tc>
        <w:tc>
          <w:tcPr>
            <w:tcW w:w="6347" w:type="dxa"/>
            <w:gridSpan w:val="4"/>
          </w:tcPr>
          <w:p w14:paraId="1965E2D5" w14:textId="77777777" w:rsidR="00BD129B" w:rsidRPr="00BD129B" w:rsidRDefault="00BD129B" w:rsidP="00BD129B">
            <w:r w:rsidRPr="00BD129B">
              <w:t>FOW</w:t>
            </w:r>
          </w:p>
        </w:tc>
      </w:tr>
      <w:tr w:rsidR="00BD129B" w:rsidRPr="00BD129B" w14:paraId="77192818" w14:textId="77777777" w:rsidTr="003D2742">
        <w:trPr>
          <w:trHeight w:val="20"/>
        </w:trPr>
        <w:tc>
          <w:tcPr>
            <w:tcW w:w="2897" w:type="dxa"/>
          </w:tcPr>
          <w:p w14:paraId="62EB817E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Art der LV</w:t>
            </w:r>
          </w:p>
        </w:tc>
        <w:tc>
          <w:tcPr>
            <w:tcW w:w="6347" w:type="dxa"/>
            <w:gridSpan w:val="4"/>
          </w:tcPr>
          <w:p w14:paraId="7FD3B023" w14:textId="77777777" w:rsidR="00BD129B" w:rsidRPr="00BD129B" w:rsidRDefault="00BD129B" w:rsidP="00BD129B">
            <w:r w:rsidRPr="00BD129B">
              <w:t>Vorlesung, Unterrichtsgespräch</w:t>
            </w:r>
          </w:p>
        </w:tc>
      </w:tr>
      <w:tr w:rsidR="00BD129B" w:rsidRPr="00BD129B" w14:paraId="73CD8047" w14:textId="77777777" w:rsidTr="003D2742">
        <w:trPr>
          <w:trHeight w:val="20"/>
        </w:trPr>
        <w:tc>
          <w:tcPr>
            <w:tcW w:w="2897" w:type="dxa"/>
            <w:vMerge w:val="restart"/>
          </w:tcPr>
          <w:p w14:paraId="1B242AD0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Stundenaufteilung</w:t>
            </w:r>
          </w:p>
        </w:tc>
        <w:tc>
          <w:tcPr>
            <w:tcW w:w="2607" w:type="dxa"/>
          </w:tcPr>
          <w:p w14:paraId="558B3E69" w14:textId="77777777" w:rsidR="00BD129B" w:rsidRPr="00BD129B" w:rsidRDefault="00BD129B" w:rsidP="00BD129B">
            <w:r w:rsidRPr="00BD129B">
              <w:t>Gesamtstunden</w:t>
            </w:r>
          </w:p>
        </w:tc>
        <w:tc>
          <w:tcPr>
            <w:tcW w:w="1586" w:type="dxa"/>
          </w:tcPr>
          <w:p w14:paraId="59E61B9C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12 LVS</w:t>
            </w:r>
          </w:p>
        </w:tc>
        <w:tc>
          <w:tcPr>
            <w:tcW w:w="2154" w:type="dxa"/>
            <w:gridSpan w:val="2"/>
          </w:tcPr>
          <w:p w14:paraId="6BBE04DD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22712CAB" w14:textId="77777777" w:rsidTr="003D2742">
        <w:trPr>
          <w:trHeight w:val="20"/>
        </w:trPr>
        <w:tc>
          <w:tcPr>
            <w:tcW w:w="2897" w:type="dxa"/>
            <w:vMerge/>
          </w:tcPr>
          <w:p w14:paraId="2DBF1682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7" w:type="dxa"/>
          </w:tcPr>
          <w:p w14:paraId="16CF56AA" w14:textId="77777777" w:rsidR="00BD129B" w:rsidRPr="00BD129B" w:rsidRDefault="00BD129B" w:rsidP="00BD129B">
            <w:r w:rsidRPr="00BD129B">
              <w:t>Kontaktstudium</w:t>
            </w:r>
          </w:p>
        </w:tc>
        <w:tc>
          <w:tcPr>
            <w:tcW w:w="1586" w:type="dxa"/>
          </w:tcPr>
          <w:p w14:paraId="2B3C7EA4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8 LVS</w:t>
            </w:r>
          </w:p>
        </w:tc>
        <w:tc>
          <w:tcPr>
            <w:tcW w:w="2154" w:type="dxa"/>
            <w:gridSpan w:val="2"/>
          </w:tcPr>
          <w:p w14:paraId="4AD32CF9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12654432" w14:textId="77777777" w:rsidTr="003D2742">
        <w:trPr>
          <w:trHeight w:val="20"/>
        </w:trPr>
        <w:tc>
          <w:tcPr>
            <w:tcW w:w="2897" w:type="dxa"/>
            <w:vMerge/>
          </w:tcPr>
          <w:p w14:paraId="6ACB5849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7" w:type="dxa"/>
          </w:tcPr>
          <w:p w14:paraId="1606E341" w14:textId="77777777" w:rsidR="00BD129B" w:rsidRPr="00BD129B" w:rsidRDefault="00BD129B" w:rsidP="00BD129B">
            <w:r w:rsidRPr="00BD129B">
              <w:t>Eigenstudium</w:t>
            </w:r>
          </w:p>
        </w:tc>
        <w:tc>
          <w:tcPr>
            <w:tcW w:w="1586" w:type="dxa"/>
          </w:tcPr>
          <w:p w14:paraId="2148FC79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4 LVS</w:t>
            </w:r>
          </w:p>
        </w:tc>
        <w:tc>
          <w:tcPr>
            <w:tcW w:w="2154" w:type="dxa"/>
            <w:gridSpan w:val="2"/>
          </w:tcPr>
          <w:p w14:paraId="080A68DB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0FB20B61" w14:textId="77777777" w:rsidTr="003D2742">
        <w:trPr>
          <w:trHeight w:val="20"/>
        </w:trPr>
        <w:tc>
          <w:tcPr>
            <w:tcW w:w="2897" w:type="dxa"/>
            <w:shd w:val="clear" w:color="auto" w:fill="auto"/>
          </w:tcPr>
          <w:p w14:paraId="51F5F333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 xml:space="preserve">Beteiligte </w:t>
            </w:r>
          </w:p>
          <w:p w14:paraId="637FDED7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Fachgruppen</w:t>
            </w:r>
          </w:p>
        </w:tc>
        <w:tc>
          <w:tcPr>
            <w:tcW w:w="4193" w:type="dxa"/>
            <w:gridSpan w:val="2"/>
          </w:tcPr>
          <w:p w14:paraId="3B94CCDA" w14:textId="77777777" w:rsidR="00BD129B" w:rsidRPr="00BD129B" w:rsidRDefault="00BD129B" w:rsidP="00BD129B">
            <w:r w:rsidRPr="00BD129B">
              <w:t>Sozialwissenschaften</w:t>
            </w:r>
          </w:p>
        </w:tc>
        <w:tc>
          <w:tcPr>
            <w:tcW w:w="2154" w:type="dxa"/>
            <w:gridSpan w:val="2"/>
          </w:tcPr>
          <w:p w14:paraId="56838C81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8 LVS</w:t>
            </w:r>
          </w:p>
        </w:tc>
      </w:tr>
      <w:tr w:rsidR="00BD129B" w:rsidRPr="00BD129B" w14:paraId="2AFF47AD" w14:textId="77777777" w:rsidTr="003D2742">
        <w:trPr>
          <w:trHeight w:val="20"/>
        </w:trPr>
        <w:tc>
          <w:tcPr>
            <w:tcW w:w="2897" w:type="dxa"/>
            <w:shd w:val="clear" w:color="auto" w:fill="auto"/>
          </w:tcPr>
          <w:p w14:paraId="3C6B4BE6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Lernziele</w:t>
            </w:r>
          </w:p>
        </w:tc>
        <w:tc>
          <w:tcPr>
            <w:tcW w:w="6347" w:type="dxa"/>
            <w:gridSpan w:val="4"/>
          </w:tcPr>
          <w:p w14:paraId="7B4B9137" w14:textId="77777777" w:rsidR="00BD129B" w:rsidRPr="00BD129B" w:rsidRDefault="00BD129B" w:rsidP="00BD129B">
            <w:r w:rsidRPr="00BD129B">
              <w:t>Die Studierenden</w:t>
            </w:r>
          </w:p>
          <w:p w14:paraId="1D0EE2F1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verstehen die Bedeutung des Qualitäts-managements und kennen ausgewählte Werkzeuge des Qualitätsmanagements</w:t>
            </w:r>
          </w:p>
          <w:p w14:paraId="5F250A0C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 xml:space="preserve">sind über die Grundzüge der Kosten- und </w:t>
            </w:r>
            <w:r w:rsidRPr="00BD129B">
              <w:br/>
              <w:t>Leistungsrechnung informiert</w:t>
            </w:r>
          </w:p>
        </w:tc>
      </w:tr>
      <w:tr w:rsidR="00BD129B" w:rsidRPr="00BD129B" w14:paraId="2A44E1C1" w14:textId="77777777" w:rsidTr="003D2742">
        <w:trPr>
          <w:trHeight w:val="20"/>
        </w:trPr>
        <w:tc>
          <w:tcPr>
            <w:tcW w:w="2897" w:type="dxa"/>
            <w:vMerge w:val="restart"/>
            <w:shd w:val="clear" w:color="auto" w:fill="auto"/>
          </w:tcPr>
          <w:p w14:paraId="1E6D7F1B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Inhalt</w:t>
            </w:r>
          </w:p>
        </w:tc>
        <w:tc>
          <w:tcPr>
            <w:tcW w:w="4930" w:type="dxa"/>
            <w:gridSpan w:val="3"/>
          </w:tcPr>
          <w:p w14:paraId="69B1FEAE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Führung, Organisations- und Wirtschaftswissenschaften</w:t>
            </w:r>
          </w:p>
        </w:tc>
        <w:tc>
          <w:tcPr>
            <w:tcW w:w="1417" w:type="dxa"/>
          </w:tcPr>
          <w:p w14:paraId="6C844B2D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8 LVS</w:t>
            </w:r>
          </w:p>
        </w:tc>
      </w:tr>
      <w:tr w:rsidR="00BD129B" w:rsidRPr="00BD129B" w14:paraId="11C0E1CA" w14:textId="77777777" w:rsidTr="003D2742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2F956BE0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6347" w:type="dxa"/>
            <w:gridSpan w:val="4"/>
            <w:tcBorders>
              <w:bottom w:val="single" w:sz="4" w:space="0" w:color="auto"/>
            </w:tcBorders>
          </w:tcPr>
          <w:p w14:paraId="12584426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Controlling</w:t>
            </w:r>
          </w:p>
          <w:p w14:paraId="5F3B1C20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Qualitätsmanagement</w:t>
            </w:r>
          </w:p>
          <w:p w14:paraId="79B2EBE9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Grundlagen des Projektmanagements</w:t>
            </w:r>
          </w:p>
          <w:p w14:paraId="60114640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Grundzüge von Kosten- und Leistungsrechnung</w:t>
            </w:r>
          </w:p>
        </w:tc>
      </w:tr>
    </w:tbl>
    <w:p w14:paraId="2FA2C25F" w14:textId="77777777" w:rsidR="00BD129B" w:rsidRPr="00BD129B" w:rsidRDefault="00BD129B" w:rsidP="00BD129B">
      <w:pPr>
        <w:sectPr w:rsidR="00BD129B" w:rsidRPr="00BD129B" w:rsidSect="005A1A58">
          <w:footerReference w:type="default" r:id="rId38"/>
          <w:footerReference w:type="first" r:id="rId39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p w14:paraId="12079500" w14:textId="77777777" w:rsidR="00BD129B" w:rsidRPr="00BD129B" w:rsidRDefault="00BD129B" w:rsidP="00BD129B">
      <w:pPr>
        <w:sectPr w:rsidR="00BD129B" w:rsidRPr="00BD129B" w:rsidSect="005A1A58">
          <w:footerReference w:type="default" r:id="rId40"/>
          <w:type w:val="continuous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7"/>
        <w:gridCol w:w="2608"/>
        <w:gridCol w:w="1587"/>
        <w:gridCol w:w="2160"/>
      </w:tblGrid>
      <w:tr w:rsidR="00BD129B" w:rsidRPr="00BD129B" w14:paraId="3D8AFAC2" w14:textId="77777777" w:rsidTr="003D2742">
        <w:trPr>
          <w:trHeight w:val="1134"/>
        </w:trPr>
        <w:tc>
          <w:tcPr>
            <w:tcW w:w="9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AFF"/>
            <w:vAlign w:val="center"/>
          </w:tcPr>
          <w:p w14:paraId="47EBD659" w14:textId="77777777" w:rsidR="00BD129B" w:rsidRPr="00BD129B" w:rsidRDefault="00BD129B" w:rsidP="00BD129B">
            <w:pPr>
              <w:autoSpaceDE w:val="0"/>
              <w:autoSpaceDN w:val="0"/>
              <w:adjustRightInd w:val="0"/>
              <w:spacing w:before="0" w:after="0" w:line="288" w:lineRule="auto"/>
              <w:ind w:left="2608" w:hanging="2608"/>
              <w:outlineLvl w:val="1"/>
              <w:rPr>
                <w:b/>
                <w:bCs/>
                <w:sz w:val="28"/>
                <w:szCs w:val="20"/>
              </w:rPr>
            </w:pPr>
            <w:bookmarkStart w:id="258" w:name="Semester6_Semestermodul2"/>
            <w:bookmarkStart w:id="259" w:name="_Toc309288775"/>
            <w:bookmarkStart w:id="260" w:name="_Toc312748612"/>
            <w:bookmarkStart w:id="261" w:name="_Toc188134298"/>
            <w:bookmarkStart w:id="262" w:name="_Toc214969729"/>
            <w:r w:rsidRPr="00BD129B">
              <w:rPr>
                <w:b/>
                <w:bCs/>
                <w:sz w:val="28"/>
                <w:szCs w:val="20"/>
              </w:rPr>
              <w:lastRenderedPageBreak/>
              <w:t xml:space="preserve">Modul 2 </w:t>
            </w:r>
            <w:bookmarkEnd w:id="258"/>
            <w:r w:rsidRPr="00BD129B">
              <w:rPr>
                <w:b/>
                <w:bCs/>
                <w:sz w:val="28"/>
                <w:szCs w:val="20"/>
              </w:rPr>
              <w:t>- Besondere Formen der Kommunikation</w:t>
            </w:r>
            <w:bookmarkEnd w:id="259"/>
            <w:r w:rsidRPr="00BD129B">
              <w:rPr>
                <w:b/>
                <w:bCs/>
                <w:sz w:val="28"/>
                <w:szCs w:val="20"/>
              </w:rPr>
              <w:t>; Cybercrime</w:t>
            </w:r>
            <w:bookmarkEnd w:id="260"/>
            <w:bookmarkEnd w:id="261"/>
            <w:bookmarkEnd w:id="262"/>
          </w:p>
        </w:tc>
      </w:tr>
      <w:tr w:rsidR="00BD129B" w:rsidRPr="00BD129B" w14:paraId="1C4EE487" w14:textId="77777777" w:rsidTr="003D27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C9EF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Modulkoordinator/in</w:t>
            </w:r>
          </w:p>
        </w:tc>
        <w:tc>
          <w:tcPr>
            <w:tcW w:w="6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870E" w14:textId="77777777" w:rsidR="00BD129B" w:rsidRPr="00BD129B" w:rsidRDefault="00BD129B" w:rsidP="00BD129B">
            <w:r w:rsidRPr="00BD129B">
              <w:t>Fachgruppenleiter/in Sozialwissenschaften</w:t>
            </w:r>
          </w:p>
        </w:tc>
      </w:tr>
      <w:tr w:rsidR="00BD129B" w:rsidRPr="00BD129B" w14:paraId="15D17832" w14:textId="77777777" w:rsidTr="003D27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CA9D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Teilmodule</w:t>
            </w:r>
          </w:p>
        </w:tc>
        <w:tc>
          <w:tcPr>
            <w:tcW w:w="6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AC05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Öffentlichkeitsarbeit</w:t>
            </w:r>
          </w:p>
          <w:p w14:paraId="2262247E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Polizeivollzugsbeamtinnen und -beamte als Zeugen Praxistraining</w:t>
            </w:r>
          </w:p>
          <w:p w14:paraId="2A1EC62C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Cybercrime</w:t>
            </w:r>
          </w:p>
          <w:p w14:paraId="79A55C00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Kommunale Kriminalprävention</w:t>
            </w:r>
          </w:p>
          <w:p w14:paraId="57C759EB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Semesterübergreifendes Repetitorium</w:t>
            </w:r>
          </w:p>
        </w:tc>
      </w:tr>
      <w:tr w:rsidR="00BD129B" w:rsidRPr="00BD129B" w14:paraId="65D9F68A" w14:textId="77777777" w:rsidTr="003D2742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CD841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 xml:space="preserve">Beteiligte </w:t>
            </w:r>
          </w:p>
          <w:p w14:paraId="4200F108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Fachgruppen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9B52" w14:textId="77777777" w:rsidR="00BD129B" w:rsidRPr="00BD129B" w:rsidRDefault="00BD129B" w:rsidP="00BD129B">
            <w:r w:rsidRPr="00BD129B">
              <w:t>Sozialwissenschaften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6357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36 LVS</w:t>
            </w:r>
          </w:p>
        </w:tc>
      </w:tr>
      <w:tr w:rsidR="00BD129B" w:rsidRPr="00BD129B" w14:paraId="5AEEFF24" w14:textId="77777777" w:rsidTr="003D274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40896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5761" w14:textId="77777777" w:rsidR="00BD129B" w:rsidRPr="00BD129B" w:rsidRDefault="00BD129B" w:rsidP="00BD129B">
            <w:r w:rsidRPr="00BD129B">
              <w:t>Polizeiliches Management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0BDD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30 LVS</w:t>
            </w:r>
          </w:p>
        </w:tc>
      </w:tr>
      <w:tr w:rsidR="00BD129B" w:rsidRPr="00BD129B" w14:paraId="3C13F44E" w14:textId="77777777" w:rsidTr="003D274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EA76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774D" w14:textId="77777777" w:rsidR="00BD129B" w:rsidRPr="00BD129B" w:rsidRDefault="00BD129B" w:rsidP="00BD129B">
            <w:r w:rsidRPr="00BD129B">
              <w:t>Rechtswissenschaften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94EB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20 LVS</w:t>
            </w:r>
          </w:p>
        </w:tc>
      </w:tr>
      <w:tr w:rsidR="00BD129B" w:rsidRPr="00BD129B" w14:paraId="1D5A99CE" w14:textId="77777777" w:rsidTr="003D27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349E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Studienlage</w:t>
            </w:r>
          </w:p>
        </w:tc>
        <w:tc>
          <w:tcPr>
            <w:tcW w:w="6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7AE7" w14:textId="77777777" w:rsidR="00BD129B" w:rsidRPr="00BD129B" w:rsidRDefault="00BD129B" w:rsidP="00BD129B">
            <w:r w:rsidRPr="00BD129B">
              <w:t>Abschlussstudium</w:t>
            </w:r>
          </w:p>
        </w:tc>
      </w:tr>
      <w:tr w:rsidR="00BD129B" w:rsidRPr="00BD129B" w14:paraId="7AB03A9E" w14:textId="77777777" w:rsidTr="003D27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3BEB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Leistungspunkte (ECTS)</w:t>
            </w:r>
          </w:p>
        </w:tc>
        <w:tc>
          <w:tcPr>
            <w:tcW w:w="6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762C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5</w:t>
            </w:r>
          </w:p>
        </w:tc>
      </w:tr>
      <w:tr w:rsidR="00BD129B" w:rsidRPr="00BD129B" w14:paraId="038AD937" w14:textId="77777777" w:rsidTr="003D27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A7EC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Leistungsnachweise</w:t>
            </w:r>
          </w:p>
        </w:tc>
        <w:tc>
          <w:tcPr>
            <w:tcW w:w="6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F190" w14:textId="77777777" w:rsidR="00BD129B" w:rsidRPr="00BD129B" w:rsidRDefault="00BD129B" w:rsidP="00BD129B">
            <w:r w:rsidRPr="00BD129B">
              <w:t>mündliche Prüfung</w:t>
            </w:r>
          </w:p>
        </w:tc>
      </w:tr>
      <w:tr w:rsidR="00BD129B" w:rsidRPr="00BD129B" w14:paraId="35BC83C8" w14:textId="77777777" w:rsidTr="003D2742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BB36E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Stundenaufteilung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2906" w14:textId="77777777" w:rsidR="00BD129B" w:rsidRPr="00BD129B" w:rsidRDefault="00BD129B" w:rsidP="00BD129B">
            <w:r w:rsidRPr="00BD129B">
              <w:t>Gesamtstunden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AF82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200 LVS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FBD8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150 Std.</w:t>
            </w:r>
          </w:p>
        </w:tc>
      </w:tr>
      <w:tr w:rsidR="00BD129B" w:rsidRPr="00BD129B" w14:paraId="3722ED97" w14:textId="77777777" w:rsidTr="003D274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8623B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2B5A" w14:textId="77777777" w:rsidR="00BD129B" w:rsidRPr="00BD129B" w:rsidRDefault="00BD129B" w:rsidP="00BD129B">
            <w:r w:rsidRPr="00BD129B">
              <w:t>Kontaktstudium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0532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86 LVS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1F6A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3D19C593" w14:textId="77777777" w:rsidTr="003D274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89A7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B6AB" w14:textId="77777777" w:rsidR="00BD129B" w:rsidRPr="00BD129B" w:rsidRDefault="00BD129B" w:rsidP="00BD129B">
            <w:r w:rsidRPr="00BD129B">
              <w:t>Eigenstudium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8048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114 LVS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32E9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2170B550" w14:textId="77777777" w:rsidTr="003D27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6355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Art der LV</w:t>
            </w:r>
          </w:p>
        </w:tc>
        <w:tc>
          <w:tcPr>
            <w:tcW w:w="6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7FEF" w14:textId="77777777" w:rsidR="00BD129B" w:rsidRPr="00BD129B" w:rsidRDefault="00BD129B" w:rsidP="00BD129B">
            <w:r w:rsidRPr="00BD129B">
              <w:t>Vorlesung, Unterrichtsgespräch, Übungen</w:t>
            </w:r>
          </w:p>
        </w:tc>
      </w:tr>
      <w:tr w:rsidR="00BD129B" w:rsidRPr="00BD129B" w14:paraId="4BADD00B" w14:textId="77777777" w:rsidTr="003D27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8E75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Lernziele</w:t>
            </w:r>
          </w:p>
        </w:tc>
        <w:tc>
          <w:tcPr>
            <w:tcW w:w="6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1AE3" w14:textId="77777777" w:rsidR="00BD129B" w:rsidRPr="00BD129B" w:rsidRDefault="00BD129B" w:rsidP="00BD129B">
            <w:r w:rsidRPr="00BD129B">
              <w:t>Die Studierenden</w:t>
            </w:r>
          </w:p>
          <w:p w14:paraId="694A3E05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kennen die Bedeutung und Möglichkeiten der polizeilichen Öffentlichkeitsarbeit und können daran mitwirken</w:t>
            </w:r>
          </w:p>
          <w:p w14:paraId="603A3190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sind als Zeugin bzw. Zeuge zu einem professionellen Aussageverhalten auch unter Druck befähigt</w:t>
            </w:r>
          </w:p>
          <w:p w14:paraId="338C42CC" w14:textId="77777777" w:rsidR="00BD129B" w:rsidRPr="00BD129B" w:rsidRDefault="00BD129B" w:rsidP="00BD129B">
            <w:pPr>
              <w:keepNext/>
              <w:pageBreakBefore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kennen die wesentlichen Elemente einer lernenden Organisation</w:t>
            </w:r>
          </w:p>
          <w:p w14:paraId="26EB4BA7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können an der Durchführung der kommunalen Kriminalprävention mitwirken</w:t>
            </w:r>
          </w:p>
          <w:p w14:paraId="2BC1FA58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verknüpfen die Inhalte der Semester 1 bis 6 und können sie für ihre praktische Arbeit nutzen</w:t>
            </w:r>
          </w:p>
        </w:tc>
      </w:tr>
    </w:tbl>
    <w:p w14:paraId="66131A2C" w14:textId="77777777" w:rsidR="00BD129B" w:rsidRPr="00BD129B" w:rsidRDefault="00BD129B" w:rsidP="00BD129B">
      <w:pPr>
        <w:overflowPunct w:val="0"/>
        <w:autoSpaceDE w:val="0"/>
        <w:autoSpaceDN w:val="0"/>
        <w:adjustRightInd w:val="0"/>
        <w:spacing w:before="0" w:after="0" w:line="288" w:lineRule="auto"/>
        <w:ind w:left="1758" w:hanging="1758"/>
        <w:textAlignment w:val="baseline"/>
        <w:outlineLvl w:val="2"/>
        <w:rPr>
          <w:b/>
          <w:bCs/>
          <w:szCs w:val="20"/>
        </w:rPr>
        <w:sectPr w:rsidR="00BD129B" w:rsidRPr="00BD129B" w:rsidSect="005A1A58">
          <w:footerReference w:type="default" r:id="rId41"/>
          <w:footerReference w:type="first" r:id="rId42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  <w:bookmarkStart w:id="263" w:name="_Toc309288776"/>
      <w:bookmarkStart w:id="264" w:name="_Toc312748613"/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5"/>
        <w:gridCol w:w="2608"/>
        <w:gridCol w:w="1588"/>
        <w:gridCol w:w="742"/>
        <w:gridCol w:w="1419"/>
      </w:tblGrid>
      <w:tr w:rsidR="00BD129B" w:rsidRPr="00BD129B" w14:paraId="7E1C0ECE" w14:textId="77777777" w:rsidTr="003D2742">
        <w:trPr>
          <w:trHeight w:val="96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05E00492" w14:textId="77777777" w:rsidR="00BD129B" w:rsidRPr="00BD129B" w:rsidRDefault="00BD129B" w:rsidP="00BD129B">
            <w:pPr>
              <w:overflowPunct w:val="0"/>
              <w:autoSpaceDE w:val="0"/>
              <w:autoSpaceDN w:val="0"/>
              <w:adjustRightInd w:val="0"/>
              <w:spacing w:before="0" w:after="0" w:line="288" w:lineRule="auto"/>
              <w:ind w:left="1758" w:hanging="1758"/>
              <w:textAlignment w:val="baseline"/>
              <w:outlineLvl w:val="2"/>
              <w:rPr>
                <w:b/>
                <w:bCs/>
                <w:szCs w:val="20"/>
              </w:rPr>
            </w:pPr>
            <w:bookmarkStart w:id="265" w:name="_Toc188134299"/>
            <w:bookmarkStart w:id="266" w:name="_Toc214969730"/>
            <w:r w:rsidRPr="00BD129B">
              <w:rPr>
                <w:b/>
                <w:bCs/>
                <w:szCs w:val="20"/>
              </w:rPr>
              <w:lastRenderedPageBreak/>
              <w:t>Teilmodul 2.1 - Öffentlichkeitsarbeit</w:t>
            </w:r>
            <w:bookmarkEnd w:id="263"/>
            <w:bookmarkEnd w:id="264"/>
            <w:bookmarkEnd w:id="265"/>
            <w:bookmarkEnd w:id="266"/>
          </w:p>
        </w:tc>
      </w:tr>
      <w:tr w:rsidR="00BD129B" w:rsidRPr="00BD129B" w14:paraId="7D3C96F3" w14:textId="77777777" w:rsidTr="003D2742">
        <w:trPr>
          <w:trHeight w:val="2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F6C4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Fächer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6F7B" w14:textId="77777777" w:rsidR="00BD129B" w:rsidRPr="00BD129B" w:rsidRDefault="00BD129B" w:rsidP="00BD129B">
            <w:r w:rsidRPr="00BD129B">
              <w:t xml:space="preserve">FOW, EL, Psy, Krim, </w:t>
            </w:r>
            <w:proofErr w:type="spellStart"/>
            <w:r w:rsidRPr="00BD129B">
              <w:t>VerfR</w:t>
            </w:r>
            <w:proofErr w:type="spellEnd"/>
            <w:r w:rsidRPr="00BD129B">
              <w:t>/ER</w:t>
            </w:r>
          </w:p>
        </w:tc>
      </w:tr>
      <w:tr w:rsidR="00BD129B" w:rsidRPr="00BD129B" w14:paraId="5022B8B8" w14:textId="77777777" w:rsidTr="003D2742">
        <w:trPr>
          <w:trHeight w:val="2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DD3E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Art der LV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5BD4" w14:textId="77777777" w:rsidR="00BD129B" w:rsidRPr="00BD129B" w:rsidRDefault="00BD129B" w:rsidP="00BD129B">
            <w:r w:rsidRPr="00BD129B">
              <w:t>Vorlesung, Unterrichtsgespräch, Übungen</w:t>
            </w:r>
          </w:p>
        </w:tc>
      </w:tr>
      <w:tr w:rsidR="00BD129B" w:rsidRPr="00BD129B" w14:paraId="4CE9A22F" w14:textId="77777777" w:rsidTr="003D2742">
        <w:trPr>
          <w:trHeight w:val="20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5497A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Stundenaufteilung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B6F8" w14:textId="77777777" w:rsidR="00BD129B" w:rsidRPr="00BD129B" w:rsidRDefault="00BD129B" w:rsidP="00BD129B">
            <w:r w:rsidRPr="00BD129B">
              <w:t>Gesamtstunden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2647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52 LVS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57FE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27A1BBEC" w14:textId="77777777" w:rsidTr="003D2742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FC91B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D718" w14:textId="77777777" w:rsidR="00BD129B" w:rsidRPr="00BD129B" w:rsidRDefault="00BD129B" w:rsidP="00BD129B">
            <w:r w:rsidRPr="00BD129B">
              <w:t>Kontaktstudium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75BB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22 LVS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61BF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671E95E2" w14:textId="77777777" w:rsidTr="003D2742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16EB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21B" w14:textId="77777777" w:rsidR="00BD129B" w:rsidRPr="00BD129B" w:rsidRDefault="00BD129B" w:rsidP="00BD129B">
            <w:r w:rsidRPr="00BD129B">
              <w:t>Eigenstudium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EA25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30 LVS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7118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0380F284" w14:textId="77777777" w:rsidTr="003D2742">
        <w:trPr>
          <w:trHeight w:val="20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8FC16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 xml:space="preserve">Beteiligte </w:t>
            </w:r>
          </w:p>
          <w:p w14:paraId="259B8A92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Fachgruppen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CDD1" w14:textId="77777777" w:rsidR="00BD129B" w:rsidRPr="00BD129B" w:rsidRDefault="00BD129B" w:rsidP="00BD129B">
            <w:r w:rsidRPr="00BD129B">
              <w:t>Sozialwissenschaften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AF67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8 LVS</w:t>
            </w:r>
          </w:p>
        </w:tc>
      </w:tr>
      <w:tr w:rsidR="00BD129B" w:rsidRPr="00BD129B" w14:paraId="5F008B2C" w14:textId="77777777" w:rsidTr="003D2742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45B3E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1039" w14:textId="77777777" w:rsidR="00BD129B" w:rsidRPr="00BD129B" w:rsidRDefault="00BD129B" w:rsidP="00BD129B">
            <w:r w:rsidRPr="00BD129B">
              <w:t>Polizeiliches Management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251D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6 LVS</w:t>
            </w:r>
          </w:p>
        </w:tc>
      </w:tr>
      <w:tr w:rsidR="00BD129B" w:rsidRPr="00BD129B" w14:paraId="30A593E3" w14:textId="77777777" w:rsidTr="003D2742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F552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1892" w14:textId="77777777" w:rsidR="00BD129B" w:rsidRPr="00BD129B" w:rsidRDefault="00BD129B" w:rsidP="00BD129B">
            <w:r w:rsidRPr="00BD129B">
              <w:t>Rechtswissenschaften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3AFC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8 LVS</w:t>
            </w:r>
          </w:p>
        </w:tc>
      </w:tr>
      <w:tr w:rsidR="00BD129B" w:rsidRPr="00BD129B" w14:paraId="213C1CFF" w14:textId="77777777" w:rsidTr="003D2742">
        <w:trPr>
          <w:trHeight w:val="2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A19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Lernziele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8ABC" w14:textId="77777777" w:rsidR="00BD129B" w:rsidRPr="00BD129B" w:rsidRDefault="00BD129B" w:rsidP="00BD129B">
            <w:r w:rsidRPr="00BD129B">
              <w:t>Die Studierenden</w:t>
            </w:r>
          </w:p>
          <w:p w14:paraId="32A1061F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"/>
              </w:numPr>
              <w:suppressAutoHyphens/>
              <w:spacing w:before="0"/>
              <w:ind w:left="527" w:hanging="357"/>
            </w:pPr>
            <w:r w:rsidRPr="00BD129B">
              <w:t>erkennen die Bedeutung und Möglichkeiten der polizeilichen Öffentlichkeitsarbeit nach innen und außen und können daran mitwirken</w:t>
            </w:r>
          </w:p>
          <w:p w14:paraId="66749319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berücksichtigen die presserechtlichen Normen bei taktischen Maßnahmen</w:t>
            </w:r>
          </w:p>
        </w:tc>
      </w:tr>
      <w:tr w:rsidR="00BD129B" w:rsidRPr="00BD129B" w14:paraId="4B3E9A30" w14:textId="77777777" w:rsidTr="003D2742">
        <w:trPr>
          <w:trHeight w:val="20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1203B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Inhalte</w:t>
            </w:r>
          </w:p>
          <w:p w14:paraId="69AE36BF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29E2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Führung, Organisations- und Wirtschaftswissenschaften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9D8B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2 LVS</w:t>
            </w:r>
          </w:p>
        </w:tc>
      </w:tr>
      <w:tr w:rsidR="00BD129B" w:rsidRPr="00BD129B" w14:paraId="6E8E2167" w14:textId="77777777" w:rsidTr="003D2742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E0239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15EF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Darstellung der Polizei in der Öffentlichkeit und Möglichkeiten der Imageverbesserung durch polizeiliche Presse- und Öffentlichkeitsarbeit</w:t>
            </w:r>
          </w:p>
        </w:tc>
      </w:tr>
      <w:tr w:rsidR="00BD129B" w:rsidRPr="00BD129B" w14:paraId="1F63D228" w14:textId="77777777" w:rsidTr="003D2742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4535E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2D2C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 xml:space="preserve">Psychologie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934D" w14:textId="77777777" w:rsidR="00BD129B" w:rsidRPr="00BD129B" w:rsidRDefault="00BD129B" w:rsidP="00BD129B">
            <w:pPr>
              <w:ind w:right="227"/>
              <w:jc w:val="right"/>
              <w:rPr>
                <w:b/>
              </w:rPr>
            </w:pPr>
            <w:r w:rsidRPr="00BD129B">
              <w:t>6 LVS</w:t>
            </w:r>
          </w:p>
        </w:tc>
      </w:tr>
      <w:tr w:rsidR="00BD129B" w:rsidRPr="00BD129B" w14:paraId="133CFCC1" w14:textId="77777777" w:rsidTr="003D2742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2128F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E379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Lernende Organisation</w:t>
            </w:r>
          </w:p>
          <w:p w14:paraId="16396589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890"/>
            </w:pPr>
            <w:r w:rsidRPr="00BD129B">
              <w:t>Fehlerkultur</w:t>
            </w:r>
          </w:p>
          <w:p w14:paraId="32F904AC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890"/>
            </w:pPr>
            <w:r w:rsidRPr="00BD129B">
              <w:t xml:space="preserve">Johari-Fenster und </w:t>
            </w:r>
            <w:proofErr w:type="spellStart"/>
            <w:r w:rsidRPr="00BD129B">
              <w:t>Blinder</w:t>
            </w:r>
            <w:proofErr w:type="spellEnd"/>
            <w:r w:rsidRPr="00BD129B">
              <w:t xml:space="preserve"> Fleck</w:t>
            </w:r>
          </w:p>
          <w:p w14:paraId="16351467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890"/>
            </w:pPr>
            <w:r w:rsidRPr="00BD129B">
              <w:t>Konstruktivismus und Kommunikation</w:t>
            </w:r>
          </w:p>
          <w:p w14:paraId="0D5C65B3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890"/>
            </w:pPr>
            <w:r w:rsidRPr="00BD129B">
              <w:t>Feedback geben</w:t>
            </w:r>
          </w:p>
          <w:p w14:paraId="2CB632EF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890"/>
            </w:pPr>
            <w:r w:rsidRPr="00BD129B">
              <w:t>Organisatorische Schwachstellenanalyse</w:t>
            </w:r>
          </w:p>
          <w:p w14:paraId="64CCC96C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spacing w:before="0"/>
              <w:ind w:left="890"/>
            </w:pPr>
            <w:r w:rsidRPr="00BD129B">
              <w:t>(„</w:t>
            </w:r>
            <w:proofErr w:type="spellStart"/>
            <w:r w:rsidRPr="00BD129B">
              <w:t>Wargaming</w:t>
            </w:r>
            <w:proofErr w:type="spellEnd"/>
            <w:r w:rsidRPr="00BD129B">
              <w:t>“)</w:t>
            </w:r>
          </w:p>
          <w:p w14:paraId="1F5822D5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46"/>
              </w:numPr>
              <w:spacing w:before="0"/>
            </w:pPr>
            <w:r w:rsidRPr="00BD129B">
              <w:t>Wissensmanagement</w:t>
            </w:r>
          </w:p>
        </w:tc>
      </w:tr>
    </w:tbl>
    <w:p w14:paraId="25B93482" w14:textId="77777777" w:rsidR="00BD129B" w:rsidRPr="00BD129B" w:rsidRDefault="00BD129B" w:rsidP="00BD129B">
      <w:r w:rsidRPr="00BD129B">
        <w:rPr>
          <w:b/>
        </w:rPr>
        <w:br w:type="page"/>
      </w: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5"/>
        <w:gridCol w:w="2608"/>
        <w:gridCol w:w="1588"/>
        <w:gridCol w:w="742"/>
        <w:gridCol w:w="1419"/>
      </w:tblGrid>
      <w:tr w:rsidR="00BD129B" w:rsidRPr="00BD129B" w14:paraId="682EC2E2" w14:textId="77777777" w:rsidTr="003D2742">
        <w:trPr>
          <w:trHeight w:val="20"/>
        </w:trPr>
        <w:tc>
          <w:tcPr>
            <w:tcW w:w="28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202223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7A6B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Einsatzlehre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5AE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4 LVS</w:t>
            </w:r>
          </w:p>
        </w:tc>
      </w:tr>
      <w:tr w:rsidR="00BD129B" w:rsidRPr="00BD129B" w14:paraId="02B5BA4D" w14:textId="77777777" w:rsidTr="003D2742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74DAA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4C5E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Ziele und Methoden der Presse- und Öffentlichkeitsarbeit</w:t>
            </w:r>
          </w:p>
          <w:p w14:paraId="755DBBA4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IMK-Beschluss</w:t>
            </w:r>
          </w:p>
          <w:p w14:paraId="27F46868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Erlasslage in Schleswig-Holstein</w:t>
            </w:r>
          </w:p>
          <w:p w14:paraId="665631EC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Bedeutung der Rechtsprechung für taktische Fragen der Presse- und Öffentlichkeitsarbeit</w:t>
            </w:r>
          </w:p>
          <w:p w14:paraId="13C62A44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allgemeine, taktische und interne Öffentlichkeitsarbeit/Leitlinien</w:t>
            </w:r>
          </w:p>
          <w:p w14:paraId="34502C06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einsatzbegleitende Presse- und Öffentlichkeitsarbeit</w:t>
            </w:r>
          </w:p>
        </w:tc>
      </w:tr>
      <w:tr w:rsidR="00BD129B" w:rsidRPr="00BD129B" w14:paraId="5B77F097" w14:textId="77777777" w:rsidTr="003D2742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8C077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5A52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Kriminalistik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B209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2 LVS</w:t>
            </w:r>
          </w:p>
        </w:tc>
      </w:tr>
      <w:tr w:rsidR="00BD129B" w:rsidRPr="00BD129B" w14:paraId="2BD7E1DE" w14:textId="77777777" w:rsidTr="003D2742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5AB39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5F6F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spezielle Problembereiche bei der Zusammenarbeit mit Publikationsorganen</w:t>
            </w:r>
          </w:p>
        </w:tc>
      </w:tr>
      <w:tr w:rsidR="00BD129B" w:rsidRPr="00BD129B" w14:paraId="1DEC94C9" w14:textId="77777777" w:rsidTr="003D2742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0D280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2B99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Verfassungsrecht/Eingriffsrecht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8824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8 LVS</w:t>
            </w:r>
          </w:p>
        </w:tc>
      </w:tr>
      <w:tr w:rsidR="00BD129B" w:rsidRPr="00BD129B" w14:paraId="00238CB4" w14:textId="77777777" w:rsidTr="003D2742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B658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00D8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Presserecht</w:t>
            </w:r>
          </w:p>
          <w:p w14:paraId="47C1451F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Pressefreiheit (Art. 5 GG)</w:t>
            </w:r>
          </w:p>
          <w:p w14:paraId="5C858A68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Landespressegesetz</w:t>
            </w:r>
          </w:p>
          <w:p w14:paraId="0A1B90F3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 xml:space="preserve">Beschlagnahme von Presseerzeugnissen </w:t>
            </w:r>
            <w:r w:rsidRPr="00BD129B">
              <w:br/>
              <w:t>(§§ 94, 98, 111b, 111q StPO, § 74d StGB)</w:t>
            </w:r>
          </w:p>
          <w:p w14:paraId="5E947399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Warnungen</w:t>
            </w:r>
          </w:p>
        </w:tc>
      </w:tr>
      <w:tr w:rsidR="00BD129B" w:rsidRPr="00BD129B" w14:paraId="28259830" w14:textId="77777777" w:rsidTr="003D2742">
        <w:trPr>
          <w:trHeight w:val="96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6ED979E1" w14:textId="77777777" w:rsidR="00BD129B" w:rsidRPr="00BD129B" w:rsidRDefault="00BD129B" w:rsidP="00BD129B">
            <w:pPr>
              <w:overflowPunct w:val="0"/>
              <w:autoSpaceDE w:val="0"/>
              <w:autoSpaceDN w:val="0"/>
              <w:adjustRightInd w:val="0"/>
              <w:spacing w:before="0" w:after="0" w:line="288" w:lineRule="auto"/>
              <w:ind w:left="1758" w:hanging="1758"/>
              <w:textAlignment w:val="baseline"/>
              <w:outlineLvl w:val="2"/>
              <w:rPr>
                <w:b/>
                <w:bCs/>
                <w:szCs w:val="20"/>
              </w:rPr>
            </w:pPr>
            <w:bookmarkStart w:id="267" w:name="_Toc309288777"/>
            <w:bookmarkStart w:id="268" w:name="_Toc312748614"/>
            <w:bookmarkStart w:id="269" w:name="_Toc188134300"/>
            <w:bookmarkStart w:id="270" w:name="_Toc214969731"/>
            <w:r w:rsidRPr="00BD129B">
              <w:rPr>
                <w:b/>
                <w:bCs/>
                <w:szCs w:val="20"/>
              </w:rPr>
              <w:t>Teilmodul 2.2 - Polizeivollzugsbeamtinnen und -beamte als Zeugen; Praxistraining</w:t>
            </w:r>
            <w:bookmarkEnd w:id="267"/>
            <w:bookmarkEnd w:id="268"/>
            <w:bookmarkEnd w:id="269"/>
            <w:bookmarkEnd w:id="270"/>
          </w:p>
        </w:tc>
      </w:tr>
      <w:tr w:rsidR="00BD129B" w:rsidRPr="00BD129B" w14:paraId="07E58727" w14:textId="77777777" w:rsidTr="003D2742">
        <w:trPr>
          <w:trHeight w:val="2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3D6F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Fächer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968E" w14:textId="77777777" w:rsidR="00BD129B" w:rsidRPr="00BD129B" w:rsidRDefault="00BD129B" w:rsidP="00BD129B">
            <w:r w:rsidRPr="00BD129B">
              <w:t>Psy, Krim, Ethik</w:t>
            </w:r>
          </w:p>
        </w:tc>
      </w:tr>
      <w:tr w:rsidR="00BD129B" w:rsidRPr="00BD129B" w14:paraId="3877FF09" w14:textId="77777777" w:rsidTr="003D2742">
        <w:trPr>
          <w:trHeight w:val="2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942D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Art der LV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2DE2" w14:textId="77777777" w:rsidR="00BD129B" w:rsidRPr="00BD129B" w:rsidRDefault="00BD129B" w:rsidP="00BD129B">
            <w:r w:rsidRPr="00BD129B">
              <w:t>Vorlesung, Unterrichtsgespräch, Übungen</w:t>
            </w:r>
          </w:p>
        </w:tc>
      </w:tr>
      <w:tr w:rsidR="00BD129B" w:rsidRPr="00BD129B" w14:paraId="4AD6FD69" w14:textId="77777777" w:rsidTr="003D2742">
        <w:trPr>
          <w:trHeight w:val="20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FBE21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Stundenaufteilung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EB3B" w14:textId="77777777" w:rsidR="00BD129B" w:rsidRPr="00BD129B" w:rsidRDefault="00BD129B" w:rsidP="00BD129B">
            <w:r w:rsidRPr="00BD129B">
              <w:t>Gesamtstunden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F7FE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48 LVS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C902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620AC7E0" w14:textId="77777777" w:rsidTr="003D2742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47B03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0212" w14:textId="77777777" w:rsidR="00BD129B" w:rsidRPr="00BD129B" w:rsidRDefault="00BD129B" w:rsidP="00BD129B">
            <w:r w:rsidRPr="00BD129B">
              <w:t>Kontaktstudium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6088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18 LVS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FBC7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7EC8A086" w14:textId="77777777" w:rsidTr="003D2742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BA42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66AB" w14:textId="77777777" w:rsidR="00BD129B" w:rsidRPr="00BD129B" w:rsidRDefault="00BD129B" w:rsidP="00BD129B">
            <w:r w:rsidRPr="00BD129B">
              <w:t>Eigenstudium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8F28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30 LVS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ADA1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5F028118" w14:textId="77777777" w:rsidTr="003D2742">
        <w:trPr>
          <w:trHeight w:val="20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326DE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 xml:space="preserve">Beteiligte </w:t>
            </w:r>
          </w:p>
          <w:p w14:paraId="66B70BF5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Fachgruppen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92D8" w14:textId="77777777" w:rsidR="00BD129B" w:rsidRPr="00BD129B" w:rsidRDefault="00BD129B" w:rsidP="00BD129B">
            <w:r w:rsidRPr="00BD129B">
              <w:t>Sozialwissenschaften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1DF7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10 LVS</w:t>
            </w:r>
          </w:p>
        </w:tc>
      </w:tr>
      <w:tr w:rsidR="00BD129B" w:rsidRPr="00BD129B" w14:paraId="1E3B7A64" w14:textId="77777777" w:rsidTr="003D2742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52ED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4CCE" w14:textId="77777777" w:rsidR="00BD129B" w:rsidRPr="00BD129B" w:rsidRDefault="00BD129B" w:rsidP="00BD129B">
            <w:r w:rsidRPr="00BD129B">
              <w:t>Polizeiliches Management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344F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8 LVS</w:t>
            </w:r>
          </w:p>
        </w:tc>
      </w:tr>
    </w:tbl>
    <w:p w14:paraId="6AD310F0" w14:textId="77777777" w:rsidR="00BD129B" w:rsidRPr="00BD129B" w:rsidRDefault="00BD129B" w:rsidP="00BD129B">
      <w:r w:rsidRPr="00BD129B">
        <w:rPr>
          <w:b/>
        </w:rPr>
        <w:br w:type="page"/>
      </w: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5"/>
        <w:gridCol w:w="2608"/>
        <w:gridCol w:w="1588"/>
        <w:gridCol w:w="736"/>
        <w:gridCol w:w="1425"/>
      </w:tblGrid>
      <w:tr w:rsidR="00BD129B" w:rsidRPr="00BD129B" w14:paraId="56EB4A4D" w14:textId="77777777" w:rsidTr="003D2742">
        <w:trPr>
          <w:trHeight w:val="2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CA63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lastRenderedPageBreak/>
              <w:t>Lernziele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8A13E6" w14:textId="77777777" w:rsidR="00BD129B" w:rsidRPr="00BD129B" w:rsidRDefault="00BD129B" w:rsidP="00BD129B">
            <w:r w:rsidRPr="00BD129B">
              <w:t>Die Studierenden</w:t>
            </w:r>
          </w:p>
          <w:p w14:paraId="432A59E3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reflektieren die eigene Rolle</w:t>
            </w:r>
          </w:p>
          <w:p w14:paraId="4AC7328E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sind zu einem professionellen Aussageverhalten auch unter Druck befähigt</w:t>
            </w:r>
          </w:p>
        </w:tc>
      </w:tr>
      <w:tr w:rsidR="00BD129B" w:rsidRPr="00BD129B" w14:paraId="0FA08239" w14:textId="77777777" w:rsidTr="003D2742">
        <w:trPr>
          <w:trHeight w:val="20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E4836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Inhalte</w:t>
            </w:r>
          </w:p>
          <w:p w14:paraId="3C750A19" w14:textId="77777777" w:rsidR="00BD129B" w:rsidRPr="00BD129B" w:rsidRDefault="00BD129B" w:rsidP="00BD129B">
            <w:pPr>
              <w:rPr>
                <w:b/>
              </w:rPr>
            </w:pPr>
          </w:p>
          <w:p w14:paraId="711129AF" w14:textId="77777777" w:rsidR="00BD129B" w:rsidRPr="00BD129B" w:rsidRDefault="00BD129B" w:rsidP="00BD129B">
            <w:pPr>
              <w:rPr>
                <w:b/>
              </w:rPr>
            </w:pPr>
          </w:p>
          <w:p w14:paraId="3A791F27" w14:textId="77777777" w:rsidR="00BD129B" w:rsidRPr="00BD129B" w:rsidRDefault="00BD129B" w:rsidP="00BD129B">
            <w:pPr>
              <w:rPr>
                <w:b/>
              </w:rPr>
            </w:pPr>
          </w:p>
          <w:p w14:paraId="53ACE951" w14:textId="77777777" w:rsidR="00BD129B" w:rsidRPr="00BD129B" w:rsidRDefault="00BD129B" w:rsidP="00BD129B">
            <w:pPr>
              <w:rPr>
                <w:b/>
              </w:rPr>
            </w:pPr>
          </w:p>
          <w:p w14:paraId="2B7FB393" w14:textId="77777777" w:rsidR="00BD129B" w:rsidRPr="00BD129B" w:rsidRDefault="00BD129B" w:rsidP="00BD129B">
            <w:pPr>
              <w:rPr>
                <w:b/>
              </w:rPr>
            </w:pPr>
          </w:p>
          <w:p w14:paraId="5D18DE80" w14:textId="77777777" w:rsidR="00BD129B" w:rsidRPr="00BD129B" w:rsidRDefault="00BD129B" w:rsidP="00BD129B">
            <w:pPr>
              <w:spacing w:before="0"/>
              <w:rPr>
                <w:b/>
              </w:rPr>
            </w:pPr>
          </w:p>
          <w:p w14:paraId="1E1CB503" w14:textId="77777777" w:rsidR="00BD129B" w:rsidRPr="00BD129B" w:rsidRDefault="00BD129B" w:rsidP="00BD129B"/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E5C4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Psychologie,</w:t>
            </w:r>
          </w:p>
          <w:p w14:paraId="43737A74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Kriminalistik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7D59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8 LVS</w:t>
            </w:r>
          </w:p>
          <w:p w14:paraId="2C2E8491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8 LVS</w:t>
            </w:r>
          </w:p>
        </w:tc>
      </w:tr>
      <w:tr w:rsidR="00BD129B" w:rsidRPr="00BD129B" w14:paraId="241564A3" w14:textId="77777777" w:rsidTr="003D2742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08C7E" w14:textId="77777777" w:rsidR="00BD129B" w:rsidRPr="00BD129B" w:rsidRDefault="00BD129B" w:rsidP="00BD129B"/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71B2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Rollenverständnis</w:t>
            </w:r>
          </w:p>
          <w:p w14:paraId="2EB8B526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Kommunikationstechniken</w:t>
            </w:r>
          </w:p>
          <w:p w14:paraId="7F0A3377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Stressbewältigung</w:t>
            </w:r>
          </w:p>
          <w:p w14:paraId="45655311" w14:textId="77777777" w:rsidR="00BD129B" w:rsidRPr="00BD129B" w:rsidRDefault="00BD129B" w:rsidP="00BD129B">
            <w:pPr>
              <w:keepNext/>
              <w:pageBreakBefore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Verhaltensempfehlungen und taktisches Aussageverhalten</w:t>
            </w:r>
          </w:p>
          <w:p w14:paraId="5B30904F" w14:textId="77777777" w:rsidR="00BD129B" w:rsidRPr="00BD129B" w:rsidRDefault="00BD129B" w:rsidP="00BD129B">
            <w:pPr>
              <w:keepNext/>
              <w:pageBreakBefore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Aussagegenehmigung und -verweigerung</w:t>
            </w:r>
          </w:p>
          <w:p w14:paraId="711D1E6F" w14:textId="77777777" w:rsidR="00BD129B" w:rsidRPr="00BD129B" w:rsidRDefault="00BD129B" w:rsidP="00BD129B">
            <w:pPr>
              <w:keepNext/>
              <w:pageBreakBefore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Vorbereitung auf die Zeugenaussage vor Gericht</w:t>
            </w:r>
          </w:p>
          <w:p w14:paraId="05256C35" w14:textId="77777777" w:rsidR="00BD129B" w:rsidRPr="00BD129B" w:rsidRDefault="00BD129B" w:rsidP="00BD129B">
            <w:pPr>
              <w:keepNext/>
              <w:pageBreakBefore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Übungen / Praxistraining</w:t>
            </w:r>
          </w:p>
          <w:p w14:paraId="07B4E5AE" w14:textId="77777777" w:rsidR="00BD129B" w:rsidRPr="00BD129B" w:rsidRDefault="00BD129B" w:rsidP="00BD129B">
            <w:pPr>
              <w:numPr>
                <w:ilvl w:val="0"/>
                <w:numId w:val="17"/>
              </w:numPr>
            </w:pPr>
            <w:r w:rsidRPr="00BD129B">
              <w:t>Stressimpfungstraining</w:t>
            </w:r>
          </w:p>
          <w:p w14:paraId="41DBEF12" w14:textId="77777777" w:rsidR="00BD129B" w:rsidRPr="00BD129B" w:rsidRDefault="00BD129B" w:rsidP="00BD129B">
            <w:pPr>
              <w:numPr>
                <w:ilvl w:val="0"/>
                <w:numId w:val="17"/>
              </w:numPr>
            </w:pPr>
            <w:r w:rsidRPr="00BD129B">
              <w:t>Anwendung von Kommunikationsstrategien</w:t>
            </w:r>
          </w:p>
          <w:p w14:paraId="2D6F5B7C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Vermittlung im Team (Dozierende Psychologie und Kriminalistik)</w:t>
            </w:r>
          </w:p>
        </w:tc>
      </w:tr>
      <w:tr w:rsidR="00BD129B" w:rsidRPr="00BD129B" w14:paraId="77AAE6AB" w14:textId="77777777" w:rsidTr="003D2742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28AB8" w14:textId="77777777" w:rsidR="00BD129B" w:rsidRPr="00BD129B" w:rsidRDefault="00BD129B" w:rsidP="00BD129B"/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95F4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Ethik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74B3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2 LVS</w:t>
            </w:r>
          </w:p>
        </w:tc>
      </w:tr>
      <w:tr w:rsidR="00BD129B" w:rsidRPr="00BD129B" w14:paraId="6E6CCAE2" w14:textId="77777777" w:rsidTr="003D2742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20AF" w14:textId="77777777" w:rsidR="00BD129B" w:rsidRPr="00BD129B" w:rsidRDefault="00BD129B" w:rsidP="00BD129B">
            <w:pPr>
              <w:spacing w:before="0"/>
              <w:rPr>
                <w:b/>
              </w:rPr>
            </w:pP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CF6F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  <w:rPr>
                <w:rFonts w:cs="Arial"/>
              </w:rPr>
            </w:pPr>
            <w:r w:rsidRPr="00BD129B">
              <w:t>ethische Reflexion der eigenen Rolle als Befragter</w:t>
            </w:r>
          </w:p>
        </w:tc>
      </w:tr>
      <w:tr w:rsidR="00BD129B" w:rsidRPr="00BD129B" w14:paraId="2A9A0258" w14:textId="77777777" w:rsidTr="003D2742">
        <w:trPr>
          <w:trHeight w:val="96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5EB04027" w14:textId="77777777" w:rsidR="00BD129B" w:rsidRPr="00BD129B" w:rsidRDefault="00BD129B" w:rsidP="00BD129B">
            <w:pPr>
              <w:overflowPunct w:val="0"/>
              <w:autoSpaceDE w:val="0"/>
              <w:autoSpaceDN w:val="0"/>
              <w:adjustRightInd w:val="0"/>
              <w:spacing w:before="0" w:after="0" w:line="288" w:lineRule="auto"/>
              <w:ind w:left="1758" w:hanging="1758"/>
              <w:textAlignment w:val="baseline"/>
              <w:outlineLvl w:val="2"/>
              <w:rPr>
                <w:b/>
                <w:bCs/>
                <w:szCs w:val="20"/>
              </w:rPr>
            </w:pPr>
            <w:bookmarkStart w:id="271" w:name="_Toc312748615"/>
            <w:bookmarkStart w:id="272" w:name="_Toc188134301"/>
            <w:bookmarkStart w:id="273" w:name="_Toc214969732"/>
            <w:r w:rsidRPr="00BD129B">
              <w:rPr>
                <w:b/>
                <w:bCs/>
                <w:szCs w:val="20"/>
              </w:rPr>
              <w:t xml:space="preserve">Teilmodul 2.3 - </w:t>
            </w:r>
            <w:bookmarkEnd w:id="271"/>
            <w:r w:rsidRPr="00BD129B">
              <w:rPr>
                <w:b/>
                <w:bCs/>
                <w:szCs w:val="20"/>
              </w:rPr>
              <w:t>Cybercrime</w:t>
            </w:r>
            <w:bookmarkEnd w:id="272"/>
            <w:bookmarkEnd w:id="273"/>
          </w:p>
        </w:tc>
      </w:tr>
      <w:tr w:rsidR="00BD129B" w:rsidRPr="00BD129B" w14:paraId="4EE2D1EB" w14:textId="77777777" w:rsidTr="003D2742">
        <w:trPr>
          <w:trHeight w:val="2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AC34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Fächer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369B" w14:textId="77777777" w:rsidR="00BD129B" w:rsidRPr="00BD129B" w:rsidRDefault="00BD129B" w:rsidP="00BD129B">
            <w:proofErr w:type="spellStart"/>
            <w:r w:rsidRPr="00BD129B">
              <w:t>Klog</w:t>
            </w:r>
            <w:proofErr w:type="spellEnd"/>
            <w:r w:rsidRPr="00BD129B">
              <w:t xml:space="preserve">, Krim, KT, </w:t>
            </w:r>
            <w:proofErr w:type="spellStart"/>
            <w:r w:rsidRPr="00BD129B">
              <w:t>StR</w:t>
            </w:r>
            <w:proofErr w:type="spellEnd"/>
            <w:r w:rsidRPr="00BD129B">
              <w:t>/</w:t>
            </w:r>
            <w:proofErr w:type="spellStart"/>
            <w:r w:rsidRPr="00BD129B">
              <w:t>OWiR</w:t>
            </w:r>
            <w:proofErr w:type="spellEnd"/>
            <w:r w:rsidRPr="00BD129B">
              <w:t xml:space="preserve">, </w:t>
            </w:r>
            <w:proofErr w:type="spellStart"/>
            <w:r w:rsidRPr="00BD129B">
              <w:t>VerfR</w:t>
            </w:r>
            <w:proofErr w:type="spellEnd"/>
            <w:r w:rsidRPr="00BD129B">
              <w:t>/ER</w:t>
            </w:r>
          </w:p>
        </w:tc>
      </w:tr>
      <w:tr w:rsidR="00BD129B" w:rsidRPr="00BD129B" w14:paraId="7DC5A65A" w14:textId="77777777" w:rsidTr="003D2742">
        <w:trPr>
          <w:trHeight w:val="2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F6B7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Art der LV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BC38" w14:textId="77777777" w:rsidR="00BD129B" w:rsidRPr="00BD129B" w:rsidRDefault="00BD129B" w:rsidP="00BD129B">
            <w:r w:rsidRPr="00BD129B">
              <w:t>Vorlesung, Unterrichtsgespräch</w:t>
            </w:r>
          </w:p>
        </w:tc>
      </w:tr>
      <w:tr w:rsidR="00BD129B" w:rsidRPr="00BD129B" w14:paraId="19C8D2FD" w14:textId="77777777" w:rsidTr="003D2742">
        <w:trPr>
          <w:trHeight w:val="20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BCE32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Stundenaufteilung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259C" w14:textId="77777777" w:rsidR="00BD129B" w:rsidRPr="00BD129B" w:rsidRDefault="00BD129B" w:rsidP="00BD129B">
            <w:r w:rsidRPr="00BD129B">
              <w:t>Gesamtstunden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BC84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60 LVS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14E8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31C5449B" w14:textId="77777777" w:rsidTr="003D2742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2EB0F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6C4D" w14:textId="77777777" w:rsidR="00BD129B" w:rsidRPr="00BD129B" w:rsidRDefault="00BD129B" w:rsidP="00BD129B">
            <w:r w:rsidRPr="00BD129B">
              <w:t>Kontaktstudium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9540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28 LVS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7279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45E5CF0A" w14:textId="77777777" w:rsidTr="003D2742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B992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FDA1" w14:textId="77777777" w:rsidR="00BD129B" w:rsidRPr="00BD129B" w:rsidRDefault="00BD129B" w:rsidP="00BD129B">
            <w:r w:rsidRPr="00BD129B">
              <w:t>Eigenstudium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D4CA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32 LVS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3846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559B8B95" w14:textId="77777777" w:rsidTr="003D2742">
        <w:trPr>
          <w:trHeight w:val="20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484FB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 xml:space="preserve">Beteiligte </w:t>
            </w:r>
          </w:p>
          <w:p w14:paraId="0BAE5C91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Fachgruppen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CFD0" w14:textId="77777777" w:rsidR="00BD129B" w:rsidRPr="00BD129B" w:rsidRDefault="00BD129B" w:rsidP="00BD129B">
            <w:r w:rsidRPr="00BD129B">
              <w:t>Sozialwissenschaften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2DB0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4 LVS</w:t>
            </w:r>
          </w:p>
        </w:tc>
      </w:tr>
      <w:tr w:rsidR="00BD129B" w:rsidRPr="00BD129B" w14:paraId="047470BE" w14:textId="77777777" w:rsidTr="003D2742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6BA61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009D" w14:textId="77777777" w:rsidR="00BD129B" w:rsidRPr="00BD129B" w:rsidRDefault="00BD129B" w:rsidP="00BD129B">
            <w:r w:rsidRPr="00BD129B">
              <w:t>Polizeiliches Management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7E06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14 LVS</w:t>
            </w:r>
          </w:p>
        </w:tc>
      </w:tr>
      <w:tr w:rsidR="00BD129B" w:rsidRPr="00BD129B" w14:paraId="0612E5FE" w14:textId="77777777" w:rsidTr="003D2742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E439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FEDB" w14:textId="77777777" w:rsidR="00BD129B" w:rsidRPr="00BD129B" w:rsidRDefault="00BD129B" w:rsidP="00BD129B">
            <w:r w:rsidRPr="00BD129B">
              <w:t>Rechtswissenschaften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C81C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10 LVS</w:t>
            </w:r>
          </w:p>
        </w:tc>
      </w:tr>
    </w:tbl>
    <w:p w14:paraId="1E0DF2A7" w14:textId="77777777" w:rsidR="00BD129B" w:rsidRPr="00BD129B" w:rsidRDefault="00BD129B" w:rsidP="00BD129B">
      <w:r w:rsidRPr="00BD129B">
        <w:rPr>
          <w:b/>
        </w:rPr>
        <w:br w:type="page"/>
      </w: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5"/>
        <w:gridCol w:w="2608"/>
        <w:gridCol w:w="1588"/>
        <w:gridCol w:w="736"/>
        <w:gridCol w:w="1425"/>
      </w:tblGrid>
      <w:tr w:rsidR="00BD129B" w:rsidRPr="00BD129B" w14:paraId="2386EAAC" w14:textId="77777777" w:rsidTr="003D2742">
        <w:trPr>
          <w:trHeight w:val="2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BF0C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lastRenderedPageBreak/>
              <w:t>Lernziele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E2B0" w14:textId="77777777" w:rsidR="00BD129B" w:rsidRPr="00BD129B" w:rsidRDefault="00BD129B" w:rsidP="00BD129B">
            <w:r w:rsidRPr="00BD129B">
              <w:t>Die Studierenden</w:t>
            </w:r>
          </w:p>
          <w:p w14:paraId="31903DAD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kennen Erscheinungsformen und Ursachen von Cyberkriminalität</w:t>
            </w:r>
          </w:p>
          <w:p w14:paraId="059AD11F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kennen die aus der internationalen Verflechtung und technischen Entwicklung resultierenden spezifischen Probleme der Internetkriminalität</w:t>
            </w:r>
          </w:p>
          <w:p w14:paraId="1F553960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 xml:space="preserve">können rechtlich und taktisch sicher spezifische </w:t>
            </w:r>
            <w:r w:rsidRPr="00BD129B">
              <w:br/>
              <w:t>Ermittlungen durchführen</w:t>
            </w:r>
          </w:p>
        </w:tc>
      </w:tr>
      <w:tr w:rsidR="00BD129B" w:rsidRPr="00BD129B" w14:paraId="675F18B5" w14:textId="77777777" w:rsidTr="003D2742">
        <w:trPr>
          <w:trHeight w:val="20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59750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Inhalte</w:t>
            </w:r>
          </w:p>
          <w:p w14:paraId="47EA8ED6" w14:textId="77777777" w:rsidR="00BD129B" w:rsidRPr="00BD129B" w:rsidRDefault="00BD129B" w:rsidP="00BD129B">
            <w:pPr>
              <w:rPr>
                <w:b/>
              </w:rPr>
            </w:pPr>
          </w:p>
          <w:p w14:paraId="0C76791E" w14:textId="77777777" w:rsidR="00BD129B" w:rsidRPr="00BD129B" w:rsidRDefault="00BD129B" w:rsidP="00BD129B">
            <w:pPr>
              <w:rPr>
                <w:b/>
              </w:rPr>
            </w:pPr>
          </w:p>
          <w:p w14:paraId="3811316A" w14:textId="77777777" w:rsidR="00BD129B" w:rsidRPr="00BD129B" w:rsidRDefault="00BD129B" w:rsidP="00BD129B">
            <w:pPr>
              <w:rPr>
                <w:b/>
              </w:rPr>
            </w:pPr>
          </w:p>
          <w:p w14:paraId="06A18E39" w14:textId="77777777" w:rsidR="00BD129B" w:rsidRPr="00BD129B" w:rsidRDefault="00BD129B" w:rsidP="00BD129B">
            <w:pPr>
              <w:rPr>
                <w:b/>
              </w:rPr>
            </w:pPr>
          </w:p>
          <w:p w14:paraId="7ED9C498" w14:textId="77777777" w:rsidR="00BD129B" w:rsidRPr="00BD129B" w:rsidRDefault="00BD129B" w:rsidP="00BD129B">
            <w:pPr>
              <w:rPr>
                <w:b/>
              </w:rPr>
            </w:pPr>
          </w:p>
          <w:p w14:paraId="0357FBA6" w14:textId="77777777" w:rsidR="00BD129B" w:rsidRPr="00BD129B" w:rsidRDefault="00BD129B" w:rsidP="00BD129B">
            <w:pPr>
              <w:rPr>
                <w:b/>
              </w:rPr>
            </w:pPr>
          </w:p>
          <w:p w14:paraId="615DCFAB" w14:textId="77777777" w:rsidR="00BD129B" w:rsidRPr="00BD129B" w:rsidRDefault="00BD129B" w:rsidP="00BD129B">
            <w:pPr>
              <w:rPr>
                <w:b/>
              </w:rPr>
            </w:pPr>
          </w:p>
          <w:p w14:paraId="66F4AE15" w14:textId="77777777" w:rsidR="00BD129B" w:rsidRPr="00BD129B" w:rsidRDefault="00BD129B" w:rsidP="00BD129B">
            <w:pPr>
              <w:rPr>
                <w:b/>
              </w:rPr>
            </w:pPr>
          </w:p>
          <w:p w14:paraId="53C74919" w14:textId="77777777" w:rsidR="00BD129B" w:rsidRPr="00BD129B" w:rsidRDefault="00BD129B" w:rsidP="00BD129B">
            <w:pPr>
              <w:rPr>
                <w:b/>
              </w:rPr>
            </w:pPr>
          </w:p>
          <w:p w14:paraId="1F4C2C62" w14:textId="77777777" w:rsidR="00BD129B" w:rsidRPr="00BD129B" w:rsidRDefault="00BD129B" w:rsidP="00BD129B">
            <w:pPr>
              <w:rPr>
                <w:b/>
              </w:rPr>
            </w:pPr>
          </w:p>
          <w:p w14:paraId="484F7F72" w14:textId="77777777" w:rsidR="00BD129B" w:rsidRPr="00BD129B" w:rsidRDefault="00BD129B" w:rsidP="00BD129B">
            <w:pPr>
              <w:rPr>
                <w:b/>
              </w:rPr>
            </w:pPr>
          </w:p>
          <w:p w14:paraId="2CD91C12" w14:textId="77777777" w:rsidR="00BD129B" w:rsidRPr="00BD129B" w:rsidRDefault="00BD129B" w:rsidP="00BD129B">
            <w:pPr>
              <w:rPr>
                <w:b/>
              </w:rPr>
            </w:pPr>
          </w:p>
          <w:p w14:paraId="2016A859" w14:textId="77777777" w:rsidR="00BD129B" w:rsidRPr="00BD129B" w:rsidRDefault="00BD129B" w:rsidP="00BD129B">
            <w:pPr>
              <w:rPr>
                <w:b/>
              </w:rPr>
            </w:pPr>
          </w:p>
          <w:p w14:paraId="20450E97" w14:textId="77777777" w:rsidR="00BD129B" w:rsidRPr="00BD129B" w:rsidRDefault="00BD129B" w:rsidP="00BD129B">
            <w:pPr>
              <w:rPr>
                <w:b/>
              </w:rPr>
            </w:pPr>
          </w:p>
          <w:p w14:paraId="144D696F" w14:textId="77777777" w:rsidR="00BD129B" w:rsidRPr="00BD129B" w:rsidRDefault="00BD129B" w:rsidP="00BD129B">
            <w:pPr>
              <w:rPr>
                <w:b/>
              </w:rPr>
            </w:pPr>
          </w:p>
          <w:p w14:paraId="78D29219" w14:textId="77777777" w:rsidR="00BD129B" w:rsidRPr="00BD129B" w:rsidRDefault="00BD129B" w:rsidP="00BD129B">
            <w:pPr>
              <w:rPr>
                <w:b/>
              </w:rPr>
            </w:pPr>
          </w:p>
          <w:p w14:paraId="413BD3ED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F4E7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Kriminologie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1888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4 LVS</w:t>
            </w:r>
          </w:p>
        </w:tc>
      </w:tr>
      <w:tr w:rsidR="00BD129B" w:rsidRPr="00BD129B" w14:paraId="2A648989" w14:textId="77777777" w:rsidTr="003D2742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3C8F8" w14:textId="77777777" w:rsidR="00BD129B" w:rsidRPr="00BD129B" w:rsidRDefault="00BD129B" w:rsidP="00BD129B">
            <w:pPr>
              <w:spacing w:before="0"/>
            </w:pP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BD8B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Lagebild</w:t>
            </w:r>
          </w:p>
          <w:p w14:paraId="5951431A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  <w:rPr>
                <w:rFonts w:cs="Arial"/>
              </w:rPr>
            </w:pPr>
            <w:r w:rsidRPr="00BD129B">
              <w:t>Erscheinungsformen, Entwicklung und Ursachen der Computerkriminalität</w:t>
            </w:r>
          </w:p>
          <w:p w14:paraId="1D8832D6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  <w:rPr>
                <w:rFonts w:cs="Arial"/>
              </w:rPr>
            </w:pPr>
            <w:r w:rsidRPr="00BD129B">
              <w:t>Darknet</w:t>
            </w:r>
          </w:p>
          <w:p w14:paraId="0D12EEEC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  <w:rPr>
                <w:rFonts w:cs="Arial"/>
              </w:rPr>
            </w:pPr>
            <w:r w:rsidRPr="00BD129B">
              <w:t>Cybermobbing</w:t>
            </w:r>
          </w:p>
        </w:tc>
      </w:tr>
      <w:tr w:rsidR="00BD129B" w:rsidRPr="00BD129B" w14:paraId="0E07803A" w14:textId="77777777" w:rsidTr="003D2742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D1047" w14:textId="77777777" w:rsidR="00BD129B" w:rsidRPr="00BD129B" w:rsidRDefault="00BD129B" w:rsidP="00BD129B">
            <w:pPr>
              <w:spacing w:before="0"/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66E3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Kriminalistik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C5F2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12 LVS</w:t>
            </w:r>
          </w:p>
        </w:tc>
      </w:tr>
      <w:tr w:rsidR="00BD129B" w:rsidRPr="00BD129B" w14:paraId="4312135A" w14:textId="77777777" w:rsidTr="003D2742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EE419" w14:textId="77777777" w:rsidR="00BD129B" w:rsidRPr="00BD129B" w:rsidRDefault="00BD129B" w:rsidP="00BD129B">
            <w:pPr>
              <w:spacing w:before="0"/>
            </w:pP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614F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Internethandling</w:t>
            </w:r>
          </w:p>
          <w:p w14:paraId="31CEDF74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Zuständigkeiten zur Bearbeitung von Cyberkriminalität</w:t>
            </w:r>
          </w:p>
          <w:p w14:paraId="685F311E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Grundlagenwissen des polizeilichen Ersteinschreiters</w:t>
            </w:r>
          </w:p>
          <w:p w14:paraId="26EC2CC8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Internetermittlungen</w:t>
            </w:r>
          </w:p>
          <w:p w14:paraId="4D7EC92D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beweisverwertbare Sicherung von elektronischen Datenträgern und Kommunikationsgeräten</w:t>
            </w:r>
          </w:p>
          <w:p w14:paraId="13F898FE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 xml:space="preserve">Übungen (technische Möglichkeiten einer </w:t>
            </w:r>
            <w:proofErr w:type="spellStart"/>
            <w:r w:rsidRPr="00BD129B">
              <w:t>Ersteinschreiterin</w:t>
            </w:r>
            <w:proofErr w:type="spellEnd"/>
            <w:r w:rsidRPr="00BD129B">
              <w:t xml:space="preserve"> / eines Ersteinschreiters in Fällen von Cyberkriminalität als Einheit mit begleitenden Trainings, Abschlussstudium)</w:t>
            </w:r>
          </w:p>
        </w:tc>
      </w:tr>
      <w:tr w:rsidR="00BD129B" w:rsidRPr="00BD129B" w14:paraId="1E3617AF" w14:textId="77777777" w:rsidTr="003D2742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D3DB0" w14:textId="77777777" w:rsidR="00BD129B" w:rsidRPr="00BD129B" w:rsidRDefault="00BD129B" w:rsidP="00BD129B">
            <w:pPr>
              <w:spacing w:before="0"/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4230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Kriminaltechnik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D639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2 LVS</w:t>
            </w:r>
          </w:p>
        </w:tc>
      </w:tr>
      <w:tr w:rsidR="00BD129B" w:rsidRPr="00BD129B" w14:paraId="6363DAEE" w14:textId="77777777" w:rsidTr="003D2742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75949" w14:textId="77777777" w:rsidR="00BD129B" w:rsidRPr="00BD129B" w:rsidRDefault="00BD129B" w:rsidP="00BD129B">
            <w:pPr>
              <w:spacing w:before="0"/>
            </w:pP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0EA7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Aufgaben und Arbeitsweise der IT-Beweissicherung (ITB), Möglichkeiten und Grenzen der forensischen Auswertung</w:t>
            </w:r>
          </w:p>
        </w:tc>
      </w:tr>
      <w:tr w:rsidR="00BD129B" w:rsidRPr="00BD129B" w14:paraId="3729450B" w14:textId="77777777" w:rsidTr="003D2742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2DA7E" w14:textId="77777777" w:rsidR="00BD129B" w:rsidRPr="00BD129B" w:rsidRDefault="00BD129B" w:rsidP="00BD129B">
            <w:pPr>
              <w:spacing w:before="0"/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DB2F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Strafrecht/Ordnungswidrigkeitenrecht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5185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8 LVS</w:t>
            </w:r>
          </w:p>
        </w:tc>
      </w:tr>
      <w:tr w:rsidR="00BD129B" w:rsidRPr="00BD129B" w14:paraId="43D3A7C1" w14:textId="77777777" w:rsidTr="003D2742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A75C9" w14:textId="77777777" w:rsidR="00BD129B" w:rsidRPr="00BD129B" w:rsidRDefault="00BD129B" w:rsidP="00BD129B">
            <w:pPr>
              <w:spacing w:before="0"/>
            </w:pP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821A" w14:textId="77777777" w:rsidR="00BD129B" w:rsidRPr="00BD129B" w:rsidRDefault="00BD129B" w:rsidP="00BD129B">
            <w:pPr>
              <w:keepNext/>
              <w:pageBreakBefore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Strafrecht AT, Grundlagen von</w:t>
            </w:r>
          </w:p>
          <w:p w14:paraId="06ACF05F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Konkurrenzen</w:t>
            </w:r>
          </w:p>
          <w:p w14:paraId="338E2695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Verjährung</w:t>
            </w:r>
          </w:p>
          <w:p w14:paraId="6F6AF333" w14:textId="77777777" w:rsidR="00BD129B" w:rsidRPr="00BD129B" w:rsidRDefault="00BD129B" w:rsidP="00BD129B">
            <w:pPr>
              <w:keepNext/>
              <w:pageBreakBefore/>
              <w:numPr>
                <w:ilvl w:val="0"/>
                <w:numId w:val="1"/>
              </w:numPr>
              <w:spacing w:before="0"/>
              <w:ind w:left="530"/>
            </w:pPr>
            <w:r w:rsidRPr="00BD129B">
              <w:lastRenderedPageBreak/>
              <w:t>Verletzung des persönlichen Lebens- und Geheimbereichs unter Berücksichtigung der Besonderheiten des Internets</w:t>
            </w:r>
          </w:p>
          <w:p w14:paraId="7500D9E5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 xml:space="preserve">§§ 201 ff. StGB </w:t>
            </w:r>
          </w:p>
          <w:p w14:paraId="3CB41576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§§ 303a und b StGB</w:t>
            </w:r>
          </w:p>
          <w:p w14:paraId="63A81FAA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§§ 22, 23, 33 KunstUrhG</w:t>
            </w:r>
          </w:p>
        </w:tc>
      </w:tr>
      <w:tr w:rsidR="00BD129B" w:rsidRPr="00BD129B" w14:paraId="072A781D" w14:textId="77777777" w:rsidTr="003D2742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77FA4" w14:textId="77777777" w:rsidR="00BD129B" w:rsidRPr="00BD129B" w:rsidRDefault="00BD129B" w:rsidP="00BD129B">
            <w:pPr>
              <w:spacing w:before="0"/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78F7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Verfassungsrecht/Eingriffsrecht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7306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2 LVS</w:t>
            </w:r>
          </w:p>
        </w:tc>
      </w:tr>
      <w:tr w:rsidR="00BD129B" w:rsidRPr="00BD129B" w14:paraId="4A78395A" w14:textId="77777777" w:rsidTr="003D2742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963A" w14:textId="77777777" w:rsidR="00BD129B" w:rsidRPr="00BD129B" w:rsidRDefault="00BD129B" w:rsidP="00BD129B">
            <w:pPr>
              <w:spacing w:before="0"/>
            </w:pP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F08E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Abgrenzungsfragen unter besonderer Berücksichtigung der Rechtsprechung des BVerfG</w:t>
            </w:r>
          </w:p>
          <w:p w14:paraId="284A6E5A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Internetrecherche</w:t>
            </w:r>
          </w:p>
        </w:tc>
      </w:tr>
      <w:tr w:rsidR="00BD129B" w:rsidRPr="00BD129B" w14:paraId="1F96E56F" w14:textId="77777777" w:rsidTr="003D2742">
        <w:trPr>
          <w:trHeight w:val="96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013D168E" w14:textId="77777777" w:rsidR="00BD129B" w:rsidRPr="00BD129B" w:rsidRDefault="00BD129B" w:rsidP="00BD129B">
            <w:pPr>
              <w:overflowPunct w:val="0"/>
              <w:autoSpaceDE w:val="0"/>
              <w:autoSpaceDN w:val="0"/>
              <w:adjustRightInd w:val="0"/>
              <w:spacing w:before="0" w:after="0" w:line="288" w:lineRule="auto"/>
              <w:ind w:left="1758" w:hanging="1758"/>
              <w:textAlignment w:val="baseline"/>
              <w:outlineLvl w:val="2"/>
              <w:rPr>
                <w:b/>
                <w:bCs/>
                <w:szCs w:val="20"/>
              </w:rPr>
            </w:pPr>
            <w:bookmarkStart w:id="274" w:name="_Toc312748616"/>
            <w:bookmarkStart w:id="275" w:name="_Toc188134302"/>
            <w:bookmarkStart w:id="276" w:name="_Toc214969733"/>
            <w:r w:rsidRPr="00BD129B">
              <w:rPr>
                <w:b/>
                <w:bCs/>
                <w:szCs w:val="20"/>
              </w:rPr>
              <w:t>Teilmodul 2.4 - Kommunale Kriminalprävention</w:t>
            </w:r>
            <w:bookmarkEnd w:id="274"/>
            <w:bookmarkEnd w:id="275"/>
            <w:bookmarkEnd w:id="276"/>
          </w:p>
        </w:tc>
      </w:tr>
      <w:tr w:rsidR="00BD129B" w:rsidRPr="00BD129B" w14:paraId="1083C00D" w14:textId="77777777" w:rsidTr="003D2742">
        <w:trPr>
          <w:trHeight w:val="2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8E5E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Fächer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9695" w14:textId="77777777" w:rsidR="00BD129B" w:rsidRPr="00BD129B" w:rsidRDefault="00BD129B" w:rsidP="00BD129B">
            <w:proofErr w:type="spellStart"/>
            <w:r w:rsidRPr="00BD129B">
              <w:t>Klog</w:t>
            </w:r>
            <w:proofErr w:type="spellEnd"/>
          </w:p>
        </w:tc>
      </w:tr>
      <w:tr w:rsidR="00BD129B" w:rsidRPr="00BD129B" w14:paraId="58654DC9" w14:textId="77777777" w:rsidTr="003D2742">
        <w:trPr>
          <w:trHeight w:val="2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781C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Art der LV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854B" w14:textId="77777777" w:rsidR="00BD129B" w:rsidRPr="00BD129B" w:rsidRDefault="00BD129B" w:rsidP="00BD129B">
            <w:r w:rsidRPr="00BD129B">
              <w:t>Vorlesung, Unterrichtsgespräch</w:t>
            </w:r>
          </w:p>
        </w:tc>
      </w:tr>
      <w:tr w:rsidR="00BD129B" w:rsidRPr="00BD129B" w14:paraId="3C6E9D15" w14:textId="77777777" w:rsidTr="003D2742">
        <w:trPr>
          <w:trHeight w:val="20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5F30F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Stundenaufteilung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5485" w14:textId="77777777" w:rsidR="00BD129B" w:rsidRPr="00BD129B" w:rsidRDefault="00BD129B" w:rsidP="00BD129B">
            <w:r w:rsidRPr="00BD129B">
              <w:t>Gesamtstunden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7CDD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24 LVS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D838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7F5268A3" w14:textId="77777777" w:rsidTr="003D2742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D0611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B968" w14:textId="77777777" w:rsidR="00BD129B" w:rsidRPr="00BD129B" w:rsidRDefault="00BD129B" w:rsidP="00BD129B">
            <w:r w:rsidRPr="00BD129B">
              <w:t>Kontaktstudium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8EBF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10 LVS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DF33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4BD641A5" w14:textId="77777777" w:rsidTr="003D2742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2F80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05C2" w14:textId="77777777" w:rsidR="00BD129B" w:rsidRPr="00BD129B" w:rsidRDefault="00BD129B" w:rsidP="00BD129B">
            <w:r w:rsidRPr="00BD129B">
              <w:t>Eigenstudium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CF87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14 LVS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1ED2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560F58AC" w14:textId="77777777" w:rsidTr="003D2742">
        <w:trPr>
          <w:trHeight w:val="2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2B3C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 xml:space="preserve">Beteiligte </w:t>
            </w:r>
          </w:p>
          <w:p w14:paraId="430483E6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Fachgruppen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E600" w14:textId="77777777" w:rsidR="00BD129B" w:rsidRPr="00BD129B" w:rsidRDefault="00BD129B" w:rsidP="00BD129B">
            <w:r w:rsidRPr="00BD129B">
              <w:t>Sozialwissenschaften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4081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10 LVS</w:t>
            </w:r>
          </w:p>
        </w:tc>
      </w:tr>
      <w:tr w:rsidR="00BD129B" w:rsidRPr="00BD129B" w14:paraId="2BD8CB3A" w14:textId="77777777" w:rsidTr="003D2742">
        <w:trPr>
          <w:trHeight w:val="2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A716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Lernziele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C059" w14:textId="77777777" w:rsidR="00BD129B" w:rsidRPr="00BD129B" w:rsidRDefault="00BD129B" w:rsidP="00BD129B">
            <w:r w:rsidRPr="00BD129B">
              <w:t>Die Studierenden</w:t>
            </w:r>
          </w:p>
          <w:p w14:paraId="77AEE980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kennen Bedeutung und Möglichkeiten der kommunalen Kriminalprävention</w:t>
            </w:r>
          </w:p>
          <w:p w14:paraId="0C40C52B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können an der Erstellung und Umsetzung von Konzepten der kommunalen Kriminalprävention mitwirken</w:t>
            </w:r>
          </w:p>
        </w:tc>
      </w:tr>
      <w:tr w:rsidR="00BD129B" w:rsidRPr="00BD129B" w14:paraId="1252462B" w14:textId="77777777" w:rsidTr="003D2742">
        <w:trPr>
          <w:trHeight w:val="20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94A49" w14:textId="77777777" w:rsidR="00BD129B" w:rsidRPr="00BD129B" w:rsidRDefault="00BD129B" w:rsidP="00BD129B">
            <w:pPr>
              <w:tabs>
                <w:tab w:val="left" w:pos="1608"/>
              </w:tabs>
              <w:rPr>
                <w:b/>
              </w:rPr>
            </w:pPr>
            <w:r w:rsidRPr="00BD129B">
              <w:rPr>
                <w:b/>
              </w:rPr>
              <w:t>Inhalte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A0AC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Kriminologie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AB44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10 LVS</w:t>
            </w:r>
          </w:p>
        </w:tc>
      </w:tr>
      <w:tr w:rsidR="00BD129B" w:rsidRPr="00BD129B" w14:paraId="46045ACD" w14:textId="77777777" w:rsidTr="003D2742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99C3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CC3F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objektive und subjektive Sicherheit</w:t>
            </w:r>
          </w:p>
          <w:p w14:paraId="0FAD50DA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kommunale Kriminalprävention</w:t>
            </w:r>
          </w:p>
          <w:p w14:paraId="07036502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kriminalpräventive Räte und Sicherheitspartnerschaften</w:t>
            </w:r>
          </w:p>
          <w:p w14:paraId="2846BED7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  <w:rPr>
                <w:lang w:val="en-US"/>
              </w:rPr>
            </w:pPr>
            <w:r w:rsidRPr="00BD129B">
              <w:rPr>
                <w:lang w:val="en-US"/>
              </w:rPr>
              <w:t>Broken-Windows-</w:t>
            </w:r>
            <w:proofErr w:type="spellStart"/>
            <w:r w:rsidRPr="00BD129B">
              <w:rPr>
                <w:lang w:val="en-US"/>
              </w:rPr>
              <w:t>Theorie</w:t>
            </w:r>
            <w:proofErr w:type="spellEnd"/>
            <w:r w:rsidRPr="00BD129B">
              <w:rPr>
                <w:lang w:val="en-US"/>
              </w:rPr>
              <w:t>, Zero-Tolerance,</w:t>
            </w:r>
            <w:r w:rsidRPr="00BD129B">
              <w:rPr>
                <w:lang w:val="en-US"/>
              </w:rPr>
              <w:br/>
              <w:t>Community-Policing</w:t>
            </w:r>
          </w:p>
          <w:p w14:paraId="3D141207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  <w:rPr>
                <w:lang w:val="en-US"/>
              </w:rPr>
            </w:pPr>
            <w:proofErr w:type="spellStart"/>
            <w:r w:rsidRPr="00BD129B">
              <w:rPr>
                <w:lang w:val="en-US"/>
              </w:rPr>
              <w:t>Vertiefung</w:t>
            </w:r>
            <w:proofErr w:type="spellEnd"/>
            <w:r w:rsidRPr="00BD129B">
              <w:rPr>
                <w:lang w:val="en-US"/>
              </w:rPr>
              <w:t xml:space="preserve"> Predictive Policing</w:t>
            </w:r>
          </w:p>
        </w:tc>
      </w:tr>
      <w:tr w:rsidR="00BD129B" w:rsidRPr="00BD129B" w14:paraId="4A30034F" w14:textId="77777777" w:rsidTr="003D2742">
        <w:trPr>
          <w:trHeight w:val="96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301C5685" w14:textId="77777777" w:rsidR="00BD129B" w:rsidRPr="00BD129B" w:rsidRDefault="00BD129B" w:rsidP="00BD129B">
            <w:pPr>
              <w:overflowPunct w:val="0"/>
              <w:autoSpaceDE w:val="0"/>
              <w:autoSpaceDN w:val="0"/>
              <w:adjustRightInd w:val="0"/>
              <w:spacing w:before="0" w:after="0" w:line="288" w:lineRule="auto"/>
              <w:ind w:left="1758" w:hanging="1758"/>
              <w:textAlignment w:val="baseline"/>
              <w:outlineLvl w:val="2"/>
              <w:rPr>
                <w:b/>
                <w:bCs/>
                <w:szCs w:val="20"/>
              </w:rPr>
            </w:pPr>
            <w:bookmarkStart w:id="277" w:name="_Toc309288780"/>
            <w:bookmarkStart w:id="278" w:name="_Toc312748617"/>
            <w:bookmarkStart w:id="279" w:name="_Toc188134303"/>
            <w:bookmarkStart w:id="280" w:name="_Toc214969734"/>
            <w:r w:rsidRPr="00BD129B">
              <w:rPr>
                <w:b/>
                <w:bCs/>
                <w:szCs w:val="20"/>
              </w:rPr>
              <w:lastRenderedPageBreak/>
              <w:t>Teilmodul 2.5 - Semesterübergreifendes Repetitorium</w:t>
            </w:r>
            <w:bookmarkEnd w:id="277"/>
            <w:bookmarkEnd w:id="278"/>
            <w:bookmarkEnd w:id="279"/>
            <w:bookmarkEnd w:id="280"/>
          </w:p>
        </w:tc>
      </w:tr>
      <w:tr w:rsidR="00BD129B" w:rsidRPr="00BD129B" w14:paraId="4390B2AD" w14:textId="77777777" w:rsidTr="003D2742">
        <w:trPr>
          <w:trHeight w:val="2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C31E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Fächer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3270" w14:textId="77777777" w:rsidR="00BD129B" w:rsidRPr="00BD129B" w:rsidRDefault="00BD129B" w:rsidP="00BD129B">
            <w:r w:rsidRPr="00BD129B">
              <w:t>SW, PM, RW</w:t>
            </w:r>
          </w:p>
        </w:tc>
      </w:tr>
      <w:tr w:rsidR="00BD129B" w:rsidRPr="00BD129B" w14:paraId="3D379C48" w14:textId="77777777" w:rsidTr="003D2742">
        <w:trPr>
          <w:trHeight w:val="2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7556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Art der LV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1997" w14:textId="77777777" w:rsidR="00BD129B" w:rsidRPr="00BD129B" w:rsidRDefault="00BD129B" w:rsidP="00BD129B">
            <w:r w:rsidRPr="00BD129B">
              <w:t>Vorlesung, Unterrichtsgespräch</w:t>
            </w:r>
          </w:p>
        </w:tc>
      </w:tr>
      <w:tr w:rsidR="00BD129B" w:rsidRPr="00BD129B" w14:paraId="376A9D14" w14:textId="77777777" w:rsidTr="003D2742">
        <w:trPr>
          <w:trHeight w:val="20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35B9D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Stundenaufteilung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4743" w14:textId="77777777" w:rsidR="00BD129B" w:rsidRPr="00BD129B" w:rsidRDefault="00BD129B" w:rsidP="00BD129B">
            <w:r w:rsidRPr="00BD129B">
              <w:t>Gesamtstunden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BC24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16 LVS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9302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7F3599DF" w14:textId="77777777" w:rsidTr="003D2742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8CA95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6017" w14:textId="77777777" w:rsidR="00BD129B" w:rsidRPr="00BD129B" w:rsidRDefault="00BD129B" w:rsidP="00BD129B">
            <w:r w:rsidRPr="00BD129B">
              <w:t>Kontaktstudium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2167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8 LVS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5E76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235AB653" w14:textId="77777777" w:rsidTr="003D2742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0B61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5C61" w14:textId="77777777" w:rsidR="00BD129B" w:rsidRPr="00BD129B" w:rsidRDefault="00BD129B" w:rsidP="00BD129B">
            <w:r w:rsidRPr="00BD129B">
              <w:t>Eigenstudium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F4C5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8 LVS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E30A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015C9AD5" w14:textId="77777777" w:rsidTr="003D2742">
        <w:trPr>
          <w:trHeight w:val="20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150C3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 xml:space="preserve">Beteiligte </w:t>
            </w:r>
          </w:p>
          <w:p w14:paraId="3554350A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Fachgruppen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7F32" w14:textId="77777777" w:rsidR="00BD129B" w:rsidRPr="00BD129B" w:rsidRDefault="00BD129B" w:rsidP="00BD129B">
            <w:r w:rsidRPr="00BD129B">
              <w:t>Sozialwissenschaften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94B5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4 LVS</w:t>
            </w:r>
          </w:p>
        </w:tc>
      </w:tr>
      <w:tr w:rsidR="00BD129B" w:rsidRPr="00BD129B" w14:paraId="4A84B0DE" w14:textId="77777777" w:rsidTr="003D2742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C7DE6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B3F3" w14:textId="77777777" w:rsidR="00BD129B" w:rsidRPr="00BD129B" w:rsidRDefault="00BD129B" w:rsidP="00BD129B">
            <w:r w:rsidRPr="00BD129B">
              <w:t>Polizeiliches Management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5CF3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2 LVS</w:t>
            </w:r>
          </w:p>
        </w:tc>
      </w:tr>
      <w:tr w:rsidR="00BD129B" w:rsidRPr="00BD129B" w14:paraId="7E8C92E0" w14:textId="77777777" w:rsidTr="003D2742">
        <w:trPr>
          <w:trHeight w:val="20"/>
        </w:trPr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FF47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1D56" w14:textId="77777777" w:rsidR="00BD129B" w:rsidRPr="00BD129B" w:rsidRDefault="00BD129B" w:rsidP="00BD129B">
            <w:r w:rsidRPr="00BD129B">
              <w:t>Rechtswissenschaften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3E37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2 LVS</w:t>
            </w:r>
          </w:p>
        </w:tc>
      </w:tr>
      <w:tr w:rsidR="00BD129B" w:rsidRPr="00BD129B" w14:paraId="042369D8" w14:textId="77777777" w:rsidTr="003D2742">
        <w:trPr>
          <w:trHeight w:val="2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A5D7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Lernziele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1CB7" w14:textId="77777777" w:rsidR="00BD129B" w:rsidRPr="00BD129B" w:rsidRDefault="00BD129B" w:rsidP="00BD129B">
            <w:r w:rsidRPr="00BD129B">
              <w:t>Die Studierenden</w:t>
            </w:r>
          </w:p>
          <w:p w14:paraId="34C8A32C" w14:textId="77777777" w:rsidR="00BD129B" w:rsidRPr="00BD129B" w:rsidRDefault="00BD129B" w:rsidP="00BD129B">
            <w:pPr>
              <w:keepNext/>
              <w:pageBreakBefore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kennen die wesentlichen Inhalte der Module der vorangegangenen Semester</w:t>
            </w:r>
          </w:p>
          <w:p w14:paraId="1028B138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können sie miteinander verknüpfen und für ihre praktische Arbeit umsetzen</w:t>
            </w:r>
          </w:p>
        </w:tc>
      </w:tr>
    </w:tbl>
    <w:p w14:paraId="5DA0354B" w14:textId="77777777" w:rsidR="00BD129B" w:rsidRPr="00BD129B" w:rsidRDefault="00BD129B" w:rsidP="00BD129B">
      <w:pPr>
        <w:sectPr w:rsidR="00BD129B" w:rsidRPr="00BD129B" w:rsidSect="005A1A58">
          <w:type w:val="continuous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p w14:paraId="6629766E" w14:textId="77777777" w:rsidR="00BD129B" w:rsidRPr="00BD129B" w:rsidRDefault="00BD129B" w:rsidP="00BD129B">
      <w:pPr>
        <w:sectPr w:rsidR="00BD129B" w:rsidRPr="00BD129B" w:rsidSect="005A1A58">
          <w:footerReference w:type="default" r:id="rId43"/>
          <w:type w:val="continuous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8"/>
        <w:gridCol w:w="2608"/>
        <w:gridCol w:w="1587"/>
        <w:gridCol w:w="2159"/>
      </w:tblGrid>
      <w:tr w:rsidR="00BD129B" w:rsidRPr="00BD129B" w14:paraId="2E2279DE" w14:textId="77777777" w:rsidTr="003D2742">
        <w:trPr>
          <w:trHeight w:val="1134"/>
        </w:trPr>
        <w:tc>
          <w:tcPr>
            <w:tcW w:w="9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AFF"/>
            <w:vAlign w:val="center"/>
          </w:tcPr>
          <w:p w14:paraId="5FB14149" w14:textId="77777777" w:rsidR="00BD129B" w:rsidRPr="00BD129B" w:rsidRDefault="00BD129B" w:rsidP="00BD129B">
            <w:pPr>
              <w:autoSpaceDE w:val="0"/>
              <w:autoSpaceDN w:val="0"/>
              <w:adjustRightInd w:val="0"/>
              <w:spacing w:before="0" w:after="0" w:line="288" w:lineRule="auto"/>
              <w:ind w:left="1276" w:hanging="1276"/>
              <w:outlineLvl w:val="1"/>
              <w:rPr>
                <w:b/>
                <w:bCs/>
                <w:sz w:val="28"/>
                <w:szCs w:val="20"/>
              </w:rPr>
            </w:pPr>
            <w:bookmarkStart w:id="281" w:name="Semester6_Semestermodul3"/>
            <w:bookmarkStart w:id="282" w:name="_Toc309288781"/>
            <w:bookmarkStart w:id="283" w:name="_Toc312748618"/>
            <w:bookmarkStart w:id="284" w:name="_Toc188134304"/>
            <w:bookmarkStart w:id="285" w:name="_Toc214969735"/>
            <w:r w:rsidRPr="00BD129B">
              <w:rPr>
                <w:b/>
                <w:bCs/>
                <w:sz w:val="28"/>
                <w:szCs w:val="20"/>
              </w:rPr>
              <w:lastRenderedPageBreak/>
              <w:t>Modul 3</w:t>
            </w:r>
            <w:bookmarkEnd w:id="281"/>
            <w:r w:rsidRPr="00BD129B">
              <w:rPr>
                <w:b/>
                <w:bCs/>
                <w:sz w:val="28"/>
                <w:szCs w:val="20"/>
              </w:rPr>
              <w:t xml:space="preserve"> – Kriminalität von Menschen mit Migrationshintergrund; Umweltkriminalität; Brand</w:t>
            </w:r>
            <w:bookmarkEnd w:id="282"/>
            <w:bookmarkEnd w:id="283"/>
            <w:r w:rsidRPr="00BD129B">
              <w:rPr>
                <w:b/>
                <w:bCs/>
                <w:sz w:val="28"/>
                <w:szCs w:val="20"/>
              </w:rPr>
              <w:t>delikte</w:t>
            </w:r>
            <w:bookmarkEnd w:id="284"/>
            <w:bookmarkEnd w:id="285"/>
          </w:p>
        </w:tc>
      </w:tr>
      <w:tr w:rsidR="00BD129B" w:rsidRPr="00BD129B" w14:paraId="4D0E827B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0626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Modulkoordinator/in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CB1A" w14:textId="77777777" w:rsidR="00BD129B" w:rsidRPr="00BD129B" w:rsidRDefault="00BD129B" w:rsidP="00BD129B">
            <w:r w:rsidRPr="00BD129B">
              <w:t>Fachgruppenleiter/in Rechtswissenschaften</w:t>
            </w:r>
          </w:p>
        </w:tc>
      </w:tr>
      <w:tr w:rsidR="00BD129B" w:rsidRPr="00BD129B" w14:paraId="2D4FB607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80F3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Teilmodule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C311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Zuwandererkriminalität</w:t>
            </w:r>
          </w:p>
          <w:p w14:paraId="64FB4661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Umweltkriminalität</w:t>
            </w:r>
          </w:p>
          <w:p w14:paraId="16C7E3F6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Erster Angriff bei Branddelikten und Ermittlungen in einfachen Fällen</w:t>
            </w:r>
          </w:p>
          <w:p w14:paraId="0D811D5A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Semesterübergreifendes Repetitorium</w:t>
            </w:r>
          </w:p>
        </w:tc>
      </w:tr>
      <w:tr w:rsidR="00BD129B" w:rsidRPr="00BD129B" w14:paraId="0347B8AC" w14:textId="77777777" w:rsidTr="003D2742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E416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 xml:space="preserve">Beteiligte </w:t>
            </w:r>
          </w:p>
          <w:p w14:paraId="31690D04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Fachgruppen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10F2" w14:textId="77777777" w:rsidR="00BD129B" w:rsidRPr="00BD129B" w:rsidRDefault="00BD129B" w:rsidP="00BD129B">
            <w:r w:rsidRPr="00BD129B">
              <w:t>Sozialwissenschaften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DA1E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14 LVS</w:t>
            </w:r>
          </w:p>
        </w:tc>
      </w:tr>
      <w:tr w:rsidR="00BD129B" w:rsidRPr="00BD129B" w14:paraId="6747AB6F" w14:textId="77777777" w:rsidTr="003D2742">
        <w:trPr>
          <w:trHeight w:val="20"/>
        </w:trPr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570D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933E" w14:textId="77777777" w:rsidR="00BD129B" w:rsidRPr="00BD129B" w:rsidRDefault="00BD129B" w:rsidP="00BD129B">
            <w:r w:rsidRPr="00BD129B">
              <w:t>Polizeiliches Management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BCAA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24 LVS</w:t>
            </w:r>
          </w:p>
        </w:tc>
      </w:tr>
      <w:tr w:rsidR="00BD129B" w:rsidRPr="00BD129B" w14:paraId="71E9160E" w14:textId="77777777" w:rsidTr="003D2742">
        <w:trPr>
          <w:trHeight w:val="20"/>
        </w:trPr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ADD2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2BBA" w14:textId="77777777" w:rsidR="00BD129B" w:rsidRPr="00BD129B" w:rsidRDefault="00BD129B" w:rsidP="00BD129B">
            <w:r w:rsidRPr="00BD129B">
              <w:t>Rechtswissenschaften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61A1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56 LVS</w:t>
            </w:r>
          </w:p>
        </w:tc>
      </w:tr>
      <w:tr w:rsidR="00BD129B" w:rsidRPr="00BD129B" w14:paraId="14DB95F5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1C9C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Studienlage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5A86" w14:textId="77777777" w:rsidR="00BD129B" w:rsidRPr="00BD129B" w:rsidRDefault="00BD129B" w:rsidP="00BD129B">
            <w:r w:rsidRPr="00BD129B">
              <w:t>Abschlussstudium</w:t>
            </w:r>
          </w:p>
        </w:tc>
      </w:tr>
      <w:tr w:rsidR="00BD129B" w:rsidRPr="00BD129B" w14:paraId="0C76199C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9239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Leistungspunkte (ECTS)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73B6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5</w:t>
            </w:r>
          </w:p>
        </w:tc>
      </w:tr>
      <w:tr w:rsidR="00BD129B" w:rsidRPr="00BD129B" w14:paraId="2CA35959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3F54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Leistungsnachweise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4231" w14:textId="77777777" w:rsidR="00BD129B" w:rsidRPr="00BD129B" w:rsidRDefault="00BD129B" w:rsidP="00BD129B">
            <w:r w:rsidRPr="00BD129B">
              <w:t>mündliche Prüfung</w:t>
            </w:r>
          </w:p>
        </w:tc>
      </w:tr>
      <w:tr w:rsidR="00BD129B" w:rsidRPr="00BD129B" w14:paraId="5C3C1021" w14:textId="77777777" w:rsidTr="003D2742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77570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Stundenaufteilung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15D0" w14:textId="77777777" w:rsidR="00BD129B" w:rsidRPr="00BD129B" w:rsidRDefault="00BD129B" w:rsidP="00BD129B">
            <w:r w:rsidRPr="00BD129B">
              <w:t>Gesamtstunden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BB62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200 LVS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6AE1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150 Std.</w:t>
            </w:r>
          </w:p>
        </w:tc>
      </w:tr>
      <w:tr w:rsidR="00BD129B" w:rsidRPr="00BD129B" w14:paraId="3F92BF53" w14:textId="77777777" w:rsidTr="003D2742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3AC64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291B" w14:textId="77777777" w:rsidR="00BD129B" w:rsidRPr="00BD129B" w:rsidRDefault="00BD129B" w:rsidP="00BD129B">
            <w:r w:rsidRPr="00BD129B">
              <w:t>Kontaktstudium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D42B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94 LVS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238E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751283FB" w14:textId="77777777" w:rsidTr="003D2742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AA97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6215" w14:textId="77777777" w:rsidR="00BD129B" w:rsidRPr="00BD129B" w:rsidRDefault="00BD129B" w:rsidP="00BD129B">
            <w:r w:rsidRPr="00BD129B">
              <w:t>Eigenstudium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A9F3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106 LVS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C5E3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685819D9" w14:textId="77777777" w:rsidTr="003D2742">
        <w:trPr>
          <w:trHeight w:val="227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3163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Art der LV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90E2" w14:textId="77777777" w:rsidR="00BD129B" w:rsidRPr="00BD129B" w:rsidRDefault="00BD129B" w:rsidP="00BD129B">
            <w:r w:rsidRPr="00BD129B">
              <w:t>Vorlesung, Unterrichtsgespräch, Übungen</w:t>
            </w:r>
          </w:p>
        </w:tc>
      </w:tr>
      <w:tr w:rsidR="00BD129B" w:rsidRPr="00BD129B" w14:paraId="777403C5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7B51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Lernziele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91F7" w14:textId="77777777" w:rsidR="00BD129B" w:rsidRPr="00BD129B" w:rsidRDefault="00BD129B" w:rsidP="00BD129B">
            <w:r w:rsidRPr="00BD129B">
              <w:t>Die Studierenden</w:t>
            </w:r>
          </w:p>
          <w:p w14:paraId="11FB8BC5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 xml:space="preserve">kennen und analysieren Erscheinungsformen, </w:t>
            </w:r>
            <w:r w:rsidRPr="00BD129B">
              <w:br/>
              <w:t>Ursachen und Problembereiche bestimmter Kriminalitätsphänomene</w:t>
            </w:r>
          </w:p>
          <w:p w14:paraId="7A2DD2A3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können selbständig in diesen Feldern den Ersten Angriff bewältigen, Ermittlungen durchführen oder an der Ermittlungsführung mitwirken</w:t>
            </w:r>
          </w:p>
          <w:p w14:paraId="4AF6C1C2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verknüpfen die Inhalte der Semester 1 bis 6 und können sie für ihre praktische Arbeit nutzen</w:t>
            </w:r>
          </w:p>
        </w:tc>
      </w:tr>
    </w:tbl>
    <w:p w14:paraId="38C183AB" w14:textId="77777777" w:rsidR="00BD129B" w:rsidRPr="00BD129B" w:rsidRDefault="00BD129B" w:rsidP="00BD129B">
      <w:bookmarkStart w:id="286" w:name="_Toc309288782"/>
      <w:bookmarkStart w:id="287" w:name="_Toc312748619"/>
      <w:bookmarkStart w:id="288" w:name="_Toc188134305"/>
      <w:r w:rsidRPr="00BD129B">
        <w:rPr>
          <w:b/>
          <w:bCs/>
        </w:rPr>
        <w:br w:type="page"/>
      </w: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8"/>
        <w:gridCol w:w="2608"/>
        <w:gridCol w:w="1587"/>
        <w:gridCol w:w="737"/>
        <w:gridCol w:w="1422"/>
      </w:tblGrid>
      <w:tr w:rsidR="00BD129B" w:rsidRPr="00BD129B" w14:paraId="586C832D" w14:textId="77777777" w:rsidTr="003D2742">
        <w:trPr>
          <w:trHeight w:val="96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72E50E8F" w14:textId="77777777" w:rsidR="00BD129B" w:rsidRPr="00BD129B" w:rsidRDefault="00BD129B" w:rsidP="00BD129B">
            <w:pPr>
              <w:overflowPunct w:val="0"/>
              <w:autoSpaceDE w:val="0"/>
              <w:autoSpaceDN w:val="0"/>
              <w:adjustRightInd w:val="0"/>
              <w:spacing w:before="0" w:after="0" w:line="288" w:lineRule="auto"/>
              <w:ind w:left="1758" w:hanging="1758"/>
              <w:textAlignment w:val="baseline"/>
              <w:outlineLvl w:val="2"/>
              <w:rPr>
                <w:b/>
                <w:bCs/>
                <w:szCs w:val="20"/>
              </w:rPr>
            </w:pPr>
            <w:bookmarkStart w:id="289" w:name="_Toc214969736"/>
            <w:r w:rsidRPr="00BD129B">
              <w:rPr>
                <w:b/>
                <w:bCs/>
                <w:szCs w:val="20"/>
              </w:rPr>
              <w:lastRenderedPageBreak/>
              <w:t>Teilmodul 3.1 – Kriminalität von Menschen mit Migrationshintergrund</w:t>
            </w:r>
            <w:bookmarkEnd w:id="286"/>
            <w:bookmarkEnd w:id="287"/>
            <w:bookmarkEnd w:id="288"/>
            <w:bookmarkEnd w:id="289"/>
          </w:p>
        </w:tc>
      </w:tr>
      <w:tr w:rsidR="00BD129B" w:rsidRPr="00BD129B" w14:paraId="495C0982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3FAB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Fächer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79A9" w14:textId="77777777" w:rsidR="00BD129B" w:rsidRPr="00BD129B" w:rsidRDefault="00BD129B" w:rsidP="00BD129B">
            <w:proofErr w:type="spellStart"/>
            <w:r w:rsidRPr="00BD129B">
              <w:t>Klog</w:t>
            </w:r>
            <w:proofErr w:type="spellEnd"/>
            <w:r w:rsidRPr="00BD129B">
              <w:t xml:space="preserve">, Krim, </w:t>
            </w:r>
            <w:proofErr w:type="spellStart"/>
            <w:r w:rsidRPr="00BD129B">
              <w:t>StR</w:t>
            </w:r>
            <w:proofErr w:type="spellEnd"/>
            <w:r w:rsidRPr="00BD129B">
              <w:t>/</w:t>
            </w:r>
            <w:proofErr w:type="spellStart"/>
            <w:r w:rsidRPr="00BD129B">
              <w:t>OWiR</w:t>
            </w:r>
            <w:proofErr w:type="spellEnd"/>
            <w:r w:rsidRPr="00BD129B">
              <w:t xml:space="preserve">, </w:t>
            </w:r>
            <w:proofErr w:type="spellStart"/>
            <w:r w:rsidRPr="00BD129B">
              <w:t>VerfR</w:t>
            </w:r>
            <w:proofErr w:type="spellEnd"/>
            <w:r w:rsidRPr="00BD129B">
              <w:t>/ER</w:t>
            </w:r>
          </w:p>
        </w:tc>
      </w:tr>
      <w:tr w:rsidR="00BD129B" w:rsidRPr="00BD129B" w14:paraId="06CD63F0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9425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Art der LV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3A11" w14:textId="77777777" w:rsidR="00BD129B" w:rsidRPr="00BD129B" w:rsidRDefault="00BD129B" w:rsidP="00BD129B">
            <w:r w:rsidRPr="00BD129B">
              <w:t>Vorlesung, Unterrichtsgespräch</w:t>
            </w:r>
          </w:p>
        </w:tc>
      </w:tr>
      <w:tr w:rsidR="00BD129B" w:rsidRPr="00BD129B" w14:paraId="5960F5C8" w14:textId="77777777" w:rsidTr="003D2742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FA5CA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Stundenaufteilung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E152" w14:textId="77777777" w:rsidR="00BD129B" w:rsidRPr="00BD129B" w:rsidRDefault="00BD129B" w:rsidP="00BD129B">
            <w:r w:rsidRPr="00BD129B">
              <w:t>Gesamtstunden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BD57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82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6F12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447422D5" w14:textId="77777777" w:rsidTr="003D2742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1D73D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3A57" w14:textId="77777777" w:rsidR="00BD129B" w:rsidRPr="00BD129B" w:rsidRDefault="00BD129B" w:rsidP="00BD129B">
            <w:r w:rsidRPr="00BD129B">
              <w:t>Kontaktstudium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0D1F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36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3F39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3AFEB133" w14:textId="77777777" w:rsidTr="003D2742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16E7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675E" w14:textId="77777777" w:rsidR="00BD129B" w:rsidRPr="00BD129B" w:rsidRDefault="00BD129B" w:rsidP="00BD129B">
            <w:r w:rsidRPr="00BD129B">
              <w:t>Eigenstudium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7DFB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46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D155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5A81594B" w14:textId="77777777" w:rsidTr="003D2742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0CD2A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 xml:space="preserve">Beteiligte </w:t>
            </w:r>
          </w:p>
          <w:p w14:paraId="662BA3B7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Fachgruppen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8D0E" w14:textId="77777777" w:rsidR="00BD129B" w:rsidRPr="00BD129B" w:rsidRDefault="00BD129B" w:rsidP="00BD129B">
            <w:r w:rsidRPr="00BD129B">
              <w:t>Sozialwissenschaften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294E" w14:textId="77777777" w:rsidR="00BD129B" w:rsidRPr="00BD129B" w:rsidRDefault="00BD129B" w:rsidP="00BD129B">
            <w:pPr>
              <w:tabs>
                <w:tab w:val="center" w:pos="796"/>
                <w:tab w:val="right" w:pos="1592"/>
              </w:tabs>
              <w:ind w:right="227"/>
            </w:pPr>
            <w:r w:rsidRPr="00BD129B">
              <w:tab/>
            </w:r>
            <w:r w:rsidRPr="00BD129B">
              <w:tab/>
              <w:t>10 LVS</w:t>
            </w:r>
          </w:p>
        </w:tc>
      </w:tr>
      <w:tr w:rsidR="00BD129B" w:rsidRPr="00BD129B" w14:paraId="7AD68232" w14:textId="77777777" w:rsidTr="003D2742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B88C9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5F22" w14:textId="77777777" w:rsidR="00BD129B" w:rsidRPr="00BD129B" w:rsidRDefault="00BD129B" w:rsidP="00BD129B">
            <w:r w:rsidRPr="00BD129B">
              <w:t>Polizeiliches Management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8C92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2 LVS</w:t>
            </w:r>
          </w:p>
        </w:tc>
      </w:tr>
      <w:tr w:rsidR="00BD129B" w:rsidRPr="00BD129B" w14:paraId="5BFEA554" w14:textId="77777777" w:rsidTr="003D2742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AB1B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F6DC" w14:textId="77777777" w:rsidR="00BD129B" w:rsidRPr="00BD129B" w:rsidRDefault="00BD129B" w:rsidP="00BD129B">
            <w:r w:rsidRPr="00BD129B">
              <w:t>Rechtswissenschaften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3DC6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24 LVS</w:t>
            </w:r>
          </w:p>
        </w:tc>
      </w:tr>
      <w:tr w:rsidR="00BD129B" w:rsidRPr="00BD129B" w14:paraId="49D49606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5D88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Lernziele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1854" w14:textId="77777777" w:rsidR="00BD129B" w:rsidRPr="00BD129B" w:rsidRDefault="00BD129B" w:rsidP="00BD129B">
            <w:r w:rsidRPr="00BD129B">
              <w:t>Die Studierenden</w:t>
            </w:r>
          </w:p>
          <w:p w14:paraId="438013E6" w14:textId="77777777" w:rsidR="00BD129B" w:rsidRPr="00BD129B" w:rsidRDefault="00BD129B" w:rsidP="00BD129B">
            <w:pPr>
              <w:keepNext/>
              <w:pageBreakBefore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kennen und analysieren Erscheinungsformen, Ursachen und Problembereiche der Kriminalität von Menschen mit Migrationshintergrund</w:t>
            </w:r>
          </w:p>
          <w:p w14:paraId="2388400A" w14:textId="77777777" w:rsidR="00BD129B" w:rsidRPr="00BD129B" w:rsidRDefault="00BD129B" w:rsidP="00BD129B">
            <w:pPr>
              <w:keepNext/>
              <w:pageBreakBefore/>
              <w:numPr>
                <w:ilvl w:val="0"/>
                <w:numId w:val="1"/>
              </w:numPr>
              <w:spacing w:before="0"/>
              <w:ind w:left="530"/>
            </w:pPr>
            <w:r w:rsidRPr="00BD129B">
              <w:t xml:space="preserve">kennen Ursachen und Anzeichen von </w:t>
            </w:r>
            <w:proofErr w:type="spellStart"/>
            <w:r w:rsidRPr="00BD129B">
              <w:t>Racial</w:t>
            </w:r>
            <w:proofErr w:type="spellEnd"/>
            <w:r w:rsidRPr="00BD129B">
              <w:t xml:space="preserve">- und </w:t>
            </w:r>
            <w:proofErr w:type="spellStart"/>
            <w:r w:rsidRPr="00BD129B">
              <w:t>Social-Profiling</w:t>
            </w:r>
            <w:proofErr w:type="spellEnd"/>
            <w:r w:rsidRPr="00BD129B">
              <w:t xml:space="preserve"> im polizeilichen Alltag</w:t>
            </w:r>
          </w:p>
          <w:p w14:paraId="3D0D7F2C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können rechtlich und taktisch sicher spezifische Ermittlungen und Präventionsmaßnahmen durchführen</w:t>
            </w:r>
          </w:p>
        </w:tc>
      </w:tr>
      <w:tr w:rsidR="00BD129B" w:rsidRPr="00BD129B" w14:paraId="32D7EE42" w14:textId="77777777" w:rsidTr="003D2742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C3240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Inhalte</w:t>
            </w:r>
          </w:p>
          <w:p w14:paraId="4C70CBCB" w14:textId="77777777" w:rsidR="00BD129B" w:rsidRPr="00BD129B" w:rsidRDefault="00BD129B" w:rsidP="00BD129B">
            <w:pPr>
              <w:rPr>
                <w:b/>
              </w:rPr>
            </w:pPr>
          </w:p>
          <w:p w14:paraId="1E46FF0B" w14:textId="77777777" w:rsidR="00BD129B" w:rsidRPr="00BD129B" w:rsidRDefault="00BD129B" w:rsidP="00BD129B">
            <w:pPr>
              <w:rPr>
                <w:b/>
              </w:rPr>
            </w:pPr>
          </w:p>
          <w:p w14:paraId="24B309BC" w14:textId="77777777" w:rsidR="00BD129B" w:rsidRPr="00BD129B" w:rsidRDefault="00BD129B" w:rsidP="00BD129B">
            <w:pPr>
              <w:rPr>
                <w:b/>
              </w:rPr>
            </w:pPr>
          </w:p>
          <w:p w14:paraId="038948BE" w14:textId="77777777" w:rsidR="00BD129B" w:rsidRPr="00BD129B" w:rsidRDefault="00BD129B" w:rsidP="00BD129B">
            <w:pPr>
              <w:rPr>
                <w:b/>
              </w:rPr>
            </w:pPr>
          </w:p>
          <w:p w14:paraId="44B85386" w14:textId="77777777" w:rsidR="00BD129B" w:rsidRPr="00BD129B" w:rsidRDefault="00BD129B" w:rsidP="00BD129B">
            <w:pPr>
              <w:rPr>
                <w:b/>
              </w:rPr>
            </w:pPr>
          </w:p>
          <w:p w14:paraId="6E6925DA" w14:textId="77777777" w:rsidR="00BD129B" w:rsidRPr="00BD129B" w:rsidRDefault="00BD129B" w:rsidP="00BD129B">
            <w:pPr>
              <w:rPr>
                <w:b/>
              </w:rPr>
            </w:pPr>
          </w:p>
          <w:p w14:paraId="52DE04CB" w14:textId="77777777" w:rsidR="00BD129B" w:rsidRPr="00BD129B" w:rsidRDefault="00BD129B" w:rsidP="00BD129B">
            <w:pPr>
              <w:rPr>
                <w:b/>
              </w:rPr>
            </w:pPr>
          </w:p>
          <w:p w14:paraId="2A6ACF77" w14:textId="77777777" w:rsidR="00BD129B" w:rsidRPr="00BD129B" w:rsidRDefault="00BD129B" w:rsidP="00BD129B">
            <w:pPr>
              <w:rPr>
                <w:b/>
              </w:rPr>
            </w:pPr>
          </w:p>
          <w:p w14:paraId="5EA5DB66" w14:textId="77777777" w:rsidR="00BD129B" w:rsidRPr="00BD129B" w:rsidRDefault="00BD129B" w:rsidP="00BD129B">
            <w:pPr>
              <w:rPr>
                <w:b/>
              </w:rPr>
            </w:pPr>
          </w:p>
          <w:p w14:paraId="1BDEC9B9" w14:textId="77777777" w:rsidR="00BD129B" w:rsidRPr="00BD129B" w:rsidRDefault="00BD129B" w:rsidP="00BD129B">
            <w:pPr>
              <w:rPr>
                <w:b/>
              </w:rPr>
            </w:pPr>
          </w:p>
          <w:p w14:paraId="4CED86BD" w14:textId="77777777" w:rsidR="00BD129B" w:rsidRPr="00BD129B" w:rsidRDefault="00BD129B" w:rsidP="00BD129B">
            <w:pPr>
              <w:rPr>
                <w:b/>
              </w:rPr>
            </w:pPr>
          </w:p>
          <w:p w14:paraId="4F56D3E8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3D8D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Kriminologie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34FE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10 LVS</w:t>
            </w:r>
          </w:p>
        </w:tc>
      </w:tr>
      <w:tr w:rsidR="00BD129B" w:rsidRPr="00BD129B" w14:paraId="7C6DF401" w14:textId="77777777" w:rsidTr="003D2742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C28BA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3DBD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Kriminalität von Nichtdeutschen und Deutschen im Vergleich</w:t>
            </w:r>
          </w:p>
          <w:p w14:paraId="32345128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Problembereiche bei der Lagedarstellung der Kriminalität von Menschen mit Migrationshintergrund</w:t>
            </w:r>
          </w:p>
          <w:p w14:paraId="1C1A28AD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"/>
              </w:numPr>
              <w:suppressAutoHyphens/>
              <w:spacing w:before="0"/>
              <w:ind w:left="527" w:hanging="357"/>
            </w:pPr>
            <w:r w:rsidRPr="00BD129B">
              <w:t>Erklärungsansätze der Kriminalität von Zuwanderern</w:t>
            </w:r>
          </w:p>
          <w:p w14:paraId="329730B7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Phänomenologie</w:t>
            </w:r>
          </w:p>
          <w:p w14:paraId="6D34BB56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proofErr w:type="spellStart"/>
            <w:r w:rsidRPr="00BD129B">
              <w:t>Racial</w:t>
            </w:r>
            <w:proofErr w:type="spellEnd"/>
            <w:r w:rsidRPr="00BD129B">
              <w:t xml:space="preserve">- / </w:t>
            </w:r>
            <w:proofErr w:type="spellStart"/>
            <w:r w:rsidRPr="00BD129B">
              <w:t>Social-Profiling</w:t>
            </w:r>
            <w:proofErr w:type="spellEnd"/>
          </w:p>
          <w:p w14:paraId="1B03D0CC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Kriminalität innerhalb der Gruppe der Zuwanderer</w:t>
            </w:r>
          </w:p>
        </w:tc>
      </w:tr>
    </w:tbl>
    <w:p w14:paraId="2136B8A9" w14:textId="77777777" w:rsidR="00BD129B" w:rsidRPr="00BD129B" w:rsidRDefault="00BD129B" w:rsidP="00BD129B">
      <w:r w:rsidRPr="00BD129B">
        <w:rPr>
          <w:b/>
        </w:rPr>
        <w:br w:type="page"/>
      </w: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8"/>
        <w:gridCol w:w="4932"/>
        <w:gridCol w:w="1422"/>
      </w:tblGrid>
      <w:tr w:rsidR="00BD129B" w:rsidRPr="00BD129B" w14:paraId="4C06F4E3" w14:textId="77777777" w:rsidTr="003D2742">
        <w:trPr>
          <w:trHeight w:val="20"/>
        </w:trPr>
        <w:tc>
          <w:tcPr>
            <w:tcW w:w="28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56ED42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C9DA" w14:textId="77777777" w:rsidR="00BD129B" w:rsidRPr="00BD129B" w:rsidRDefault="00BD129B" w:rsidP="00BD129B">
            <w:pPr>
              <w:rPr>
                <w:b/>
                <w:bCs/>
              </w:rPr>
            </w:pPr>
            <w:r w:rsidRPr="00BD129B">
              <w:rPr>
                <w:b/>
              </w:rPr>
              <w:t>Kriminalistik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97F8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2 LVS</w:t>
            </w:r>
          </w:p>
        </w:tc>
      </w:tr>
      <w:tr w:rsidR="00BD129B" w:rsidRPr="00BD129B" w14:paraId="528BEAD7" w14:textId="77777777" w:rsidTr="003D2742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D829B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6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3B7D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 xml:space="preserve">taktische Konsequenzen aus unterschiedlichen </w:t>
            </w:r>
            <w:r w:rsidRPr="00BD129B">
              <w:rPr>
                <w:rFonts w:cs="Arial"/>
              </w:rPr>
              <w:t>kulturellen Gegebenheiten</w:t>
            </w:r>
          </w:p>
          <w:p w14:paraId="69CF19AD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rPr>
                <w:rFonts w:cs="Arial"/>
              </w:rPr>
              <w:t>Lagebild</w:t>
            </w:r>
          </w:p>
          <w:p w14:paraId="4918F7EF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proofErr w:type="spellStart"/>
            <w:r w:rsidRPr="00BD129B">
              <w:rPr>
                <w:rFonts w:cs="Arial"/>
              </w:rPr>
              <w:t>phänomenbezogene</w:t>
            </w:r>
            <w:proofErr w:type="spellEnd"/>
            <w:r w:rsidRPr="00BD129B">
              <w:rPr>
                <w:rFonts w:cs="Arial"/>
              </w:rPr>
              <w:t xml:space="preserve"> Ermittlungsmöglichkeiten</w:t>
            </w:r>
          </w:p>
          <w:p w14:paraId="5DEC6FDA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rPr>
                <w:rFonts w:cs="Arial"/>
              </w:rPr>
              <w:t>Zusammenarbeit mit anderen Behörden</w:t>
            </w:r>
          </w:p>
        </w:tc>
      </w:tr>
      <w:tr w:rsidR="00BD129B" w:rsidRPr="00BD129B" w14:paraId="25BE76AA" w14:textId="77777777" w:rsidTr="003D2742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D227B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A37F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Strafrecht/Ordnungswidrigkeitenrecht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1EAB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22 LVS</w:t>
            </w:r>
          </w:p>
        </w:tc>
      </w:tr>
      <w:tr w:rsidR="00BD129B" w:rsidRPr="00BD129B" w14:paraId="7D559B36" w14:textId="77777777" w:rsidTr="003D2742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B2B02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6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97A2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"/>
              </w:numPr>
              <w:suppressAutoHyphens/>
              <w:spacing w:before="0"/>
              <w:ind w:left="527" w:hanging="357"/>
            </w:pPr>
            <w:r w:rsidRPr="00BD129B">
              <w:t>Voraussetzungen für Einreise, Aufenthalt und Beschäftigung von Ausländern verschiedener Herkunftsländer in Deutschland</w:t>
            </w:r>
          </w:p>
          <w:p w14:paraId="317F0CA0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 xml:space="preserve">praxisorientierte Vermittlung ausländerrechtlicher Vorschriften §§ 1, 2 AufenthG, </w:t>
            </w:r>
            <w:proofErr w:type="spellStart"/>
            <w:r w:rsidRPr="00BD129B">
              <w:t>AufenthV</w:t>
            </w:r>
            <w:proofErr w:type="spellEnd"/>
            <w:r w:rsidRPr="00BD129B">
              <w:t xml:space="preserve">, </w:t>
            </w:r>
            <w:proofErr w:type="spellStart"/>
            <w:r w:rsidRPr="00BD129B">
              <w:t>FreizügG</w:t>
            </w:r>
            <w:proofErr w:type="spellEnd"/>
            <w:r w:rsidRPr="00BD129B">
              <w:t>-EU, AsylG, u.a.</w:t>
            </w:r>
          </w:p>
          <w:p w14:paraId="721429D1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AufenthG</w:t>
            </w:r>
          </w:p>
          <w:p w14:paraId="0A953303" w14:textId="77777777" w:rsidR="00BD129B" w:rsidRPr="00BD129B" w:rsidRDefault="00BD129B" w:rsidP="00BD129B">
            <w:pPr>
              <w:numPr>
                <w:ilvl w:val="0"/>
                <w:numId w:val="3"/>
              </w:numPr>
              <w:tabs>
                <w:tab w:val="clear" w:pos="1418"/>
              </w:tabs>
              <w:ind w:left="1437" w:hanging="360"/>
            </w:pPr>
            <w:r w:rsidRPr="00BD129B">
              <w:t xml:space="preserve">Passpflicht, § 3 I AufenthG, </w:t>
            </w:r>
            <w:proofErr w:type="spellStart"/>
            <w:r w:rsidRPr="00BD129B">
              <w:t>AufenthV</w:t>
            </w:r>
            <w:proofErr w:type="spellEnd"/>
            <w:r w:rsidRPr="00BD129B">
              <w:t xml:space="preserve"> u.a.</w:t>
            </w:r>
          </w:p>
          <w:p w14:paraId="18D2A5C7" w14:textId="77777777" w:rsidR="00BD129B" w:rsidRPr="00BD129B" w:rsidRDefault="00BD129B" w:rsidP="00BD129B">
            <w:pPr>
              <w:numPr>
                <w:ilvl w:val="0"/>
                <w:numId w:val="3"/>
              </w:numPr>
              <w:tabs>
                <w:tab w:val="clear" w:pos="1418"/>
              </w:tabs>
              <w:ind w:left="1437" w:hanging="360"/>
            </w:pPr>
            <w:r w:rsidRPr="00BD129B">
              <w:t xml:space="preserve">Aufenthaltstitelpflicht, §§ 4 ff AufenthG, </w:t>
            </w:r>
            <w:proofErr w:type="spellStart"/>
            <w:r w:rsidRPr="00BD129B">
              <w:t>AufenthV</w:t>
            </w:r>
            <w:proofErr w:type="spellEnd"/>
            <w:r w:rsidRPr="00BD129B">
              <w:t xml:space="preserve">, Recht der Europäischen Union, insbesondere SDÜ, EU-Visa-VO, SGK u.a., </w:t>
            </w:r>
            <w:proofErr w:type="spellStart"/>
            <w:r w:rsidRPr="00BD129B">
              <w:t>BeschV</w:t>
            </w:r>
            <w:proofErr w:type="spellEnd"/>
          </w:p>
          <w:p w14:paraId="642E72CC" w14:textId="77777777" w:rsidR="00BD129B" w:rsidRPr="00BD129B" w:rsidRDefault="00BD129B" w:rsidP="00BD129B">
            <w:pPr>
              <w:numPr>
                <w:ilvl w:val="0"/>
                <w:numId w:val="3"/>
              </w:numPr>
              <w:tabs>
                <w:tab w:val="clear" w:pos="1418"/>
              </w:tabs>
              <w:ind w:left="1437" w:hanging="360"/>
            </w:pPr>
            <w:r w:rsidRPr="00BD129B">
              <w:t xml:space="preserve">Sanktionsvorschriften §§ 95 ff AufenthG, </w:t>
            </w:r>
            <w:proofErr w:type="spellStart"/>
            <w:r w:rsidRPr="00BD129B">
              <w:t>AufenthV</w:t>
            </w:r>
            <w:proofErr w:type="spellEnd"/>
            <w:r w:rsidRPr="00BD129B">
              <w:t xml:space="preserve"> im Überblick</w:t>
            </w:r>
          </w:p>
          <w:p w14:paraId="64F6DC17" w14:textId="77777777" w:rsidR="00BD129B" w:rsidRPr="00BD129B" w:rsidRDefault="00BD129B" w:rsidP="00BD129B">
            <w:pPr>
              <w:numPr>
                <w:ilvl w:val="0"/>
                <w:numId w:val="3"/>
              </w:numPr>
              <w:tabs>
                <w:tab w:val="clear" w:pos="1418"/>
              </w:tabs>
              <w:ind w:left="1437" w:hanging="360"/>
            </w:pPr>
            <w:r w:rsidRPr="00BD129B">
              <w:t>Maßnahmen zur Beendigung des Aufenthalts (Ausweisung / Abschiebung) im Überblick</w:t>
            </w:r>
          </w:p>
          <w:p w14:paraId="6D665258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proofErr w:type="spellStart"/>
            <w:r w:rsidRPr="00BD129B">
              <w:t>FreizügigG</w:t>
            </w:r>
            <w:proofErr w:type="spellEnd"/>
            <w:r w:rsidRPr="00BD129B">
              <w:t>/EU für EU/EWR-Staatsangehörige, AEUV</w:t>
            </w:r>
          </w:p>
          <w:p w14:paraId="0971DAB4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AsylG, Überblick über polizeirelevante Normen</w:t>
            </w:r>
          </w:p>
          <w:p w14:paraId="6FDFF20C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 xml:space="preserve">Überblick über Erwerbstätigkeit von Ausländern (AufenthG, </w:t>
            </w:r>
            <w:proofErr w:type="spellStart"/>
            <w:r w:rsidRPr="00BD129B">
              <w:t>AufenthV</w:t>
            </w:r>
            <w:proofErr w:type="spellEnd"/>
            <w:r w:rsidRPr="00BD129B">
              <w:t xml:space="preserve">, EU-Visa-VO, SDÜ, SGK, </w:t>
            </w:r>
            <w:r w:rsidRPr="00BD129B">
              <w:br/>
            </w:r>
            <w:proofErr w:type="spellStart"/>
            <w:r w:rsidRPr="00BD129B">
              <w:t>BeschV</w:t>
            </w:r>
            <w:proofErr w:type="spellEnd"/>
            <w:r w:rsidRPr="00BD129B">
              <w:t xml:space="preserve">, </w:t>
            </w:r>
            <w:proofErr w:type="spellStart"/>
            <w:r w:rsidRPr="00BD129B">
              <w:t>FreizügigG</w:t>
            </w:r>
            <w:proofErr w:type="spellEnd"/>
            <w:r w:rsidRPr="00BD129B">
              <w:t xml:space="preserve">/EU, SGB III, </w:t>
            </w:r>
            <w:proofErr w:type="spellStart"/>
            <w:r w:rsidRPr="00BD129B">
              <w:t>SchwarzArbG</w:t>
            </w:r>
            <w:proofErr w:type="spellEnd"/>
            <w:r w:rsidRPr="00BD129B">
              <w:t>, AsylG, AsylbLG u.a.)</w:t>
            </w:r>
          </w:p>
        </w:tc>
      </w:tr>
      <w:tr w:rsidR="00BD129B" w:rsidRPr="00BD129B" w14:paraId="0B4E42E0" w14:textId="77777777" w:rsidTr="003D2742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05356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F9A9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Verfassungsrecht/Eingriffsrecht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A60F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2 LVS</w:t>
            </w:r>
          </w:p>
        </w:tc>
      </w:tr>
      <w:tr w:rsidR="00BD129B" w:rsidRPr="00BD129B" w14:paraId="2684CD81" w14:textId="77777777" w:rsidTr="003D2742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5268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6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411D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Eingriffsmaßnahmen mit ausländerrechtlichem Bezug</w:t>
            </w:r>
          </w:p>
        </w:tc>
      </w:tr>
    </w:tbl>
    <w:p w14:paraId="4FCC8AC8" w14:textId="77777777" w:rsidR="00BD129B" w:rsidRPr="00BD129B" w:rsidRDefault="00BD129B" w:rsidP="00BD129B">
      <w:bookmarkStart w:id="290" w:name="_Toc309288783"/>
      <w:bookmarkStart w:id="291" w:name="_Toc312748620"/>
      <w:bookmarkStart w:id="292" w:name="_Toc188134306"/>
      <w:r w:rsidRPr="00BD129B">
        <w:rPr>
          <w:b/>
          <w:bCs/>
        </w:rPr>
        <w:br w:type="page"/>
      </w: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8"/>
        <w:gridCol w:w="2608"/>
        <w:gridCol w:w="1587"/>
        <w:gridCol w:w="737"/>
        <w:gridCol w:w="1422"/>
      </w:tblGrid>
      <w:tr w:rsidR="00BD129B" w:rsidRPr="00BD129B" w14:paraId="72747367" w14:textId="77777777" w:rsidTr="003D2742">
        <w:trPr>
          <w:trHeight w:val="96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74F4E7FB" w14:textId="77777777" w:rsidR="00BD129B" w:rsidRPr="00BD129B" w:rsidRDefault="00BD129B" w:rsidP="00BD129B">
            <w:pPr>
              <w:overflowPunct w:val="0"/>
              <w:autoSpaceDE w:val="0"/>
              <w:autoSpaceDN w:val="0"/>
              <w:adjustRightInd w:val="0"/>
              <w:spacing w:before="0" w:after="0" w:line="288" w:lineRule="auto"/>
              <w:ind w:left="1758" w:hanging="1758"/>
              <w:textAlignment w:val="baseline"/>
              <w:outlineLvl w:val="2"/>
              <w:rPr>
                <w:b/>
                <w:bCs/>
                <w:szCs w:val="20"/>
              </w:rPr>
            </w:pPr>
            <w:bookmarkStart w:id="293" w:name="_Toc214969737"/>
            <w:r w:rsidRPr="00BD129B">
              <w:rPr>
                <w:b/>
                <w:bCs/>
                <w:szCs w:val="20"/>
              </w:rPr>
              <w:lastRenderedPageBreak/>
              <w:t>Teilmodul 3.2 – Umweltkriminalität</w:t>
            </w:r>
            <w:bookmarkEnd w:id="290"/>
            <w:bookmarkEnd w:id="291"/>
            <w:r w:rsidRPr="00BD129B">
              <w:rPr>
                <w:b/>
                <w:bCs/>
                <w:szCs w:val="20"/>
              </w:rPr>
              <w:t xml:space="preserve"> und Umweltschutz</w:t>
            </w:r>
            <w:bookmarkEnd w:id="292"/>
            <w:bookmarkEnd w:id="293"/>
          </w:p>
        </w:tc>
      </w:tr>
      <w:tr w:rsidR="00BD129B" w:rsidRPr="00BD129B" w14:paraId="7D6BCE98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33EB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Fächer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C82A" w14:textId="77777777" w:rsidR="00BD129B" w:rsidRPr="00BD129B" w:rsidRDefault="00BD129B" w:rsidP="00BD129B">
            <w:r w:rsidRPr="00BD129B">
              <w:t xml:space="preserve">Krim, </w:t>
            </w:r>
            <w:proofErr w:type="spellStart"/>
            <w:r w:rsidRPr="00BD129B">
              <w:t>StR</w:t>
            </w:r>
            <w:proofErr w:type="spellEnd"/>
            <w:r w:rsidRPr="00BD129B">
              <w:t>/</w:t>
            </w:r>
            <w:proofErr w:type="spellStart"/>
            <w:r w:rsidRPr="00BD129B">
              <w:t>OWiR</w:t>
            </w:r>
            <w:proofErr w:type="spellEnd"/>
          </w:p>
        </w:tc>
      </w:tr>
      <w:tr w:rsidR="00BD129B" w:rsidRPr="00BD129B" w14:paraId="7B1AC8E2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872B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Art der LV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5078" w14:textId="77777777" w:rsidR="00BD129B" w:rsidRPr="00BD129B" w:rsidRDefault="00BD129B" w:rsidP="00BD129B">
            <w:r w:rsidRPr="00BD129B">
              <w:t>Vorlesung, Unterrichtsgespräch</w:t>
            </w:r>
          </w:p>
        </w:tc>
      </w:tr>
      <w:tr w:rsidR="00BD129B" w:rsidRPr="00BD129B" w14:paraId="794C9D9D" w14:textId="77777777" w:rsidTr="003D2742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7645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Stundenaufteilung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0BC3" w14:textId="77777777" w:rsidR="00BD129B" w:rsidRPr="00BD129B" w:rsidRDefault="00BD129B" w:rsidP="00BD129B">
            <w:r w:rsidRPr="00BD129B">
              <w:t>Gesamtstunden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F163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46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299F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3999811A" w14:textId="77777777" w:rsidTr="003D2742">
        <w:trPr>
          <w:trHeight w:val="20"/>
        </w:trPr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7C9C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27CA" w14:textId="77777777" w:rsidR="00BD129B" w:rsidRPr="00BD129B" w:rsidRDefault="00BD129B" w:rsidP="00BD129B">
            <w:r w:rsidRPr="00BD129B">
              <w:t>Kontaktstudium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5648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22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098F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50E2DEAF" w14:textId="77777777" w:rsidTr="003D2742">
        <w:trPr>
          <w:trHeight w:val="20"/>
        </w:trPr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873B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B288" w14:textId="77777777" w:rsidR="00BD129B" w:rsidRPr="00BD129B" w:rsidRDefault="00BD129B" w:rsidP="00BD129B">
            <w:r w:rsidRPr="00BD129B">
              <w:t>Eigenstudium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EBE9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24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480C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63D6BD34" w14:textId="77777777" w:rsidTr="003D2742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5AFC0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 xml:space="preserve">Beteiligte </w:t>
            </w:r>
          </w:p>
          <w:p w14:paraId="65B419DC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Fachgruppen</w:t>
            </w:r>
          </w:p>
          <w:p w14:paraId="49510734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4083" w14:textId="77777777" w:rsidR="00BD129B" w:rsidRPr="00BD129B" w:rsidRDefault="00BD129B" w:rsidP="00BD129B">
            <w:r w:rsidRPr="00BD129B">
              <w:t>Polizeiliches Management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CDA4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4 LVS</w:t>
            </w:r>
          </w:p>
        </w:tc>
      </w:tr>
      <w:tr w:rsidR="00BD129B" w:rsidRPr="00BD129B" w14:paraId="66CCC441" w14:textId="77777777" w:rsidTr="003D2742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6FAC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F605" w14:textId="77777777" w:rsidR="00BD129B" w:rsidRPr="00BD129B" w:rsidRDefault="00BD129B" w:rsidP="00BD129B">
            <w:r w:rsidRPr="00BD129B">
              <w:t>Rechtswissenschaften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042C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18 LVS</w:t>
            </w:r>
          </w:p>
        </w:tc>
      </w:tr>
      <w:tr w:rsidR="00BD129B" w:rsidRPr="00BD129B" w14:paraId="56E28486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DB43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Lernziele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7786" w14:textId="77777777" w:rsidR="00BD129B" w:rsidRPr="00BD129B" w:rsidRDefault="00BD129B" w:rsidP="00BD129B">
            <w:r w:rsidRPr="00BD129B">
              <w:t>Die Studierenden</w:t>
            </w:r>
          </w:p>
          <w:p w14:paraId="771735E1" w14:textId="77777777" w:rsidR="00BD129B" w:rsidRPr="00BD129B" w:rsidRDefault="00BD129B" w:rsidP="00BD129B">
            <w:pPr>
              <w:keepNext/>
              <w:pageBreakBefore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kennen Erscheinungsformen der Umweltkriminalität</w:t>
            </w:r>
          </w:p>
          <w:p w14:paraId="507AEFA6" w14:textId="77777777" w:rsidR="00BD129B" w:rsidRPr="00BD129B" w:rsidRDefault="00BD129B" w:rsidP="00BD129B">
            <w:pPr>
              <w:keepNext/>
              <w:pageBreakBefore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wissen um polizeilich relevante Normen in den Bereichen Jagd, Naturschutz, Wald</w:t>
            </w:r>
          </w:p>
          <w:p w14:paraId="17489756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können rechtlich und taktisch sicher spezifische Ermittlungen und Präventionsmaßnahmen durchführen</w:t>
            </w:r>
          </w:p>
        </w:tc>
      </w:tr>
      <w:tr w:rsidR="00BD129B" w:rsidRPr="00BD129B" w14:paraId="3903FF47" w14:textId="77777777" w:rsidTr="003D2742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2F10E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Inhalte</w:t>
            </w:r>
          </w:p>
          <w:p w14:paraId="4AE680E6" w14:textId="77777777" w:rsidR="00BD129B" w:rsidRPr="00BD129B" w:rsidRDefault="00BD129B" w:rsidP="00BD129B">
            <w:pPr>
              <w:rPr>
                <w:b/>
              </w:rPr>
            </w:pPr>
          </w:p>
          <w:p w14:paraId="07EBD718" w14:textId="77777777" w:rsidR="00BD129B" w:rsidRPr="00BD129B" w:rsidRDefault="00BD129B" w:rsidP="00BD129B">
            <w:pPr>
              <w:rPr>
                <w:b/>
              </w:rPr>
            </w:pPr>
          </w:p>
          <w:p w14:paraId="7DA75788" w14:textId="77777777" w:rsidR="00BD129B" w:rsidRPr="00BD129B" w:rsidRDefault="00BD129B" w:rsidP="00BD129B">
            <w:pPr>
              <w:rPr>
                <w:b/>
              </w:rPr>
            </w:pPr>
          </w:p>
          <w:p w14:paraId="17D5F5DE" w14:textId="77777777" w:rsidR="00BD129B" w:rsidRPr="00BD129B" w:rsidRDefault="00BD129B" w:rsidP="00BD129B">
            <w:pPr>
              <w:rPr>
                <w:b/>
              </w:rPr>
            </w:pPr>
          </w:p>
          <w:p w14:paraId="06460A10" w14:textId="77777777" w:rsidR="00BD129B" w:rsidRPr="00BD129B" w:rsidRDefault="00BD129B" w:rsidP="00BD129B">
            <w:pPr>
              <w:rPr>
                <w:b/>
              </w:rPr>
            </w:pPr>
          </w:p>
          <w:p w14:paraId="47FCB512" w14:textId="77777777" w:rsidR="00BD129B" w:rsidRPr="00BD129B" w:rsidRDefault="00BD129B" w:rsidP="00BD129B">
            <w:pPr>
              <w:rPr>
                <w:b/>
              </w:rPr>
            </w:pPr>
          </w:p>
          <w:p w14:paraId="44BB424A" w14:textId="77777777" w:rsidR="00BD129B" w:rsidRPr="00BD129B" w:rsidRDefault="00BD129B" w:rsidP="00BD129B">
            <w:pPr>
              <w:rPr>
                <w:b/>
              </w:rPr>
            </w:pPr>
          </w:p>
          <w:p w14:paraId="5EEAE70C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B337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Kriminalistik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287C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4 LVS</w:t>
            </w:r>
          </w:p>
        </w:tc>
      </w:tr>
      <w:tr w:rsidR="00BD129B" w:rsidRPr="00BD129B" w14:paraId="0CE4E6A3" w14:textId="77777777" w:rsidTr="003D2742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525BA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2FBA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Bearbeitung leichter Fälle der Umweltkriminalität</w:t>
            </w:r>
          </w:p>
        </w:tc>
      </w:tr>
      <w:tr w:rsidR="00BD129B" w:rsidRPr="00BD129B" w14:paraId="5EE3E291" w14:textId="77777777" w:rsidTr="003D2742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0BC8D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560C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Strafrecht/Ordnungswidrigkeitenrecht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E89F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18 LVS</w:t>
            </w:r>
          </w:p>
        </w:tc>
      </w:tr>
      <w:tr w:rsidR="00BD129B" w:rsidRPr="00BD129B" w14:paraId="369B50D6" w14:textId="77777777" w:rsidTr="003D2742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C777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048E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Umweltstraftaten (29. Abschnitt des StGB)</w:t>
            </w:r>
          </w:p>
          <w:p w14:paraId="28B7C41B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  <w:rPr>
                <w:strike/>
              </w:rPr>
            </w:pPr>
            <w:r w:rsidRPr="00BD129B">
              <w:t>Korrespondierende Bundesgesetze, Landesgesetze und Verordnungen (Verwaltungsakzessorietät)</w:t>
            </w:r>
          </w:p>
          <w:p w14:paraId="2CEB17DA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Polizeirelevante Normen aus Bundes- und Landesgesetzen in den Bereichen Jagd, Naturschutz, Wald</w:t>
            </w:r>
          </w:p>
          <w:p w14:paraId="51FECA14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Überblick über weitere relevante Normen des Strafnebenrechts</w:t>
            </w:r>
          </w:p>
        </w:tc>
      </w:tr>
    </w:tbl>
    <w:p w14:paraId="7F78E6F9" w14:textId="77777777" w:rsidR="00BD129B" w:rsidRPr="00BD129B" w:rsidRDefault="00BD129B" w:rsidP="00BD129B">
      <w:bookmarkStart w:id="294" w:name="_Toc309288784"/>
      <w:bookmarkStart w:id="295" w:name="_Toc312748621"/>
      <w:bookmarkStart w:id="296" w:name="_Toc188134307"/>
      <w:r w:rsidRPr="00BD129B">
        <w:rPr>
          <w:b/>
          <w:bCs/>
        </w:rPr>
        <w:br w:type="page"/>
      </w: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8"/>
        <w:gridCol w:w="2608"/>
        <w:gridCol w:w="1587"/>
        <w:gridCol w:w="737"/>
        <w:gridCol w:w="1422"/>
      </w:tblGrid>
      <w:tr w:rsidR="00BD129B" w:rsidRPr="00BD129B" w14:paraId="65165601" w14:textId="77777777" w:rsidTr="003D2742">
        <w:trPr>
          <w:trHeight w:val="96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5C41D85D" w14:textId="77777777" w:rsidR="00BD129B" w:rsidRPr="00BD129B" w:rsidRDefault="00BD129B" w:rsidP="00BD129B">
            <w:pPr>
              <w:overflowPunct w:val="0"/>
              <w:autoSpaceDE w:val="0"/>
              <w:autoSpaceDN w:val="0"/>
              <w:adjustRightInd w:val="0"/>
              <w:spacing w:before="0" w:after="0" w:line="288" w:lineRule="auto"/>
              <w:ind w:left="1758" w:hanging="1758"/>
              <w:textAlignment w:val="baseline"/>
              <w:outlineLvl w:val="2"/>
              <w:rPr>
                <w:b/>
                <w:bCs/>
                <w:szCs w:val="20"/>
              </w:rPr>
            </w:pPr>
            <w:bookmarkStart w:id="297" w:name="_Toc214969738"/>
            <w:r w:rsidRPr="00BD129B">
              <w:rPr>
                <w:b/>
                <w:bCs/>
                <w:szCs w:val="20"/>
              </w:rPr>
              <w:lastRenderedPageBreak/>
              <w:t>Teilmodul 3.3 - Erster Angriff bei Branddelikten und Ermittlungen in einfachen Fällen</w:t>
            </w:r>
            <w:bookmarkEnd w:id="294"/>
            <w:bookmarkEnd w:id="295"/>
            <w:bookmarkEnd w:id="296"/>
            <w:bookmarkEnd w:id="297"/>
          </w:p>
        </w:tc>
      </w:tr>
      <w:tr w:rsidR="00BD129B" w:rsidRPr="00BD129B" w14:paraId="4AD6BAE1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459F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Fächer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B5C2" w14:textId="77777777" w:rsidR="00BD129B" w:rsidRPr="00BD129B" w:rsidRDefault="00BD129B" w:rsidP="00BD129B">
            <w:r w:rsidRPr="00BD129B">
              <w:t xml:space="preserve">Krim, KT, </w:t>
            </w:r>
            <w:proofErr w:type="spellStart"/>
            <w:r w:rsidRPr="00BD129B">
              <w:t>StR</w:t>
            </w:r>
            <w:proofErr w:type="spellEnd"/>
            <w:r w:rsidRPr="00BD129B">
              <w:t>/</w:t>
            </w:r>
            <w:proofErr w:type="spellStart"/>
            <w:r w:rsidRPr="00BD129B">
              <w:t>OWiR</w:t>
            </w:r>
            <w:proofErr w:type="spellEnd"/>
          </w:p>
        </w:tc>
      </w:tr>
      <w:tr w:rsidR="00BD129B" w:rsidRPr="00BD129B" w14:paraId="7E7D9AE1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16B1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Art der LV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4CAE" w14:textId="77777777" w:rsidR="00BD129B" w:rsidRPr="00BD129B" w:rsidRDefault="00BD129B" w:rsidP="00BD129B">
            <w:r w:rsidRPr="00BD129B">
              <w:t>Vorlesung, Unterrichtsgespräch</w:t>
            </w:r>
          </w:p>
        </w:tc>
      </w:tr>
      <w:tr w:rsidR="00BD129B" w:rsidRPr="00BD129B" w14:paraId="750EBD6B" w14:textId="77777777" w:rsidTr="003D2742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BAAB1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Stundenaufteilung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1301" w14:textId="77777777" w:rsidR="00BD129B" w:rsidRPr="00BD129B" w:rsidRDefault="00BD129B" w:rsidP="00BD129B">
            <w:r w:rsidRPr="00BD129B">
              <w:t>Gesamtstunden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EADF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40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6139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0EE42D38" w14:textId="77777777" w:rsidTr="003D2742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5996C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9F47" w14:textId="77777777" w:rsidR="00BD129B" w:rsidRPr="00BD129B" w:rsidRDefault="00BD129B" w:rsidP="00BD129B">
            <w:r w:rsidRPr="00BD129B">
              <w:t>Kontaktstudium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0E82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20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4F0B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69729323" w14:textId="77777777" w:rsidTr="003D2742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771D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6F19" w14:textId="77777777" w:rsidR="00BD129B" w:rsidRPr="00BD129B" w:rsidRDefault="00BD129B" w:rsidP="00BD129B">
            <w:r w:rsidRPr="00BD129B">
              <w:t>Eigenstudium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EA92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20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D0BB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24AFDE4D" w14:textId="77777777" w:rsidTr="003D2742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393A2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 xml:space="preserve">Beteiligte </w:t>
            </w:r>
          </w:p>
          <w:p w14:paraId="31C3999A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Fachgruppen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6437" w14:textId="77777777" w:rsidR="00BD129B" w:rsidRPr="00BD129B" w:rsidRDefault="00BD129B" w:rsidP="00BD129B">
            <w:r w:rsidRPr="00BD129B">
              <w:t>Polizeiliches Management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5F74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12 LVS</w:t>
            </w:r>
          </w:p>
        </w:tc>
      </w:tr>
      <w:tr w:rsidR="00BD129B" w:rsidRPr="00BD129B" w14:paraId="0125DEDC" w14:textId="77777777" w:rsidTr="003D2742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FECD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B53F" w14:textId="77777777" w:rsidR="00BD129B" w:rsidRPr="00BD129B" w:rsidRDefault="00BD129B" w:rsidP="00BD129B">
            <w:r w:rsidRPr="00BD129B">
              <w:t>Rechtswissenschaften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0342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8 LVS</w:t>
            </w:r>
          </w:p>
        </w:tc>
      </w:tr>
      <w:tr w:rsidR="00BD129B" w:rsidRPr="00BD129B" w14:paraId="71778A3C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5645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Lernziele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5F52" w14:textId="77777777" w:rsidR="00BD129B" w:rsidRPr="00BD129B" w:rsidRDefault="00BD129B" w:rsidP="00BD129B">
            <w:r w:rsidRPr="00BD129B">
              <w:t>Die Studierenden</w:t>
            </w:r>
          </w:p>
          <w:p w14:paraId="5862B25A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kennen Erscheinungsformen der Brandkriminalität</w:t>
            </w:r>
          </w:p>
          <w:p w14:paraId="5D611BE2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können rechtlich und taktisch sicher spezifische Ermittlungen und Präventionsmaßnahmen durchführen</w:t>
            </w:r>
          </w:p>
        </w:tc>
      </w:tr>
      <w:tr w:rsidR="00BD129B" w:rsidRPr="00BD129B" w14:paraId="02600487" w14:textId="77777777" w:rsidTr="003D2742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F1789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Inhalte</w:t>
            </w:r>
          </w:p>
          <w:p w14:paraId="0236A071" w14:textId="77777777" w:rsidR="00BD129B" w:rsidRPr="00BD129B" w:rsidRDefault="00BD129B" w:rsidP="00BD129B">
            <w:pPr>
              <w:rPr>
                <w:b/>
              </w:rPr>
            </w:pPr>
          </w:p>
          <w:p w14:paraId="04B5AEF9" w14:textId="77777777" w:rsidR="00BD129B" w:rsidRPr="00BD129B" w:rsidRDefault="00BD129B" w:rsidP="00BD129B">
            <w:pPr>
              <w:rPr>
                <w:b/>
              </w:rPr>
            </w:pPr>
          </w:p>
          <w:p w14:paraId="49064879" w14:textId="77777777" w:rsidR="00BD129B" w:rsidRPr="00BD129B" w:rsidRDefault="00BD129B" w:rsidP="00BD129B">
            <w:pPr>
              <w:rPr>
                <w:b/>
              </w:rPr>
            </w:pPr>
          </w:p>
          <w:p w14:paraId="11171567" w14:textId="77777777" w:rsidR="00BD129B" w:rsidRPr="00BD129B" w:rsidRDefault="00BD129B" w:rsidP="00BD129B">
            <w:pPr>
              <w:rPr>
                <w:b/>
              </w:rPr>
            </w:pPr>
          </w:p>
          <w:p w14:paraId="3D9CD79A" w14:textId="77777777" w:rsidR="00BD129B" w:rsidRPr="00BD129B" w:rsidRDefault="00BD129B" w:rsidP="00BD129B">
            <w:pPr>
              <w:rPr>
                <w:b/>
              </w:rPr>
            </w:pPr>
          </w:p>
          <w:p w14:paraId="4507F7DA" w14:textId="77777777" w:rsidR="00BD129B" w:rsidRPr="00BD129B" w:rsidRDefault="00BD129B" w:rsidP="00BD129B">
            <w:pPr>
              <w:rPr>
                <w:b/>
              </w:rPr>
            </w:pPr>
          </w:p>
          <w:p w14:paraId="5DBC35EB" w14:textId="77777777" w:rsidR="00BD129B" w:rsidRPr="00BD129B" w:rsidRDefault="00BD129B" w:rsidP="00BD129B">
            <w:pPr>
              <w:rPr>
                <w:b/>
              </w:rPr>
            </w:pPr>
          </w:p>
          <w:p w14:paraId="186D5C67" w14:textId="77777777" w:rsidR="00BD129B" w:rsidRPr="00BD129B" w:rsidRDefault="00BD129B" w:rsidP="00BD129B">
            <w:pPr>
              <w:rPr>
                <w:b/>
              </w:rPr>
            </w:pPr>
          </w:p>
          <w:p w14:paraId="367EA1B4" w14:textId="77777777" w:rsidR="00BD129B" w:rsidRPr="00BD129B" w:rsidRDefault="00BD129B" w:rsidP="00BD129B">
            <w:pPr>
              <w:rPr>
                <w:b/>
              </w:rPr>
            </w:pPr>
          </w:p>
          <w:p w14:paraId="330E3867" w14:textId="77777777" w:rsidR="00BD129B" w:rsidRPr="00BD129B" w:rsidRDefault="00BD129B" w:rsidP="00BD129B">
            <w:pPr>
              <w:rPr>
                <w:b/>
              </w:rPr>
            </w:pPr>
          </w:p>
          <w:p w14:paraId="4396A23B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90F9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Kriminalistik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4446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8 LVS</w:t>
            </w:r>
          </w:p>
        </w:tc>
      </w:tr>
      <w:tr w:rsidR="00BD129B" w:rsidRPr="00BD129B" w14:paraId="6E2AE044" w14:textId="77777777" w:rsidTr="003D2742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A7361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1CE5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Lagebild</w:t>
            </w:r>
          </w:p>
          <w:p w14:paraId="47E640B4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Bearbeitung von Branddelikten</w:t>
            </w:r>
          </w:p>
          <w:p w14:paraId="674D061D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Eliminationsverfahren</w:t>
            </w:r>
          </w:p>
          <w:p w14:paraId="10F086BE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Fehlerquellen bei der Brandermittlung</w:t>
            </w:r>
          </w:p>
          <w:p w14:paraId="766DD254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proofErr w:type="spellStart"/>
            <w:r w:rsidRPr="00BD129B">
              <w:t>Sokoarbeit</w:t>
            </w:r>
            <w:proofErr w:type="spellEnd"/>
          </w:p>
        </w:tc>
      </w:tr>
      <w:tr w:rsidR="00BD129B" w:rsidRPr="00BD129B" w14:paraId="4E905AAB" w14:textId="77777777" w:rsidTr="003D2742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A855D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39F2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Kriminaltechnik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C7D1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4 LVS</w:t>
            </w:r>
          </w:p>
        </w:tc>
      </w:tr>
      <w:tr w:rsidR="00BD129B" w:rsidRPr="00BD129B" w14:paraId="7A8B3163" w14:textId="77777777" w:rsidTr="003D2742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31F60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63C5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Brand- und Explosionsspuren</w:t>
            </w:r>
          </w:p>
        </w:tc>
      </w:tr>
      <w:tr w:rsidR="00BD129B" w:rsidRPr="00BD129B" w14:paraId="327A1952" w14:textId="77777777" w:rsidTr="003D2742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2A557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D68B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Strafrecht/Ordnungswidrigkeitenrecht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6777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8 LVS</w:t>
            </w:r>
          </w:p>
        </w:tc>
      </w:tr>
      <w:tr w:rsidR="00BD129B" w:rsidRPr="00BD129B" w14:paraId="6AC8ABEC" w14:textId="77777777" w:rsidTr="003D2742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A3782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2C1A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Brandstiftungsdelikte (§§ 306 - 306f StGB)</w:t>
            </w:r>
          </w:p>
        </w:tc>
      </w:tr>
      <w:tr w:rsidR="00BD129B" w:rsidRPr="00BD129B" w14:paraId="39C8B2AE" w14:textId="77777777" w:rsidTr="003D2742">
        <w:trPr>
          <w:trHeight w:val="96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2F786BB4" w14:textId="77777777" w:rsidR="00BD129B" w:rsidRPr="00BD129B" w:rsidRDefault="00BD129B" w:rsidP="00BD129B">
            <w:pPr>
              <w:overflowPunct w:val="0"/>
              <w:autoSpaceDE w:val="0"/>
              <w:autoSpaceDN w:val="0"/>
              <w:adjustRightInd w:val="0"/>
              <w:spacing w:before="0" w:after="0" w:line="288" w:lineRule="auto"/>
              <w:ind w:left="1758" w:hanging="1758"/>
              <w:textAlignment w:val="baseline"/>
              <w:outlineLvl w:val="2"/>
              <w:rPr>
                <w:b/>
                <w:bCs/>
                <w:szCs w:val="20"/>
              </w:rPr>
            </w:pPr>
            <w:bookmarkStart w:id="298" w:name="_Toc309288786"/>
            <w:bookmarkStart w:id="299" w:name="_Toc312748622"/>
            <w:bookmarkStart w:id="300" w:name="_Toc188134308"/>
            <w:bookmarkStart w:id="301" w:name="_Toc214969739"/>
            <w:r w:rsidRPr="00BD129B">
              <w:rPr>
                <w:b/>
                <w:bCs/>
                <w:szCs w:val="20"/>
              </w:rPr>
              <w:t>Teilmodul 3.4 - Semesterübergreifendes Repetitorium</w:t>
            </w:r>
            <w:bookmarkEnd w:id="298"/>
            <w:bookmarkEnd w:id="299"/>
            <w:bookmarkEnd w:id="300"/>
            <w:bookmarkEnd w:id="301"/>
          </w:p>
        </w:tc>
      </w:tr>
      <w:tr w:rsidR="00BD129B" w:rsidRPr="00BD129B" w14:paraId="00C1AFF9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9254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Fächer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878B" w14:textId="77777777" w:rsidR="00BD129B" w:rsidRPr="00BD129B" w:rsidRDefault="00BD129B" w:rsidP="00BD129B">
            <w:r w:rsidRPr="00BD129B">
              <w:t>SW, PM, RW</w:t>
            </w:r>
          </w:p>
        </w:tc>
      </w:tr>
      <w:tr w:rsidR="00BD129B" w:rsidRPr="00BD129B" w14:paraId="605FEC6F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9A15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Art der LV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DB12" w14:textId="77777777" w:rsidR="00BD129B" w:rsidRPr="00BD129B" w:rsidRDefault="00BD129B" w:rsidP="00BD129B">
            <w:r w:rsidRPr="00BD129B">
              <w:t>Vorlesung, Unterrichtsgespräch</w:t>
            </w:r>
          </w:p>
        </w:tc>
      </w:tr>
      <w:tr w:rsidR="00BD129B" w:rsidRPr="00BD129B" w14:paraId="7775A4D1" w14:textId="77777777" w:rsidTr="003D2742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4AEE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Stundenaufteilung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847E" w14:textId="77777777" w:rsidR="00BD129B" w:rsidRPr="00BD129B" w:rsidRDefault="00BD129B" w:rsidP="00BD129B">
            <w:r w:rsidRPr="00BD129B">
              <w:t>Gesamtstunden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D587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32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6A45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302ADDAC" w14:textId="77777777" w:rsidTr="003D2742">
        <w:trPr>
          <w:trHeight w:val="20"/>
        </w:trPr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D843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89BD" w14:textId="77777777" w:rsidR="00BD129B" w:rsidRPr="00BD129B" w:rsidRDefault="00BD129B" w:rsidP="00BD129B">
            <w:r w:rsidRPr="00BD129B">
              <w:t>Kontaktstudium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D3D5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16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4063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46D66940" w14:textId="77777777" w:rsidTr="003D2742">
        <w:trPr>
          <w:trHeight w:val="20"/>
        </w:trPr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E2CD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D214" w14:textId="77777777" w:rsidR="00BD129B" w:rsidRPr="00BD129B" w:rsidRDefault="00BD129B" w:rsidP="00BD129B">
            <w:r w:rsidRPr="00BD129B">
              <w:t>Eigenstudium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09A2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16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4074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3398000C" w14:textId="77777777" w:rsidTr="003D2742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9531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 xml:space="preserve">Beteiligte </w:t>
            </w:r>
          </w:p>
          <w:p w14:paraId="07B84395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Fachgruppen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693F" w14:textId="77777777" w:rsidR="00BD129B" w:rsidRPr="00BD129B" w:rsidRDefault="00BD129B" w:rsidP="00BD129B">
            <w:r w:rsidRPr="00BD129B">
              <w:t>Sozialwissenschaften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5F9E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4 LVS</w:t>
            </w:r>
          </w:p>
        </w:tc>
      </w:tr>
      <w:tr w:rsidR="00BD129B" w:rsidRPr="00BD129B" w14:paraId="0440CB52" w14:textId="77777777" w:rsidTr="003D2742">
        <w:trPr>
          <w:trHeight w:val="20"/>
        </w:trPr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A96B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5EA3" w14:textId="77777777" w:rsidR="00BD129B" w:rsidRPr="00BD129B" w:rsidRDefault="00BD129B" w:rsidP="00BD129B">
            <w:r w:rsidRPr="00BD129B">
              <w:t>Polizeiliches Management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7B38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6 LVS</w:t>
            </w:r>
          </w:p>
        </w:tc>
      </w:tr>
      <w:tr w:rsidR="00BD129B" w:rsidRPr="00BD129B" w14:paraId="2A279849" w14:textId="77777777" w:rsidTr="003D2742">
        <w:trPr>
          <w:trHeight w:val="20"/>
        </w:trPr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B034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8332" w14:textId="77777777" w:rsidR="00BD129B" w:rsidRPr="00BD129B" w:rsidRDefault="00BD129B" w:rsidP="00BD129B">
            <w:r w:rsidRPr="00BD129B">
              <w:t>Rechtswissenschaften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F9DF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6 LVS</w:t>
            </w:r>
          </w:p>
        </w:tc>
      </w:tr>
      <w:tr w:rsidR="00BD129B" w:rsidRPr="00BD129B" w14:paraId="09D605BE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EBCE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Lernziele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1C06" w14:textId="77777777" w:rsidR="00BD129B" w:rsidRPr="00BD129B" w:rsidRDefault="00BD129B" w:rsidP="00BD129B">
            <w:r w:rsidRPr="00BD129B">
              <w:t>Die Studierenden</w:t>
            </w:r>
          </w:p>
          <w:p w14:paraId="5347D205" w14:textId="77777777" w:rsidR="00BD129B" w:rsidRPr="00BD129B" w:rsidRDefault="00BD129B" w:rsidP="00BD129B">
            <w:pPr>
              <w:keepNext/>
              <w:pageBreakBefore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kennen die wesentlichen Inhalte der Module der vorangegangenen Semester</w:t>
            </w:r>
          </w:p>
          <w:p w14:paraId="0550DA5E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können sie miteinander verknüpfen und für ihre praktische Arbeit umsetzen</w:t>
            </w:r>
          </w:p>
        </w:tc>
      </w:tr>
    </w:tbl>
    <w:p w14:paraId="72A70956" w14:textId="77777777" w:rsidR="00BD129B" w:rsidRPr="00BD129B" w:rsidRDefault="00BD129B" w:rsidP="00BD129B">
      <w:pPr>
        <w:sectPr w:rsidR="00BD129B" w:rsidRPr="00BD129B" w:rsidSect="005A1A58">
          <w:footerReference w:type="default" r:id="rId44"/>
          <w:footerReference w:type="first" r:id="rId45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8"/>
        <w:gridCol w:w="2608"/>
        <w:gridCol w:w="1587"/>
        <w:gridCol w:w="2159"/>
      </w:tblGrid>
      <w:tr w:rsidR="00BD129B" w:rsidRPr="00BD129B" w14:paraId="560E7119" w14:textId="77777777" w:rsidTr="003D2742">
        <w:trPr>
          <w:trHeight w:val="1134"/>
        </w:trPr>
        <w:tc>
          <w:tcPr>
            <w:tcW w:w="9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AFF"/>
            <w:vAlign w:val="center"/>
          </w:tcPr>
          <w:p w14:paraId="0D1E14BE" w14:textId="77777777" w:rsidR="00BD129B" w:rsidRPr="00BD129B" w:rsidRDefault="00BD129B" w:rsidP="00BD129B">
            <w:pPr>
              <w:autoSpaceDE w:val="0"/>
              <w:autoSpaceDN w:val="0"/>
              <w:adjustRightInd w:val="0"/>
              <w:spacing w:before="0" w:after="0" w:line="288" w:lineRule="auto"/>
              <w:ind w:left="1276" w:hanging="1276"/>
              <w:outlineLvl w:val="1"/>
              <w:rPr>
                <w:b/>
                <w:bCs/>
                <w:sz w:val="28"/>
                <w:szCs w:val="20"/>
              </w:rPr>
            </w:pPr>
            <w:bookmarkStart w:id="302" w:name="Semester6_Semestermodul4"/>
            <w:bookmarkStart w:id="303" w:name="_Toc309288787"/>
            <w:bookmarkStart w:id="304" w:name="_Toc312748623"/>
            <w:bookmarkStart w:id="305" w:name="_Toc188134309"/>
            <w:bookmarkStart w:id="306" w:name="_Toc214969740"/>
            <w:r w:rsidRPr="00BD129B">
              <w:rPr>
                <w:b/>
                <w:bCs/>
                <w:sz w:val="28"/>
                <w:szCs w:val="20"/>
              </w:rPr>
              <w:lastRenderedPageBreak/>
              <w:t>Modul 4</w:t>
            </w:r>
            <w:bookmarkEnd w:id="302"/>
            <w:r w:rsidRPr="00BD129B">
              <w:rPr>
                <w:b/>
                <w:bCs/>
                <w:sz w:val="28"/>
                <w:szCs w:val="20"/>
              </w:rPr>
              <w:t xml:space="preserve"> – Organisierte Kriminalität; Fälschungsdelikte; internationaler Kraftfahrzeugverkehr</w:t>
            </w:r>
            <w:bookmarkEnd w:id="303"/>
            <w:bookmarkEnd w:id="304"/>
            <w:bookmarkEnd w:id="305"/>
            <w:bookmarkEnd w:id="306"/>
          </w:p>
        </w:tc>
      </w:tr>
      <w:tr w:rsidR="00BD129B" w:rsidRPr="00BD129B" w14:paraId="203BEFBA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AF24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Modulkoordinator/in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B07F" w14:textId="77777777" w:rsidR="00BD129B" w:rsidRPr="00BD129B" w:rsidRDefault="00BD129B" w:rsidP="00BD129B">
            <w:r w:rsidRPr="00BD129B">
              <w:t>Fachgruppenleiter/in Rechtswissenschaften</w:t>
            </w:r>
          </w:p>
        </w:tc>
      </w:tr>
      <w:tr w:rsidR="00BD129B" w:rsidRPr="00BD129B" w14:paraId="355E263D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793B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Teilmodule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8AEC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Organisierte Kriminalität; Fälschungsdelikte</w:t>
            </w:r>
          </w:p>
          <w:p w14:paraId="46816C4E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Betriebserlaubnisrecht</w:t>
            </w:r>
          </w:p>
          <w:p w14:paraId="6E24CDBD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Internationaler Kraftfahrzeugverkehr</w:t>
            </w:r>
          </w:p>
          <w:p w14:paraId="14F5D0F6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Semesterübergreifendes Repetitorium</w:t>
            </w:r>
          </w:p>
        </w:tc>
      </w:tr>
      <w:tr w:rsidR="00BD129B" w:rsidRPr="00BD129B" w14:paraId="5B7B17FF" w14:textId="77777777" w:rsidTr="003D2742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DC6D3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 xml:space="preserve">Beteiligte </w:t>
            </w:r>
          </w:p>
          <w:p w14:paraId="77F19698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Fachgruppen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2E7F" w14:textId="77777777" w:rsidR="00BD129B" w:rsidRPr="00BD129B" w:rsidRDefault="00BD129B" w:rsidP="00BD129B">
            <w:r w:rsidRPr="00BD129B">
              <w:t>Sozialwissenschaften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798E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8 LVS</w:t>
            </w:r>
          </w:p>
        </w:tc>
      </w:tr>
      <w:tr w:rsidR="00BD129B" w:rsidRPr="00BD129B" w14:paraId="1D292383" w14:textId="77777777" w:rsidTr="003D2742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4828E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5128" w14:textId="77777777" w:rsidR="00BD129B" w:rsidRPr="00BD129B" w:rsidRDefault="00BD129B" w:rsidP="00BD129B">
            <w:r w:rsidRPr="00BD129B">
              <w:t>Polizeiliches Management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67FD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20 LVS</w:t>
            </w:r>
          </w:p>
        </w:tc>
      </w:tr>
      <w:tr w:rsidR="00BD129B" w:rsidRPr="00BD129B" w14:paraId="56848819" w14:textId="77777777" w:rsidTr="003D2742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20D2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F607" w14:textId="77777777" w:rsidR="00BD129B" w:rsidRPr="00BD129B" w:rsidRDefault="00BD129B" w:rsidP="00BD129B">
            <w:r w:rsidRPr="00BD129B">
              <w:t>Rechtswissenschaften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26F0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94 LVS</w:t>
            </w:r>
          </w:p>
        </w:tc>
      </w:tr>
      <w:tr w:rsidR="00BD129B" w:rsidRPr="00BD129B" w14:paraId="188EF0B1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08CA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Studienlage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01D4" w14:textId="77777777" w:rsidR="00BD129B" w:rsidRPr="00BD129B" w:rsidRDefault="00BD129B" w:rsidP="00BD129B">
            <w:r w:rsidRPr="00BD129B">
              <w:t>Abschlussstudium</w:t>
            </w:r>
          </w:p>
        </w:tc>
      </w:tr>
      <w:tr w:rsidR="00BD129B" w:rsidRPr="00BD129B" w14:paraId="73D190AA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8580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Leistungspunkte (ECTS)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591E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6</w:t>
            </w:r>
          </w:p>
        </w:tc>
      </w:tr>
      <w:tr w:rsidR="00BD129B" w:rsidRPr="00BD129B" w14:paraId="7824795B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AF83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Leistungsnachweise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01D7" w14:textId="77777777" w:rsidR="00BD129B" w:rsidRPr="00BD129B" w:rsidRDefault="00BD129B" w:rsidP="00BD129B">
            <w:r w:rsidRPr="00BD129B">
              <w:t>mündliche Prüfung</w:t>
            </w:r>
          </w:p>
        </w:tc>
      </w:tr>
      <w:tr w:rsidR="00BD129B" w:rsidRPr="00BD129B" w14:paraId="05DF073F" w14:textId="77777777" w:rsidTr="003D2742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0999C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Stundenaufteilung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D1C2" w14:textId="77777777" w:rsidR="00BD129B" w:rsidRPr="00BD129B" w:rsidRDefault="00BD129B" w:rsidP="00BD129B">
            <w:r w:rsidRPr="00BD129B">
              <w:t>Gesamtstunden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E262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240 LVS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9A72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180 Std.</w:t>
            </w:r>
          </w:p>
        </w:tc>
      </w:tr>
      <w:tr w:rsidR="00BD129B" w:rsidRPr="00BD129B" w14:paraId="05146A7D" w14:textId="77777777" w:rsidTr="003D2742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5AADE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DC38" w14:textId="77777777" w:rsidR="00BD129B" w:rsidRPr="00BD129B" w:rsidRDefault="00BD129B" w:rsidP="00BD129B">
            <w:r w:rsidRPr="00BD129B">
              <w:t>Kontaktstudium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1474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122 LVS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8441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6325AA73" w14:textId="77777777" w:rsidTr="003D2742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EBB6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AF0F" w14:textId="77777777" w:rsidR="00BD129B" w:rsidRPr="00BD129B" w:rsidRDefault="00BD129B" w:rsidP="00BD129B">
            <w:r w:rsidRPr="00BD129B">
              <w:t>Eigenstudium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BBBA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118 LVS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89EA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65AFA43D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F2D1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Art der LV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0B1F" w14:textId="77777777" w:rsidR="00BD129B" w:rsidRPr="00BD129B" w:rsidRDefault="00BD129B" w:rsidP="00BD129B">
            <w:r w:rsidRPr="00BD129B">
              <w:t>Vorlesung, Unterrichtsgespräch</w:t>
            </w:r>
          </w:p>
        </w:tc>
      </w:tr>
      <w:tr w:rsidR="00BD129B" w:rsidRPr="00BD129B" w14:paraId="3ED87589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9B4B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Lernziele</w:t>
            </w:r>
          </w:p>
          <w:p w14:paraId="161E4BA3" w14:textId="77777777" w:rsidR="00BD129B" w:rsidRPr="00BD129B" w:rsidRDefault="00BD129B" w:rsidP="00BD129B">
            <w:pPr>
              <w:rPr>
                <w:b/>
              </w:rPr>
            </w:pPr>
          </w:p>
          <w:p w14:paraId="23487951" w14:textId="77777777" w:rsidR="00BD129B" w:rsidRPr="00BD129B" w:rsidRDefault="00BD129B" w:rsidP="00BD129B">
            <w:pPr>
              <w:rPr>
                <w:b/>
              </w:rPr>
            </w:pPr>
          </w:p>
          <w:p w14:paraId="2E62EEBF" w14:textId="77777777" w:rsidR="00BD129B" w:rsidRPr="00BD129B" w:rsidRDefault="00BD129B" w:rsidP="00BD129B">
            <w:pPr>
              <w:rPr>
                <w:b/>
              </w:rPr>
            </w:pPr>
          </w:p>
          <w:p w14:paraId="246DD275" w14:textId="77777777" w:rsidR="00BD129B" w:rsidRPr="00BD129B" w:rsidRDefault="00BD129B" w:rsidP="00BD129B">
            <w:pPr>
              <w:rPr>
                <w:b/>
              </w:rPr>
            </w:pPr>
          </w:p>
          <w:p w14:paraId="242F8768" w14:textId="77777777" w:rsidR="00BD129B" w:rsidRPr="00BD129B" w:rsidRDefault="00BD129B" w:rsidP="00BD129B">
            <w:pPr>
              <w:rPr>
                <w:b/>
              </w:rPr>
            </w:pPr>
          </w:p>
          <w:p w14:paraId="4E6A5D66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E9DE" w14:textId="77777777" w:rsidR="00BD129B" w:rsidRPr="00BD129B" w:rsidRDefault="00BD129B" w:rsidP="00BD129B">
            <w:pPr>
              <w:rPr>
                <w:b/>
              </w:rPr>
            </w:pPr>
            <w:r w:rsidRPr="00BD129B">
              <w:t>Die Studierenden</w:t>
            </w:r>
          </w:p>
          <w:p w14:paraId="1C51E55C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kennen die Erscheinungsformen und Bekämpfungsmöglichkeiten Organisierter Kriminalität und von Fälschungsdelikten</w:t>
            </w:r>
          </w:p>
          <w:p w14:paraId="0CD8A9A1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 xml:space="preserve">können im Rahmen ihrer Zuständigkeit an der </w:t>
            </w:r>
            <w:r w:rsidRPr="00BD129B">
              <w:br/>
              <w:t>Bekämpfung mitwirken</w:t>
            </w:r>
          </w:p>
          <w:p w14:paraId="6EF04998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können bei Verstößen gegen das Betriebserlaubnisrecht oder internationale Rechtsnormen angemessen eingreifen</w:t>
            </w:r>
          </w:p>
          <w:p w14:paraId="134450B2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verknüpfen die Inhalte der Semester 1 bis 6 und können sie für ihre praktische Arbeit nutzen</w:t>
            </w:r>
          </w:p>
        </w:tc>
      </w:tr>
    </w:tbl>
    <w:p w14:paraId="1121DD71" w14:textId="77777777" w:rsidR="00BD129B" w:rsidRPr="00BD129B" w:rsidRDefault="00BD129B" w:rsidP="00BD129B">
      <w:bookmarkStart w:id="307" w:name="_Toc309288788"/>
      <w:bookmarkStart w:id="308" w:name="_Toc312748624"/>
      <w:bookmarkStart w:id="309" w:name="_Toc188134310"/>
      <w:r w:rsidRPr="00BD129B">
        <w:rPr>
          <w:b/>
          <w:bCs/>
        </w:rPr>
        <w:br w:type="page"/>
      </w: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8"/>
        <w:gridCol w:w="2608"/>
        <w:gridCol w:w="1587"/>
        <w:gridCol w:w="737"/>
        <w:gridCol w:w="1422"/>
      </w:tblGrid>
      <w:tr w:rsidR="00BD129B" w:rsidRPr="00BD129B" w14:paraId="33261AE7" w14:textId="77777777" w:rsidTr="003D2742">
        <w:trPr>
          <w:trHeight w:val="96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5B38F544" w14:textId="77777777" w:rsidR="00BD129B" w:rsidRPr="00BD129B" w:rsidRDefault="00BD129B" w:rsidP="00BD129B">
            <w:pPr>
              <w:overflowPunct w:val="0"/>
              <w:autoSpaceDE w:val="0"/>
              <w:autoSpaceDN w:val="0"/>
              <w:adjustRightInd w:val="0"/>
              <w:spacing w:before="0" w:after="0" w:line="288" w:lineRule="auto"/>
              <w:ind w:left="1758" w:hanging="1758"/>
              <w:textAlignment w:val="baseline"/>
              <w:outlineLvl w:val="2"/>
              <w:rPr>
                <w:b/>
                <w:bCs/>
                <w:szCs w:val="20"/>
              </w:rPr>
            </w:pPr>
            <w:bookmarkStart w:id="310" w:name="_Toc214969741"/>
            <w:r w:rsidRPr="00BD129B">
              <w:rPr>
                <w:b/>
                <w:bCs/>
                <w:szCs w:val="20"/>
              </w:rPr>
              <w:lastRenderedPageBreak/>
              <w:t>Teilmodul 4.1 - Schwere und Organisierte Kriminalität</w:t>
            </w:r>
            <w:bookmarkEnd w:id="307"/>
            <w:r w:rsidRPr="00BD129B">
              <w:rPr>
                <w:b/>
                <w:bCs/>
                <w:szCs w:val="20"/>
              </w:rPr>
              <w:t>; Fälschungsdelikte</w:t>
            </w:r>
            <w:bookmarkEnd w:id="308"/>
            <w:bookmarkEnd w:id="309"/>
            <w:bookmarkEnd w:id="310"/>
          </w:p>
        </w:tc>
      </w:tr>
      <w:tr w:rsidR="00BD129B" w:rsidRPr="00BD129B" w14:paraId="3A9D46E2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EAA8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Fächer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0799" w14:textId="77777777" w:rsidR="00BD129B" w:rsidRPr="00BD129B" w:rsidRDefault="00BD129B" w:rsidP="00BD129B">
            <w:proofErr w:type="spellStart"/>
            <w:r w:rsidRPr="00BD129B">
              <w:t>Klog</w:t>
            </w:r>
            <w:proofErr w:type="spellEnd"/>
            <w:r w:rsidRPr="00BD129B">
              <w:t xml:space="preserve">, Krim, KT, </w:t>
            </w:r>
            <w:proofErr w:type="spellStart"/>
            <w:r w:rsidRPr="00BD129B">
              <w:t>VerfR</w:t>
            </w:r>
            <w:proofErr w:type="spellEnd"/>
            <w:r w:rsidRPr="00BD129B">
              <w:t xml:space="preserve">/ER, </w:t>
            </w:r>
            <w:proofErr w:type="spellStart"/>
            <w:r w:rsidRPr="00BD129B">
              <w:t>StR</w:t>
            </w:r>
            <w:proofErr w:type="spellEnd"/>
            <w:r w:rsidRPr="00BD129B">
              <w:t>/</w:t>
            </w:r>
            <w:proofErr w:type="spellStart"/>
            <w:r w:rsidRPr="00BD129B">
              <w:t>OWiR</w:t>
            </w:r>
            <w:proofErr w:type="spellEnd"/>
          </w:p>
        </w:tc>
      </w:tr>
      <w:tr w:rsidR="00BD129B" w:rsidRPr="00BD129B" w14:paraId="66BFF87B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1ED3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Art der LV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4C82" w14:textId="77777777" w:rsidR="00BD129B" w:rsidRPr="00BD129B" w:rsidRDefault="00BD129B" w:rsidP="00BD129B">
            <w:r w:rsidRPr="00BD129B">
              <w:t>Vorlesung, Unterrichtsgespräch, Übungen</w:t>
            </w:r>
          </w:p>
        </w:tc>
      </w:tr>
      <w:tr w:rsidR="00BD129B" w:rsidRPr="00BD129B" w14:paraId="1C307D7C" w14:textId="77777777" w:rsidTr="003D2742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C7E0B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Stundenaufteilung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5367" w14:textId="77777777" w:rsidR="00BD129B" w:rsidRPr="00BD129B" w:rsidRDefault="00BD129B" w:rsidP="00BD129B">
            <w:r w:rsidRPr="00BD129B">
              <w:t>Gesamtstunden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3D02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124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3E1C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2523B96B" w14:textId="77777777" w:rsidTr="003D2742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AB233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1230" w14:textId="77777777" w:rsidR="00BD129B" w:rsidRPr="00BD129B" w:rsidRDefault="00BD129B" w:rsidP="00BD129B">
            <w:r w:rsidRPr="00BD129B">
              <w:t>Kontaktstudium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961A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62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350B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68FAC362" w14:textId="77777777" w:rsidTr="003D2742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1037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FFB9" w14:textId="77777777" w:rsidR="00BD129B" w:rsidRPr="00BD129B" w:rsidRDefault="00BD129B" w:rsidP="00BD129B">
            <w:r w:rsidRPr="00BD129B">
              <w:t>Eigenstudium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2BB5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62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8DE0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46D382E4" w14:textId="77777777" w:rsidTr="003D2742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66DDA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 xml:space="preserve">Beteiligte </w:t>
            </w:r>
          </w:p>
          <w:p w14:paraId="18512993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Fachgruppen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BD19" w14:textId="77777777" w:rsidR="00BD129B" w:rsidRPr="00BD129B" w:rsidRDefault="00BD129B" w:rsidP="00BD129B">
            <w:r w:rsidRPr="00BD129B">
              <w:t>Sozialwissenschaften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59F9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8 LVS</w:t>
            </w:r>
          </w:p>
        </w:tc>
      </w:tr>
      <w:tr w:rsidR="00BD129B" w:rsidRPr="00BD129B" w14:paraId="78DF3174" w14:textId="77777777" w:rsidTr="003D2742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15213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764C" w14:textId="77777777" w:rsidR="00BD129B" w:rsidRPr="00BD129B" w:rsidRDefault="00BD129B" w:rsidP="00BD129B">
            <w:r w:rsidRPr="00BD129B">
              <w:t>Polizeiliches Management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21D2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18 LVS</w:t>
            </w:r>
          </w:p>
        </w:tc>
      </w:tr>
      <w:tr w:rsidR="00BD129B" w:rsidRPr="00BD129B" w14:paraId="4FD9DD4C" w14:textId="77777777" w:rsidTr="003D2742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29E0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3E3B" w14:textId="77777777" w:rsidR="00BD129B" w:rsidRPr="00BD129B" w:rsidRDefault="00BD129B" w:rsidP="00BD129B">
            <w:r w:rsidRPr="00BD129B">
              <w:t>Rechtswissenschaften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3EB1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36 LVS</w:t>
            </w:r>
          </w:p>
        </w:tc>
      </w:tr>
      <w:tr w:rsidR="00BD129B" w:rsidRPr="00BD129B" w14:paraId="79D0C97F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9402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Lernziele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040A" w14:textId="77777777" w:rsidR="00BD129B" w:rsidRPr="00BD129B" w:rsidRDefault="00BD129B" w:rsidP="00BD129B">
            <w:r w:rsidRPr="00BD129B">
              <w:t>Die Studierenden</w:t>
            </w:r>
          </w:p>
          <w:p w14:paraId="7BB9E273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kennen und analysieren Erscheinungsformen, Ursachen und Problembereiche der Schwerkriminalität, Bandenkriminalität, Organisierten Kriminalität von Fälschungsdelikten und Korruption</w:t>
            </w:r>
          </w:p>
          <w:p w14:paraId="2531487F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können an einer spezifischen Ermittlungsführung mitwirken</w:t>
            </w:r>
          </w:p>
          <w:p w14:paraId="6EB6E735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können die besonderen Instrumente der Informationsgewinnung rechtlich und taktisch sicher im Rahmen ihrer Aufgabe anwenden</w:t>
            </w:r>
          </w:p>
        </w:tc>
      </w:tr>
      <w:tr w:rsidR="00BD129B" w:rsidRPr="00BD129B" w14:paraId="45958F4F" w14:textId="77777777" w:rsidTr="003D2742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F070B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Inhalte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1F36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Kriminologie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623D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8 LVS</w:t>
            </w:r>
          </w:p>
        </w:tc>
      </w:tr>
      <w:tr w:rsidR="00BD129B" w:rsidRPr="00BD129B" w14:paraId="36034A54" w14:textId="77777777" w:rsidTr="003D2742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798AD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E98E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Erscheinungsformen und Hintergründe organisierter Kriminalität</w:t>
            </w:r>
          </w:p>
          <w:p w14:paraId="5A44DC14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Schleusung und Menschenhandel</w:t>
            </w:r>
          </w:p>
          <w:p w14:paraId="1EBBCFE6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Gruppenstrukturen und Netzwerke</w:t>
            </w:r>
          </w:p>
          <w:p w14:paraId="26235BDC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Legale und illegale Ökonomie</w:t>
            </w:r>
          </w:p>
          <w:p w14:paraId="3587CE54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Subgesellschaften</w:t>
            </w:r>
          </w:p>
        </w:tc>
      </w:tr>
    </w:tbl>
    <w:p w14:paraId="37473BE1" w14:textId="77777777" w:rsidR="00BD129B" w:rsidRPr="00BD129B" w:rsidRDefault="00BD129B" w:rsidP="00BD129B">
      <w:r w:rsidRPr="00BD129B">
        <w:rPr>
          <w:b/>
        </w:rPr>
        <w:br w:type="page"/>
      </w: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8"/>
        <w:gridCol w:w="2608"/>
        <w:gridCol w:w="1587"/>
        <w:gridCol w:w="737"/>
        <w:gridCol w:w="1422"/>
      </w:tblGrid>
      <w:tr w:rsidR="00BD129B" w:rsidRPr="00BD129B" w14:paraId="3014C54B" w14:textId="77777777" w:rsidTr="003D2742">
        <w:trPr>
          <w:trHeight w:val="20"/>
        </w:trPr>
        <w:tc>
          <w:tcPr>
            <w:tcW w:w="28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D0E587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4E1F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Kriminalistik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F28C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10 LVS</w:t>
            </w:r>
          </w:p>
        </w:tc>
      </w:tr>
      <w:tr w:rsidR="00BD129B" w:rsidRPr="00BD129B" w14:paraId="34E89ED4" w14:textId="77777777" w:rsidTr="003D2742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19F52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D4CC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Begriff und Indikatoren der Organisierten Kriminalität</w:t>
            </w:r>
          </w:p>
          <w:p w14:paraId="2F555EF1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Spezielle Erscheinungsformen der schweren und Organisierten Kriminalität, z. B. Kfz-Kriminalität, WED, Serien- und Bandenkriminalität</w:t>
            </w:r>
          </w:p>
          <w:p w14:paraId="79280C4E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präventive und repressive Methoden zur Be</w:t>
            </w:r>
            <w:r w:rsidRPr="00BD129B">
              <w:softHyphen/>
              <w:t>kämpfung der Organisierten Kriminalität</w:t>
            </w:r>
          </w:p>
          <w:p w14:paraId="106CF47D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deliktsspezifische Meldedienste und Informationssysteme</w:t>
            </w:r>
          </w:p>
          <w:p w14:paraId="3EEC2578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verdeckte Ermittlungsmethoden, insbesondere</w:t>
            </w:r>
          </w:p>
          <w:p w14:paraId="04664011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Observation</w:t>
            </w:r>
          </w:p>
          <w:p w14:paraId="61B48CFD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Einsatz von Verdeckten Ermittlern und Vertrauenspersonen</w:t>
            </w:r>
          </w:p>
          <w:p w14:paraId="6691A451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Einsatz technischer Mittel</w:t>
            </w:r>
          </w:p>
          <w:p w14:paraId="7C59B288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Besonderheit von Fälschungsdelikten</w:t>
            </w:r>
          </w:p>
          <w:p w14:paraId="1822F5F5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Finanzermittlungen</w:t>
            </w:r>
          </w:p>
          <w:p w14:paraId="104276DF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Auswertung und Analyse</w:t>
            </w:r>
          </w:p>
          <w:p w14:paraId="60D70BB2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Digitale Spuren bei Kfz als Tatmittel</w:t>
            </w:r>
          </w:p>
        </w:tc>
      </w:tr>
      <w:tr w:rsidR="00BD129B" w:rsidRPr="00BD129B" w14:paraId="28DC8EBD" w14:textId="77777777" w:rsidTr="003D2742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20BD2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6B34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Kriminaltechnik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83A7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8 LVS</w:t>
            </w:r>
          </w:p>
        </w:tc>
      </w:tr>
      <w:tr w:rsidR="00BD129B" w:rsidRPr="00BD129B" w14:paraId="1BB84A80" w14:textId="77777777" w:rsidTr="003D2742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C9FE2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75EB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Dokumentenprüfungen</w:t>
            </w:r>
          </w:p>
          <w:p w14:paraId="64AEA9E3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Urkundenuntersuchungen</w:t>
            </w:r>
          </w:p>
        </w:tc>
      </w:tr>
      <w:tr w:rsidR="00BD129B" w:rsidRPr="00BD129B" w14:paraId="0BBCA33D" w14:textId="77777777" w:rsidTr="003D2742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ECC99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B09F" w14:textId="77777777" w:rsidR="00BD129B" w:rsidRPr="00BD129B" w:rsidRDefault="00BD129B" w:rsidP="00BD129B">
            <w:pPr>
              <w:keepNext/>
              <w:pageBreakBefore/>
              <w:spacing w:before="0"/>
              <w:ind w:left="530" w:hanging="360"/>
              <w:rPr>
                <w:b/>
                <w:sz w:val="2"/>
              </w:rPr>
            </w:pPr>
          </w:p>
          <w:p w14:paraId="33438F97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Strafrecht/Ordnungswidrigkeitenrecht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66CD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20 LVS</w:t>
            </w:r>
          </w:p>
        </w:tc>
      </w:tr>
      <w:tr w:rsidR="00BD129B" w:rsidRPr="00BD129B" w14:paraId="0EAB506C" w14:textId="77777777" w:rsidTr="003D2742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F09B0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9D6C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Geldwäsche (§ 261 StGB)</w:t>
            </w:r>
          </w:p>
          <w:p w14:paraId="50AB1512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 xml:space="preserve">Fälschungsdelikte </w:t>
            </w:r>
            <w:r w:rsidRPr="00BD129B">
              <w:br/>
              <w:t xml:space="preserve">(§§ 267-276a, 277, 278, 279, 281, 348 StGB, </w:t>
            </w:r>
            <w:r w:rsidRPr="00BD129B">
              <w:br/>
              <w:t>§§ 22, 22a, 22b StVG in Abstimmung mit Teilmodul 4.2)</w:t>
            </w:r>
          </w:p>
          <w:p w14:paraId="4E542F67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Bestechungsdelikte (§§ 331 ff. StGB)</w:t>
            </w:r>
          </w:p>
        </w:tc>
      </w:tr>
      <w:tr w:rsidR="00BD129B" w:rsidRPr="00BD129B" w14:paraId="4E54426E" w14:textId="77777777" w:rsidTr="003D2742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8F615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5BF8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Verfassungsrecht/Eingriffsrecht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18DB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16 LVS</w:t>
            </w:r>
          </w:p>
        </w:tc>
      </w:tr>
      <w:tr w:rsidR="00BD129B" w:rsidRPr="00BD129B" w14:paraId="67367D2E" w14:textId="77777777" w:rsidTr="003D2742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4AA2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611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"/>
              </w:numPr>
              <w:suppressAutoHyphens/>
              <w:spacing w:before="0"/>
              <w:ind w:left="527" w:hanging="357"/>
            </w:pPr>
            <w:r w:rsidRPr="00BD129B">
              <w:t>Kriminalitätsbekämpfung durch besondere Informationseingriffe</w:t>
            </w:r>
          </w:p>
          <w:p w14:paraId="55630360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 xml:space="preserve">verfassungsrechtlicher Aspekte </w:t>
            </w:r>
            <w:r w:rsidRPr="00BD129B">
              <w:br/>
              <w:t xml:space="preserve">(Art. 2 Abs. 1 i. V. m. Art. 1 Abs. 1 GG; </w:t>
            </w:r>
            <w:r w:rsidRPr="00BD129B">
              <w:br/>
              <w:t>Art. 10, 13 GG)</w:t>
            </w:r>
          </w:p>
          <w:p w14:paraId="5285549D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Kernbereich privater Lebensgestaltung unter besonderer Berücksichtigung der Rechtsprechung des BVerfG</w:t>
            </w:r>
          </w:p>
          <w:p w14:paraId="600BE399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lastRenderedPageBreak/>
              <w:t xml:space="preserve">besondere Mittel der Datenerhebung zur vorbeugenden Kriminalitätsbekämpfung </w:t>
            </w:r>
            <w:r w:rsidRPr="00BD129B">
              <w:br/>
              <w:t xml:space="preserve">(§§ 185, 186 - 186c </w:t>
            </w:r>
            <w:proofErr w:type="spellStart"/>
            <w:r w:rsidRPr="00BD129B">
              <w:t>LVwG</w:t>
            </w:r>
            <w:proofErr w:type="spellEnd"/>
            <w:r w:rsidRPr="00BD129B">
              <w:t>)</w:t>
            </w:r>
          </w:p>
          <w:p w14:paraId="4327593F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Observation mit dem Ziel der Strafverfolgung (§ 163f StPO)</w:t>
            </w:r>
          </w:p>
          <w:p w14:paraId="5797989B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Einsatz technischer Mittel mit dem Ziel der Strafverfolgung (§§ 100h, 101 StPO)</w:t>
            </w:r>
          </w:p>
          <w:p w14:paraId="6DC66087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Einsatz Verdeckter Ermittler und Vertrauenspersonen mit dem Ziel der Strafverfolgung</w:t>
            </w:r>
            <w:r w:rsidRPr="00BD129B">
              <w:br/>
              <w:t>(§§ 110a ff., 163 StPO)</w:t>
            </w:r>
          </w:p>
          <w:p w14:paraId="6E71FC4C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 xml:space="preserve">Überwachung der Telekommunikation / </w:t>
            </w:r>
            <w:r w:rsidRPr="00BD129B">
              <w:br/>
              <w:t>Onlinedurchsuchung</w:t>
            </w:r>
            <w:r w:rsidRPr="00BD129B">
              <w:br/>
              <w:t xml:space="preserve">(TKG / TTDSG / TMG; §§ 100a-e, 100g, 100i-k, 101-101b StPO; TKÜV; </w:t>
            </w:r>
            <w:r w:rsidRPr="00BD129B">
              <w:br/>
              <w:t xml:space="preserve">§§ 180a, b 185a-c </w:t>
            </w:r>
            <w:proofErr w:type="spellStart"/>
            <w:r w:rsidRPr="00BD129B">
              <w:t>LVwG</w:t>
            </w:r>
            <w:proofErr w:type="spellEnd"/>
            <w:r w:rsidRPr="00BD129B">
              <w:t>)</w:t>
            </w:r>
          </w:p>
          <w:p w14:paraId="25E8E71F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 xml:space="preserve">akustische Wohnraumüberwachung </w:t>
            </w:r>
            <w:r w:rsidRPr="00BD129B">
              <w:br/>
              <w:t>(§§ 100c, 100d, 100f StPO)</w:t>
            </w:r>
          </w:p>
          <w:p w14:paraId="72F75F4F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Vermögensabschöpfung im Überblick</w:t>
            </w:r>
          </w:p>
          <w:p w14:paraId="17104BBE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  <w:rPr>
                <w:rFonts w:cs="Arial"/>
              </w:rPr>
            </w:pPr>
            <w:r w:rsidRPr="00BD129B">
              <w:t>Postbeschlagnahme (§§ 99, 100 StPO)</w:t>
            </w:r>
          </w:p>
        </w:tc>
      </w:tr>
      <w:tr w:rsidR="00BD129B" w:rsidRPr="00BD129B" w14:paraId="6A561291" w14:textId="77777777" w:rsidTr="003D2742">
        <w:trPr>
          <w:trHeight w:val="96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306D40A7" w14:textId="77777777" w:rsidR="00BD129B" w:rsidRPr="00BD129B" w:rsidRDefault="00BD129B" w:rsidP="00BD129B">
            <w:pPr>
              <w:overflowPunct w:val="0"/>
              <w:autoSpaceDE w:val="0"/>
              <w:autoSpaceDN w:val="0"/>
              <w:adjustRightInd w:val="0"/>
              <w:spacing w:before="0" w:after="0" w:line="288" w:lineRule="auto"/>
              <w:ind w:left="1758" w:hanging="1758"/>
              <w:textAlignment w:val="baseline"/>
              <w:outlineLvl w:val="2"/>
              <w:rPr>
                <w:b/>
                <w:bCs/>
                <w:szCs w:val="20"/>
              </w:rPr>
            </w:pPr>
            <w:bookmarkStart w:id="311" w:name="_Toc309288789"/>
            <w:bookmarkStart w:id="312" w:name="_Toc312748625"/>
            <w:bookmarkStart w:id="313" w:name="_Toc188134311"/>
            <w:bookmarkStart w:id="314" w:name="_Toc214969742"/>
            <w:r w:rsidRPr="00BD129B">
              <w:rPr>
                <w:b/>
                <w:bCs/>
                <w:szCs w:val="20"/>
              </w:rPr>
              <w:lastRenderedPageBreak/>
              <w:t>Teilmodul 4.2 – Betriebserlaubnisrecht</w:t>
            </w:r>
            <w:bookmarkEnd w:id="311"/>
            <w:bookmarkEnd w:id="312"/>
            <w:r w:rsidRPr="00BD129B">
              <w:rPr>
                <w:b/>
                <w:bCs/>
                <w:szCs w:val="20"/>
              </w:rPr>
              <w:t>, technische Veränderungen an Fahrzeugen, besondere Aggressionsdelikte</w:t>
            </w:r>
            <w:bookmarkEnd w:id="313"/>
            <w:bookmarkEnd w:id="314"/>
            <w:r w:rsidRPr="00BD129B">
              <w:rPr>
                <w:b/>
                <w:bCs/>
                <w:szCs w:val="20"/>
              </w:rPr>
              <w:t xml:space="preserve"> </w:t>
            </w:r>
          </w:p>
        </w:tc>
      </w:tr>
      <w:tr w:rsidR="00BD129B" w:rsidRPr="00BD129B" w14:paraId="30F5286E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44F5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Fächer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1D49" w14:textId="77777777" w:rsidR="00BD129B" w:rsidRPr="00BD129B" w:rsidRDefault="00BD129B" w:rsidP="00BD129B">
            <w:r w:rsidRPr="00BD129B">
              <w:t>VR</w:t>
            </w:r>
          </w:p>
        </w:tc>
      </w:tr>
      <w:tr w:rsidR="00BD129B" w:rsidRPr="00BD129B" w14:paraId="558D34A5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C333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Art der LV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610F" w14:textId="77777777" w:rsidR="00BD129B" w:rsidRPr="00BD129B" w:rsidRDefault="00BD129B" w:rsidP="00BD129B">
            <w:r w:rsidRPr="00BD129B">
              <w:t>Vorlesung, Unterrichtsgespräch, Übungen</w:t>
            </w:r>
          </w:p>
        </w:tc>
      </w:tr>
      <w:tr w:rsidR="00BD129B" w:rsidRPr="00BD129B" w14:paraId="5183D685" w14:textId="77777777" w:rsidTr="003D2742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80A0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Stundenaufteilung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3611" w14:textId="77777777" w:rsidR="00BD129B" w:rsidRPr="00BD129B" w:rsidRDefault="00BD129B" w:rsidP="00BD129B">
            <w:r w:rsidRPr="00BD129B">
              <w:t>Gesamtstunden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1001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46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CA70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7D64D16D" w14:textId="77777777" w:rsidTr="003D2742">
        <w:trPr>
          <w:trHeight w:val="20"/>
        </w:trPr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901F" w14:textId="77777777" w:rsidR="00BD129B" w:rsidRPr="00BD129B" w:rsidRDefault="00BD129B" w:rsidP="00BD129B">
            <w:pPr>
              <w:spacing w:before="0"/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CD00" w14:textId="77777777" w:rsidR="00BD129B" w:rsidRPr="00BD129B" w:rsidRDefault="00BD129B" w:rsidP="00BD129B">
            <w:r w:rsidRPr="00BD129B">
              <w:t>Kontaktstudium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6DBD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24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C559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4B6221A4" w14:textId="77777777" w:rsidTr="003D2742">
        <w:trPr>
          <w:trHeight w:val="20"/>
        </w:trPr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4A98" w14:textId="77777777" w:rsidR="00BD129B" w:rsidRPr="00BD129B" w:rsidRDefault="00BD129B" w:rsidP="00BD129B">
            <w:pPr>
              <w:spacing w:before="0"/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76C6" w14:textId="77777777" w:rsidR="00BD129B" w:rsidRPr="00BD129B" w:rsidRDefault="00BD129B" w:rsidP="00BD129B">
            <w:r w:rsidRPr="00BD129B">
              <w:t>Eigenstudium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3D55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22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B094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6756A203" w14:textId="77777777" w:rsidTr="003D2742">
        <w:trPr>
          <w:trHeight w:val="916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5E6F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 xml:space="preserve">Beteiligte </w:t>
            </w:r>
          </w:p>
          <w:p w14:paraId="4580713C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Fachgruppen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4EB61" w14:textId="77777777" w:rsidR="00BD129B" w:rsidRPr="00BD129B" w:rsidRDefault="00BD129B" w:rsidP="00BD129B">
            <w:pPr>
              <w:rPr>
                <w:strike/>
              </w:rPr>
            </w:pPr>
            <w:r w:rsidRPr="00BD129B">
              <w:t>Rechtswissenschaften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6C73F" w14:textId="77777777" w:rsidR="00BD129B" w:rsidRPr="00BD129B" w:rsidRDefault="00BD129B" w:rsidP="00BD129B">
            <w:pPr>
              <w:ind w:right="227"/>
              <w:jc w:val="right"/>
              <w:rPr>
                <w:strike/>
              </w:rPr>
            </w:pPr>
            <w:r w:rsidRPr="00BD129B">
              <w:t>24 LVS</w:t>
            </w:r>
          </w:p>
        </w:tc>
      </w:tr>
      <w:tr w:rsidR="00BD129B" w:rsidRPr="00BD129B" w14:paraId="001FD313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3D09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Lernziele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43FB" w14:textId="77777777" w:rsidR="00BD129B" w:rsidRPr="00BD129B" w:rsidRDefault="00BD129B" w:rsidP="00BD129B">
            <w:r w:rsidRPr="00BD129B">
              <w:t>Die Studierenden</w:t>
            </w:r>
          </w:p>
          <w:p w14:paraId="3D08D97D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"/>
              </w:numPr>
              <w:suppressAutoHyphens/>
              <w:spacing w:before="0"/>
              <w:ind w:left="527" w:hanging="357"/>
            </w:pPr>
            <w:r w:rsidRPr="00BD129B">
              <w:t>erkennen unzulässige Veränderungen an Kraftfahrzeugen und können angemessene Maßnahmen ergreifen</w:t>
            </w:r>
          </w:p>
          <w:p w14:paraId="178C6588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"/>
              </w:numPr>
              <w:suppressAutoHyphens/>
              <w:spacing w:before="0"/>
              <w:ind w:left="527" w:hanging="357"/>
            </w:pPr>
            <w:r w:rsidRPr="00BD129B">
              <w:t>haben Kenntnisse über besondere Aggressionsdelikte im Verkehr</w:t>
            </w:r>
          </w:p>
        </w:tc>
      </w:tr>
    </w:tbl>
    <w:p w14:paraId="5FF12A03" w14:textId="77777777" w:rsidR="00BD129B" w:rsidRPr="00BD129B" w:rsidRDefault="00BD129B" w:rsidP="00BD129B">
      <w:r w:rsidRPr="00BD129B">
        <w:rPr>
          <w:b/>
        </w:rPr>
        <w:br w:type="page"/>
      </w: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8"/>
        <w:gridCol w:w="2608"/>
        <w:gridCol w:w="1587"/>
        <w:gridCol w:w="737"/>
        <w:gridCol w:w="1422"/>
      </w:tblGrid>
      <w:tr w:rsidR="00BD129B" w:rsidRPr="00BD129B" w14:paraId="3599BDEA" w14:textId="77777777" w:rsidTr="003D2742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9214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lastRenderedPageBreak/>
              <w:t>Inhalte</w:t>
            </w:r>
          </w:p>
          <w:p w14:paraId="1F21DB17" w14:textId="77777777" w:rsidR="00BD129B" w:rsidRPr="00BD129B" w:rsidRDefault="00BD129B" w:rsidP="00BD129B"/>
          <w:p w14:paraId="70DEC251" w14:textId="77777777" w:rsidR="00BD129B" w:rsidRPr="00BD129B" w:rsidRDefault="00BD129B" w:rsidP="00BD129B"/>
          <w:p w14:paraId="2CD189C6" w14:textId="77777777" w:rsidR="00BD129B" w:rsidRPr="00BD129B" w:rsidRDefault="00BD129B" w:rsidP="00BD129B"/>
          <w:p w14:paraId="7D9F3D94" w14:textId="77777777" w:rsidR="00BD129B" w:rsidRPr="00BD129B" w:rsidRDefault="00BD129B" w:rsidP="00BD129B"/>
          <w:p w14:paraId="610A4FFF" w14:textId="77777777" w:rsidR="00BD129B" w:rsidRPr="00BD129B" w:rsidRDefault="00BD129B" w:rsidP="00BD129B"/>
          <w:p w14:paraId="63ABE5F1" w14:textId="77777777" w:rsidR="00BD129B" w:rsidRPr="00BD129B" w:rsidRDefault="00BD129B" w:rsidP="00BD129B"/>
          <w:p w14:paraId="54A13580" w14:textId="77777777" w:rsidR="00BD129B" w:rsidRPr="00BD129B" w:rsidRDefault="00BD129B" w:rsidP="00BD129B"/>
          <w:p w14:paraId="478E5F5E" w14:textId="77777777" w:rsidR="00BD129B" w:rsidRPr="00BD129B" w:rsidRDefault="00BD129B" w:rsidP="00BD129B"/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7A42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Verkehrsrecht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F90A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24 LVS</w:t>
            </w:r>
          </w:p>
        </w:tc>
      </w:tr>
      <w:tr w:rsidR="00BD129B" w:rsidRPr="00BD129B" w14:paraId="4F8DA000" w14:textId="77777777" w:rsidTr="003D2742">
        <w:trPr>
          <w:trHeight w:val="20"/>
        </w:trPr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8635" w14:textId="77777777" w:rsidR="00BD129B" w:rsidRPr="00BD129B" w:rsidRDefault="00BD129B" w:rsidP="00BD129B">
            <w:pPr>
              <w:spacing w:before="0"/>
            </w:pP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950B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Technische Veränderungen an Fahrzeugen und Fahrzeugteilen und deren Folgen (§§ 19, 30, 31 StVZO, 23 StVO)</w:t>
            </w:r>
          </w:p>
          <w:p w14:paraId="0C568F28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Maßnahmen bei Verstößen gegen das Betriebserlaubnisrecht</w:t>
            </w:r>
          </w:p>
          <w:p w14:paraId="6FBEA1EF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  <w:rPr>
                <w:szCs w:val="25"/>
              </w:rPr>
            </w:pPr>
            <w:r w:rsidRPr="00BD129B">
              <w:t>Kennzeichenmissbrauch und Urkundenfälschung (§ 22 StVG, § 267 StGB in Abstimmung mit Teilmodul 4.1)</w:t>
            </w:r>
          </w:p>
          <w:p w14:paraId="7F5734B2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  <w:rPr>
                <w:szCs w:val="25"/>
              </w:rPr>
            </w:pPr>
            <w:r w:rsidRPr="00BD129B">
              <w:t>Besondere Aggressionsdelikte im Verkehr (§§ 315, 315b, 315d StGB)</w:t>
            </w:r>
          </w:p>
        </w:tc>
      </w:tr>
      <w:tr w:rsidR="00BD129B" w:rsidRPr="00BD129B" w14:paraId="3F239EF7" w14:textId="77777777" w:rsidTr="003D2742">
        <w:trPr>
          <w:trHeight w:val="96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07400C46" w14:textId="77777777" w:rsidR="00BD129B" w:rsidRPr="00BD129B" w:rsidRDefault="00BD129B" w:rsidP="00BD129B">
            <w:pPr>
              <w:overflowPunct w:val="0"/>
              <w:autoSpaceDE w:val="0"/>
              <w:autoSpaceDN w:val="0"/>
              <w:adjustRightInd w:val="0"/>
              <w:spacing w:before="0" w:after="0" w:line="288" w:lineRule="auto"/>
              <w:ind w:left="1758" w:hanging="1758"/>
              <w:textAlignment w:val="baseline"/>
              <w:outlineLvl w:val="2"/>
              <w:rPr>
                <w:b/>
                <w:bCs/>
                <w:szCs w:val="20"/>
              </w:rPr>
            </w:pPr>
            <w:bookmarkStart w:id="315" w:name="_Toc309288790"/>
            <w:bookmarkStart w:id="316" w:name="_Toc312748626"/>
            <w:bookmarkStart w:id="317" w:name="_Toc188134312"/>
            <w:bookmarkStart w:id="318" w:name="_Toc214969743"/>
            <w:r w:rsidRPr="00BD129B">
              <w:rPr>
                <w:b/>
                <w:bCs/>
                <w:szCs w:val="20"/>
              </w:rPr>
              <w:t>Teilmodul 4.3 - Internationaler Kraftfahrzeugverkehr</w:t>
            </w:r>
            <w:bookmarkEnd w:id="315"/>
            <w:bookmarkEnd w:id="316"/>
            <w:bookmarkEnd w:id="317"/>
            <w:bookmarkEnd w:id="318"/>
          </w:p>
        </w:tc>
      </w:tr>
      <w:tr w:rsidR="00BD129B" w:rsidRPr="00BD129B" w14:paraId="7603BCFF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32C9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Fächer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26AF" w14:textId="77777777" w:rsidR="00BD129B" w:rsidRPr="00BD129B" w:rsidRDefault="00BD129B" w:rsidP="00BD129B">
            <w:r w:rsidRPr="00BD129B">
              <w:t xml:space="preserve">VR, </w:t>
            </w:r>
            <w:proofErr w:type="spellStart"/>
            <w:r w:rsidRPr="00BD129B">
              <w:t>VerfR</w:t>
            </w:r>
            <w:proofErr w:type="spellEnd"/>
            <w:r w:rsidRPr="00BD129B">
              <w:t>/ER</w:t>
            </w:r>
          </w:p>
        </w:tc>
      </w:tr>
      <w:tr w:rsidR="00BD129B" w:rsidRPr="00BD129B" w14:paraId="2BD93021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7009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Art der LV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C43D" w14:textId="77777777" w:rsidR="00BD129B" w:rsidRPr="00BD129B" w:rsidRDefault="00BD129B" w:rsidP="00BD129B">
            <w:r w:rsidRPr="00BD129B">
              <w:t>Vorlesung, Unterrichtsgespräch</w:t>
            </w:r>
          </w:p>
        </w:tc>
      </w:tr>
      <w:tr w:rsidR="00BD129B" w:rsidRPr="00BD129B" w14:paraId="602AB658" w14:textId="77777777" w:rsidTr="003D2742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1EE8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Stundenaufteilung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779C" w14:textId="77777777" w:rsidR="00BD129B" w:rsidRPr="00BD129B" w:rsidRDefault="00BD129B" w:rsidP="00BD129B">
            <w:r w:rsidRPr="00BD129B">
              <w:t>Gesamtstunden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6088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58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1878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5F2B1BAE" w14:textId="77777777" w:rsidTr="003D2742">
        <w:trPr>
          <w:trHeight w:val="20"/>
        </w:trPr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2662" w14:textId="77777777" w:rsidR="00BD129B" w:rsidRPr="00BD129B" w:rsidRDefault="00BD129B" w:rsidP="00BD129B">
            <w:pPr>
              <w:spacing w:before="0"/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6455" w14:textId="77777777" w:rsidR="00BD129B" w:rsidRPr="00BD129B" w:rsidRDefault="00BD129B" w:rsidP="00BD129B">
            <w:r w:rsidRPr="00BD129B">
              <w:t>Kontaktstudium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C57B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30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C6CB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20C65F97" w14:textId="77777777" w:rsidTr="003D2742">
        <w:trPr>
          <w:trHeight w:val="20"/>
        </w:trPr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DC6C" w14:textId="77777777" w:rsidR="00BD129B" w:rsidRPr="00BD129B" w:rsidRDefault="00BD129B" w:rsidP="00BD129B">
            <w:pPr>
              <w:spacing w:before="0"/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D886" w14:textId="77777777" w:rsidR="00BD129B" w:rsidRPr="00BD129B" w:rsidRDefault="00BD129B" w:rsidP="00BD129B">
            <w:r w:rsidRPr="00BD129B">
              <w:t>Eigenstudium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7CD8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28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6786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4108807D" w14:textId="77777777" w:rsidTr="003D2742">
        <w:trPr>
          <w:trHeight w:val="916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DEA83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 xml:space="preserve">Beteiligte </w:t>
            </w:r>
          </w:p>
          <w:p w14:paraId="492A8871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Fachgruppen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143C5" w14:textId="77777777" w:rsidR="00BD129B" w:rsidRPr="00BD129B" w:rsidRDefault="00BD129B" w:rsidP="00BD129B">
            <w:pPr>
              <w:rPr>
                <w:strike/>
              </w:rPr>
            </w:pPr>
            <w:r w:rsidRPr="00BD129B">
              <w:t>Rechtswissenschaften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1CBE9" w14:textId="77777777" w:rsidR="00BD129B" w:rsidRPr="00BD129B" w:rsidRDefault="00BD129B" w:rsidP="00BD129B">
            <w:pPr>
              <w:ind w:right="227"/>
              <w:jc w:val="right"/>
              <w:rPr>
                <w:strike/>
              </w:rPr>
            </w:pPr>
            <w:r w:rsidRPr="00BD129B">
              <w:t>30 LVS</w:t>
            </w:r>
          </w:p>
        </w:tc>
      </w:tr>
      <w:tr w:rsidR="00BD129B" w:rsidRPr="00BD129B" w14:paraId="4B639461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02E3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Lernziele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C99B" w14:textId="77777777" w:rsidR="00BD129B" w:rsidRPr="00BD129B" w:rsidRDefault="00BD129B" w:rsidP="00BD129B">
            <w:r w:rsidRPr="00BD129B">
              <w:t>Die Studierenden</w:t>
            </w:r>
          </w:p>
          <w:p w14:paraId="6D5824FC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erkennen Zuwiderhandlungen gegen internationale Vorschriften</w:t>
            </w:r>
          </w:p>
          <w:p w14:paraId="698FC41E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können bei Verstößen durch ausländische Verkehrsteilnehmer angemessen eingreifen</w:t>
            </w:r>
          </w:p>
        </w:tc>
      </w:tr>
      <w:tr w:rsidR="00BD129B" w:rsidRPr="00BD129B" w14:paraId="0C700FA4" w14:textId="77777777" w:rsidTr="003D2742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3324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Inhalte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C71E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Verkehrsrecht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97F9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24 LVS</w:t>
            </w:r>
          </w:p>
        </w:tc>
      </w:tr>
      <w:tr w:rsidR="00BD129B" w:rsidRPr="00BD129B" w14:paraId="077A4E95" w14:textId="77777777" w:rsidTr="003D2742">
        <w:trPr>
          <w:trHeight w:val="20"/>
        </w:trPr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B46F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E675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Vorschriften über den grenzüberschreitenden Kraftfahrzeugverkehr</w:t>
            </w:r>
          </w:p>
          <w:p w14:paraId="4D47F211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Sonderbestimmungen für Inhaber ausländischer Fahrerlaubnisse, §§ 28 ff FeV</w:t>
            </w:r>
          </w:p>
          <w:p w14:paraId="5C1E4EAA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Teilnahme ausländischer Fahrzeuge im Straßenverkehr, §§ 20 - 22 FZV</w:t>
            </w:r>
          </w:p>
          <w:p w14:paraId="11BCBD75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proofErr w:type="spellStart"/>
            <w:r w:rsidRPr="00BD129B">
              <w:t>AuslPflVG</w:t>
            </w:r>
            <w:proofErr w:type="spellEnd"/>
          </w:p>
          <w:p w14:paraId="10BCE1FC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Kraftfahrzeugsteuerrecht (KraftStG, KraftStDV, AO)</w:t>
            </w:r>
          </w:p>
          <w:p w14:paraId="39364807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lastRenderedPageBreak/>
              <w:t>bilaterale Vereinbarungen</w:t>
            </w:r>
          </w:p>
          <w:p w14:paraId="72761952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proofErr w:type="gramStart"/>
            <w:r w:rsidRPr="00BD129B">
              <w:t>Ausrüstungsbestimmungen ausländischer Fahrzeuge</w:t>
            </w:r>
            <w:proofErr w:type="gramEnd"/>
          </w:p>
          <w:p w14:paraId="37B64465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 xml:space="preserve">Ausstellung Internationaler Führerschein </w:t>
            </w:r>
            <w:r w:rsidRPr="00BD129B">
              <w:br/>
              <w:t>(§ 25a ff FeV) und Internationaler Zulassungsschein (§ 18 FZV) durch deutsche Behörden</w:t>
            </w:r>
          </w:p>
          <w:p w14:paraId="666A95DB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Diplomaten und Exterritoriale</w:t>
            </w:r>
          </w:p>
          <w:p w14:paraId="2203D11F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Semester- und modulübergreifende Anwendung verkehrsrechtlicher Bestimmungen an ausgewählten Sachverhalten</w:t>
            </w:r>
          </w:p>
        </w:tc>
      </w:tr>
      <w:tr w:rsidR="00BD129B" w:rsidRPr="00BD129B" w14:paraId="497C6E69" w14:textId="77777777" w:rsidTr="003D2742">
        <w:trPr>
          <w:trHeight w:val="20"/>
        </w:trPr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6611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A65F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Verfassungsrecht/Eingriffsrecht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384B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6 LVS</w:t>
            </w:r>
          </w:p>
        </w:tc>
      </w:tr>
      <w:tr w:rsidR="00BD129B" w:rsidRPr="00BD129B" w14:paraId="527E9A5D" w14:textId="77777777" w:rsidTr="003D2742">
        <w:trPr>
          <w:trHeight w:val="20"/>
        </w:trPr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91D4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4A21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Einschreiten bei Verstößen durch ausländische Fahrzeugführer</w:t>
            </w:r>
          </w:p>
          <w:p w14:paraId="75D7C534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Sicherheitsleistung (§§ 127a, 132 StPO)</w:t>
            </w:r>
          </w:p>
          <w:p w14:paraId="71B54756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Sicherstellung von ausländischen Führerscheinen</w:t>
            </w:r>
          </w:p>
        </w:tc>
      </w:tr>
      <w:tr w:rsidR="00BD129B" w:rsidRPr="00BD129B" w14:paraId="116FB38F" w14:textId="77777777" w:rsidTr="003D2742">
        <w:trPr>
          <w:trHeight w:val="96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5DF4BFD2" w14:textId="77777777" w:rsidR="00BD129B" w:rsidRPr="00BD129B" w:rsidRDefault="00BD129B" w:rsidP="00BD129B">
            <w:pPr>
              <w:overflowPunct w:val="0"/>
              <w:autoSpaceDE w:val="0"/>
              <w:autoSpaceDN w:val="0"/>
              <w:adjustRightInd w:val="0"/>
              <w:spacing w:before="0" w:after="0" w:line="288" w:lineRule="auto"/>
              <w:ind w:left="1758" w:hanging="1758"/>
              <w:textAlignment w:val="baseline"/>
              <w:outlineLvl w:val="2"/>
              <w:rPr>
                <w:b/>
                <w:bCs/>
                <w:szCs w:val="20"/>
              </w:rPr>
            </w:pPr>
            <w:bookmarkStart w:id="319" w:name="_Toc309288791"/>
            <w:bookmarkStart w:id="320" w:name="_Toc312748627"/>
            <w:bookmarkStart w:id="321" w:name="_Toc188134313"/>
            <w:bookmarkStart w:id="322" w:name="_Toc214969744"/>
            <w:r w:rsidRPr="00BD129B">
              <w:rPr>
                <w:b/>
                <w:bCs/>
                <w:szCs w:val="20"/>
              </w:rPr>
              <w:t>Teilmodul 4.4 - Semesterübergreifendes Repetitorium</w:t>
            </w:r>
            <w:bookmarkEnd w:id="319"/>
            <w:bookmarkEnd w:id="320"/>
            <w:bookmarkEnd w:id="321"/>
            <w:bookmarkEnd w:id="322"/>
          </w:p>
        </w:tc>
      </w:tr>
      <w:tr w:rsidR="00BD129B" w:rsidRPr="00BD129B" w14:paraId="03CDF8FE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2761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Fächer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7115" w14:textId="77777777" w:rsidR="00BD129B" w:rsidRPr="00BD129B" w:rsidRDefault="00BD129B" w:rsidP="00BD129B">
            <w:r w:rsidRPr="00BD129B">
              <w:t>PM, RW</w:t>
            </w:r>
          </w:p>
        </w:tc>
      </w:tr>
      <w:tr w:rsidR="00BD129B" w:rsidRPr="00BD129B" w14:paraId="7057C539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CAE5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Art der LV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6386" w14:textId="77777777" w:rsidR="00BD129B" w:rsidRPr="00BD129B" w:rsidRDefault="00BD129B" w:rsidP="00BD129B">
            <w:r w:rsidRPr="00BD129B">
              <w:t>Vorlesung, Unterrichtsgespräch</w:t>
            </w:r>
          </w:p>
        </w:tc>
      </w:tr>
      <w:tr w:rsidR="00BD129B" w:rsidRPr="00BD129B" w14:paraId="3E17328D" w14:textId="77777777" w:rsidTr="003D2742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08BA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Stundenaufteilung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AC80" w14:textId="77777777" w:rsidR="00BD129B" w:rsidRPr="00BD129B" w:rsidRDefault="00BD129B" w:rsidP="00BD129B">
            <w:r w:rsidRPr="00BD129B">
              <w:t>Gesamtstunden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77C1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12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E501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1D7F6677" w14:textId="77777777" w:rsidTr="003D2742">
        <w:trPr>
          <w:trHeight w:val="20"/>
        </w:trPr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273D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04BC" w14:textId="77777777" w:rsidR="00BD129B" w:rsidRPr="00BD129B" w:rsidRDefault="00BD129B" w:rsidP="00BD129B">
            <w:r w:rsidRPr="00BD129B">
              <w:t>Kontaktstudium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7543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6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8ACB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7C571746" w14:textId="77777777" w:rsidTr="003D2742">
        <w:trPr>
          <w:trHeight w:val="20"/>
        </w:trPr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991B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6B49" w14:textId="77777777" w:rsidR="00BD129B" w:rsidRPr="00BD129B" w:rsidRDefault="00BD129B" w:rsidP="00BD129B">
            <w:r w:rsidRPr="00BD129B">
              <w:t>Eigenstudium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BE7D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6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9B9F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5ADE9E23" w14:textId="77777777" w:rsidTr="003D2742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4C394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 xml:space="preserve">Beteiligte </w:t>
            </w:r>
          </w:p>
          <w:p w14:paraId="016FD505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Fachgruppen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C289" w14:textId="77777777" w:rsidR="00BD129B" w:rsidRPr="00BD129B" w:rsidRDefault="00BD129B" w:rsidP="00BD129B">
            <w:r w:rsidRPr="00BD129B">
              <w:t>Polizeiliches Management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D193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2 LVS</w:t>
            </w:r>
          </w:p>
        </w:tc>
      </w:tr>
      <w:tr w:rsidR="00BD129B" w:rsidRPr="00BD129B" w14:paraId="0C99866C" w14:textId="77777777" w:rsidTr="003D2742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8539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B3C0" w14:textId="77777777" w:rsidR="00BD129B" w:rsidRPr="00BD129B" w:rsidRDefault="00BD129B" w:rsidP="00BD129B">
            <w:r w:rsidRPr="00BD129B">
              <w:t>Rechtswissenschaften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90A2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4 LVS</w:t>
            </w:r>
          </w:p>
        </w:tc>
      </w:tr>
      <w:tr w:rsidR="00BD129B" w:rsidRPr="00BD129B" w14:paraId="319A5980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A277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Lernziele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A923" w14:textId="77777777" w:rsidR="00BD129B" w:rsidRPr="00BD129B" w:rsidRDefault="00BD129B" w:rsidP="00BD129B">
            <w:r w:rsidRPr="00BD129B">
              <w:t>Die Studierenden</w:t>
            </w:r>
          </w:p>
          <w:p w14:paraId="5F8C91EF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kennen die wesentlichen Inhalte der Module der vorangegangenen Semester</w:t>
            </w:r>
          </w:p>
          <w:p w14:paraId="2EC75F28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können sie miteinander verknüpfen und für ihre praktische Arbeit umsetzen</w:t>
            </w:r>
          </w:p>
        </w:tc>
      </w:tr>
    </w:tbl>
    <w:p w14:paraId="0968406C" w14:textId="77777777" w:rsidR="00BD129B" w:rsidRPr="00BD129B" w:rsidRDefault="00BD129B" w:rsidP="00BD129B">
      <w:pPr>
        <w:sectPr w:rsidR="00BD129B" w:rsidRPr="00BD129B" w:rsidSect="005A1A58">
          <w:footerReference w:type="default" r:id="rId46"/>
          <w:footerReference w:type="first" r:id="rId47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p w14:paraId="7F7C1632" w14:textId="77777777" w:rsidR="00BD129B" w:rsidRPr="00BD129B" w:rsidRDefault="00BD129B" w:rsidP="00BD129B">
      <w:pPr>
        <w:sectPr w:rsidR="00BD129B" w:rsidRPr="00BD129B" w:rsidSect="005A1A58">
          <w:footerReference w:type="default" r:id="rId48"/>
          <w:type w:val="continuous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7"/>
        <w:gridCol w:w="2607"/>
        <w:gridCol w:w="1579"/>
        <w:gridCol w:w="9"/>
        <w:gridCol w:w="737"/>
        <w:gridCol w:w="1423"/>
      </w:tblGrid>
      <w:tr w:rsidR="00BD129B" w:rsidRPr="00BD129B" w14:paraId="17C7181C" w14:textId="77777777" w:rsidTr="003D2742">
        <w:trPr>
          <w:trHeight w:val="1134"/>
        </w:trPr>
        <w:tc>
          <w:tcPr>
            <w:tcW w:w="9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AFF"/>
            <w:vAlign w:val="center"/>
          </w:tcPr>
          <w:p w14:paraId="566C6763" w14:textId="77777777" w:rsidR="00BD129B" w:rsidRPr="00BD129B" w:rsidRDefault="00BD129B" w:rsidP="00BD129B">
            <w:pPr>
              <w:autoSpaceDE w:val="0"/>
              <w:autoSpaceDN w:val="0"/>
              <w:adjustRightInd w:val="0"/>
              <w:spacing w:before="0" w:after="0" w:line="288" w:lineRule="auto"/>
              <w:ind w:left="2608" w:hanging="2608"/>
              <w:outlineLvl w:val="1"/>
              <w:rPr>
                <w:b/>
                <w:bCs/>
                <w:sz w:val="28"/>
                <w:szCs w:val="20"/>
              </w:rPr>
            </w:pPr>
            <w:bookmarkStart w:id="323" w:name="Semester6_Semestermodul5"/>
            <w:bookmarkStart w:id="324" w:name="_Toc309288792"/>
            <w:bookmarkStart w:id="325" w:name="_Toc312748628"/>
            <w:bookmarkStart w:id="326" w:name="_Toc188134314"/>
            <w:bookmarkStart w:id="327" w:name="_Toc214969745"/>
            <w:r w:rsidRPr="00BD129B">
              <w:rPr>
                <w:b/>
                <w:bCs/>
                <w:sz w:val="28"/>
                <w:szCs w:val="20"/>
              </w:rPr>
              <w:lastRenderedPageBreak/>
              <w:t>Modul 5</w:t>
            </w:r>
            <w:bookmarkEnd w:id="323"/>
            <w:r w:rsidRPr="00BD129B">
              <w:rPr>
                <w:b/>
                <w:bCs/>
                <w:sz w:val="28"/>
                <w:szCs w:val="20"/>
              </w:rPr>
              <w:t xml:space="preserve"> - Bewältigung besonderer Einsatzlagen</w:t>
            </w:r>
            <w:bookmarkEnd w:id="324"/>
            <w:bookmarkEnd w:id="325"/>
            <w:bookmarkEnd w:id="326"/>
            <w:bookmarkEnd w:id="327"/>
          </w:p>
        </w:tc>
      </w:tr>
      <w:tr w:rsidR="00BD129B" w:rsidRPr="00BD129B" w14:paraId="23106A53" w14:textId="77777777" w:rsidTr="003D2742">
        <w:trPr>
          <w:trHeight w:val="227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A72A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Modulkoordinator/in</w:t>
            </w:r>
          </w:p>
        </w:tc>
        <w:tc>
          <w:tcPr>
            <w:tcW w:w="6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CA8E" w14:textId="77777777" w:rsidR="00BD129B" w:rsidRPr="00BD129B" w:rsidRDefault="00BD129B" w:rsidP="00BD129B">
            <w:r w:rsidRPr="00BD129B">
              <w:t>Fachgruppenleiter/in Polizeiliches Management</w:t>
            </w:r>
          </w:p>
        </w:tc>
      </w:tr>
      <w:tr w:rsidR="00BD129B" w:rsidRPr="00BD129B" w14:paraId="0A2700CE" w14:textId="77777777" w:rsidTr="003D2742">
        <w:trPr>
          <w:trHeight w:val="227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C998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Art der LV</w:t>
            </w:r>
          </w:p>
        </w:tc>
        <w:tc>
          <w:tcPr>
            <w:tcW w:w="6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A515" w14:textId="77777777" w:rsidR="00BD129B" w:rsidRPr="00BD129B" w:rsidRDefault="00BD129B" w:rsidP="00BD129B">
            <w:pPr>
              <w:rPr>
                <w:rFonts w:cs="Arial"/>
              </w:rPr>
            </w:pPr>
            <w:r w:rsidRPr="00BD129B">
              <w:rPr>
                <w:rFonts w:cs="Arial"/>
              </w:rPr>
              <w:t>Vorlesung, Unterrichtsgespräch</w:t>
            </w:r>
          </w:p>
        </w:tc>
      </w:tr>
      <w:tr w:rsidR="00BD129B" w:rsidRPr="00BD129B" w14:paraId="0DC4F0A5" w14:textId="77777777" w:rsidTr="003D2742">
        <w:trPr>
          <w:trHeight w:val="227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A127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Teilmodule</w:t>
            </w:r>
          </w:p>
        </w:tc>
        <w:tc>
          <w:tcPr>
            <w:tcW w:w="6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FF21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Größere Gefahren- und Schadenslagen, Katastrophen</w:t>
            </w:r>
          </w:p>
          <w:p w14:paraId="04F8640B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Überfälle auf Geldinstitute; Geisel- und Bedrohungslagen</w:t>
            </w:r>
          </w:p>
          <w:p w14:paraId="48229F4F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Amoklagen; Praxistraining</w:t>
            </w:r>
          </w:p>
          <w:p w14:paraId="73468512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Entführung und Erpressung</w:t>
            </w:r>
          </w:p>
          <w:p w14:paraId="736BE88A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Semesterübergreifendes Repetitorium</w:t>
            </w:r>
          </w:p>
        </w:tc>
      </w:tr>
      <w:tr w:rsidR="00BD129B" w:rsidRPr="00BD129B" w14:paraId="0E54251B" w14:textId="77777777" w:rsidTr="003D2742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09CD1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Beteiligte</w:t>
            </w:r>
          </w:p>
          <w:p w14:paraId="4A9CE494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Fachgruppen</w:t>
            </w: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D5C2" w14:textId="77777777" w:rsidR="00BD129B" w:rsidRPr="00BD129B" w:rsidRDefault="00BD129B" w:rsidP="00BD129B">
            <w:r w:rsidRPr="00BD129B">
              <w:t>Sozialwissenschaften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6512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14 LVS</w:t>
            </w:r>
          </w:p>
        </w:tc>
      </w:tr>
      <w:tr w:rsidR="00BD129B" w:rsidRPr="00BD129B" w14:paraId="48DBDE56" w14:textId="77777777" w:rsidTr="003D2742">
        <w:trPr>
          <w:trHeight w:val="22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02DD0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5675" w14:textId="77777777" w:rsidR="00BD129B" w:rsidRPr="00BD129B" w:rsidRDefault="00BD129B" w:rsidP="00BD129B">
            <w:r w:rsidRPr="00BD129B">
              <w:t>Polizeiliches Management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B4CC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68 LVS</w:t>
            </w:r>
          </w:p>
        </w:tc>
      </w:tr>
      <w:tr w:rsidR="00BD129B" w:rsidRPr="00BD129B" w14:paraId="44F55FEF" w14:textId="77777777" w:rsidTr="003D2742">
        <w:trPr>
          <w:trHeight w:val="283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561F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A4AC" w14:textId="77777777" w:rsidR="00BD129B" w:rsidRPr="00BD129B" w:rsidRDefault="00BD129B" w:rsidP="00BD129B">
            <w:r w:rsidRPr="00BD129B">
              <w:t>Rechtswissenschaften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4A47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18 LVS</w:t>
            </w:r>
          </w:p>
        </w:tc>
      </w:tr>
      <w:tr w:rsidR="00BD129B" w:rsidRPr="00BD129B" w14:paraId="5965EA93" w14:textId="77777777" w:rsidTr="003D27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1B02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Studienlage</w:t>
            </w:r>
          </w:p>
        </w:tc>
        <w:tc>
          <w:tcPr>
            <w:tcW w:w="6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E4A1" w14:textId="77777777" w:rsidR="00BD129B" w:rsidRPr="00BD129B" w:rsidRDefault="00BD129B" w:rsidP="00BD129B">
            <w:r w:rsidRPr="00BD129B">
              <w:t>Abschlussstudium</w:t>
            </w:r>
          </w:p>
        </w:tc>
      </w:tr>
      <w:tr w:rsidR="00BD129B" w:rsidRPr="00BD129B" w14:paraId="78F9FFAE" w14:textId="77777777" w:rsidTr="003D27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ED6F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Leistungspunkte (ECTS)</w:t>
            </w:r>
          </w:p>
        </w:tc>
        <w:tc>
          <w:tcPr>
            <w:tcW w:w="6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819C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5</w:t>
            </w:r>
          </w:p>
        </w:tc>
      </w:tr>
      <w:tr w:rsidR="00BD129B" w:rsidRPr="00BD129B" w14:paraId="019B68AF" w14:textId="77777777" w:rsidTr="003D27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B764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Leistungsnachweise</w:t>
            </w:r>
          </w:p>
        </w:tc>
        <w:tc>
          <w:tcPr>
            <w:tcW w:w="6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3080" w14:textId="77777777" w:rsidR="00BD129B" w:rsidRPr="00BD129B" w:rsidRDefault="00BD129B" w:rsidP="00BD129B">
            <w:r w:rsidRPr="00BD129B">
              <w:t>mündliche Prüfung</w:t>
            </w:r>
          </w:p>
        </w:tc>
      </w:tr>
      <w:tr w:rsidR="00BD129B" w:rsidRPr="00BD129B" w14:paraId="3564EB60" w14:textId="77777777" w:rsidTr="003D2742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BAE4E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Stundenaufteilung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D109" w14:textId="77777777" w:rsidR="00BD129B" w:rsidRPr="00BD129B" w:rsidRDefault="00BD129B" w:rsidP="00BD129B">
            <w:r w:rsidRPr="00BD129B">
              <w:t>Gesamtstunden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1E62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200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86D1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150 Std.</w:t>
            </w:r>
          </w:p>
        </w:tc>
      </w:tr>
      <w:tr w:rsidR="00BD129B" w:rsidRPr="00BD129B" w14:paraId="028B6CFF" w14:textId="77777777" w:rsidTr="003D274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687A1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2FD0" w14:textId="77777777" w:rsidR="00BD129B" w:rsidRPr="00BD129B" w:rsidRDefault="00BD129B" w:rsidP="00BD129B">
            <w:r w:rsidRPr="00BD129B">
              <w:t>Kontaktstudium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1003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100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0793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7E804BE6" w14:textId="77777777" w:rsidTr="003D274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16E7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7277" w14:textId="77777777" w:rsidR="00BD129B" w:rsidRPr="00BD129B" w:rsidRDefault="00BD129B" w:rsidP="00BD129B">
            <w:r w:rsidRPr="00BD129B">
              <w:t>Eigenstudium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01D8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100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814E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68C80420" w14:textId="77777777" w:rsidTr="003D27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AA19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Lernziele</w:t>
            </w:r>
          </w:p>
        </w:tc>
        <w:tc>
          <w:tcPr>
            <w:tcW w:w="6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3829" w14:textId="77777777" w:rsidR="00BD129B" w:rsidRPr="00BD129B" w:rsidRDefault="00BD129B" w:rsidP="00BD129B">
            <w:r w:rsidRPr="00BD129B">
              <w:t>Die Studierenden</w:t>
            </w:r>
          </w:p>
          <w:p w14:paraId="14E51D6B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können besondere Einsatzlagen im Rahmen ihrer Aufgabenstellung bewältigen bzw. an der Bewältigung der Lagen mitwirken</w:t>
            </w:r>
          </w:p>
          <w:p w14:paraId="34A63EE7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verknüpfen die Inhalte der Semester 1 bis 6 und können sie für ihre praktische Arbeit nutzen</w:t>
            </w:r>
          </w:p>
        </w:tc>
      </w:tr>
      <w:tr w:rsidR="00BD129B" w:rsidRPr="00BD129B" w14:paraId="7C522CE6" w14:textId="77777777" w:rsidTr="003D2742">
        <w:trPr>
          <w:trHeight w:val="964"/>
        </w:trPr>
        <w:tc>
          <w:tcPr>
            <w:tcW w:w="9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5C532228" w14:textId="77777777" w:rsidR="00BD129B" w:rsidRPr="00BD129B" w:rsidRDefault="00BD129B" w:rsidP="00BD129B">
            <w:pPr>
              <w:overflowPunct w:val="0"/>
              <w:autoSpaceDE w:val="0"/>
              <w:autoSpaceDN w:val="0"/>
              <w:adjustRightInd w:val="0"/>
              <w:spacing w:before="0" w:after="0" w:line="288" w:lineRule="auto"/>
              <w:ind w:left="1758" w:hanging="1758"/>
              <w:textAlignment w:val="baseline"/>
              <w:outlineLvl w:val="2"/>
              <w:rPr>
                <w:b/>
                <w:bCs/>
                <w:szCs w:val="20"/>
              </w:rPr>
            </w:pPr>
            <w:bookmarkStart w:id="328" w:name="_Toc309288793"/>
            <w:bookmarkStart w:id="329" w:name="_Toc312748629"/>
            <w:bookmarkStart w:id="330" w:name="_Toc188134315"/>
            <w:bookmarkStart w:id="331" w:name="_Toc214969746"/>
            <w:r w:rsidRPr="00BD129B">
              <w:rPr>
                <w:b/>
                <w:bCs/>
                <w:szCs w:val="20"/>
              </w:rPr>
              <w:t>Teilmodul 5.1 - Größere Gefahren- und Schadenslagen, Katastrophen</w:t>
            </w:r>
            <w:bookmarkEnd w:id="328"/>
            <w:bookmarkEnd w:id="329"/>
            <w:bookmarkEnd w:id="330"/>
            <w:bookmarkEnd w:id="331"/>
          </w:p>
        </w:tc>
      </w:tr>
      <w:tr w:rsidR="00BD129B" w:rsidRPr="00BD129B" w14:paraId="02AF709A" w14:textId="77777777" w:rsidTr="003D27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619F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Fächer</w:t>
            </w:r>
          </w:p>
        </w:tc>
        <w:tc>
          <w:tcPr>
            <w:tcW w:w="6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0A86" w14:textId="77777777" w:rsidR="00BD129B" w:rsidRPr="00BD129B" w:rsidRDefault="00BD129B" w:rsidP="00BD129B">
            <w:r w:rsidRPr="00BD129B">
              <w:t>Psy, EL, Krim</w:t>
            </w:r>
          </w:p>
        </w:tc>
      </w:tr>
      <w:tr w:rsidR="00BD129B" w:rsidRPr="00BD129B" w14:paraId="692496D2" w14:textId="77777777" w:rsidTr="003D27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8715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Art der LV</w:t>
            </w:r>
          </w:p>
        </w:tc>
        <w:tc>
          <w:tcPr>
            <w:tcW w:w="6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00E0" w14:textId="77777777" w:rsidR="00BD129B" w:rsidRPr="00BD129B" w:rsidRDefault="00BD129B" w:rsidP="00BD129B">
            <w:r w:rsidRPr="00BD129B">
              <w:t>Vorlesung, Unterrichtsgespräch, Übungen</w:t>
            </w:r>
          </w:p>
        </w:tc>
      </w:tr>
      <w:tr w:rsidR="00BD129B" w:rsidRPr="00BD129B" w14:paraId="684E8DD7" w14:textId="77777777" w:rsidTr="003D2742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AE376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lastRenderedPageBreak/>
              <w:t>Stundenaufteilung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F24C" w14:textId="77777777" w:rsidR="00BD129B" w:rsidRPr="00BD129B" w:rsidRDefault="00BD129B" w:rsidP="00BD129B">
            <w:r w:rsidRPr="00BD129B">
              <w:t>Gesamtstunden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0B93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44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E88F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4A989F72" w14:textId="77777777" w:rsidTr="003D274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44D6B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D351" w14:textId="77777777" w:rsidR="00BD129B" w:rsidRPr="00BD129B" w:rsidRDefault="00BD129B" w:rsidP="00BD129B">
            <w:r w:rsidRPr="00BD129B">
              <w:t>Kontaktstudium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B546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26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1906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0211F888" w14:textId="77777777" w:rsidTr="003D274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AEF4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BEFA" w14:textId="77777777" w:rsidR="00BD129B" w:rsidRPr="00BD129B" w:rsidRDefault="00BD129B" w:rsidP="00BD129B">
            <w:r w:rsidRPr="00BD129B">
              <w:t>Eigenstudium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4BB8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18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B5F3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49BBECBE" w14:textId="77777777" w:rsidTr="003D2742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8374D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 xml:space="preserve">Beteiligte </w:t>
            </w:r>
          </w:p>
          <w:p w14:paraId="4CEE39CD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Fachgruppen</w:t>
            </w: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3A1D" w14:textId="77777777" w:rsidR="00BD129B" w:rsidRPr="00BD129B" w:rsidRDefault="00BD129B" w:rsidP="00BD129B">
            <w:r w:rsidRPr="00BD129B">
              <w:t>Sozialwissenschaften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547C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4 LVS</w:t>
            </w:r>
          </w:p>
        </w:tc>
      </w:tr>
      <w:tr w:rsidR="00BD129B" w:rsidRPr="00BD129B" w14:paraId="67D9F2C3" w14:textId="77777777" w:rsidTr="003D274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60ABE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ED12" w14:textId="77777777" w:rsidR="00BD129B" w:rsidRPr="00BD129B" w:rsidRDefault="00BD129B" w:rsidP="00BD129B">
            <w:r w:rsidRPr="00BD129B">
              <w:t>Polizeiliches Management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A168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18 LVS</w:t>
            </w:r>
          </w:p>
        </w:tc>
      </w:tr>
      <w:tr w:rsidR="00BD129B" w:rsidRPr="00BD129B" w14:paraId="025771C5" w14:textId="77777777" w:rsidTr="003D274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16D5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A3C0" w14:textId="77777777" w:rsidR="00BD129B" w:rsidRPr="00BD129B" w:rsidRDefault="00BD129B" w:rsidP="00BD129B">
            <w:r w:rsidRPr="00BD129B">
              <w:t>Rechtswissenschaften</w:t>
            </w: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C356" w14:textId="77777777" w:rsidR="00BD129B" w:rsidRPr="00BD129B" w:rsidRDefault="00BD129B" w:rsidP="00BD129B">
            <w:pPr>
              <w:jc w:val="center"/>
            </w:pPr>
            <w:r w:rsidRPr="00BD129B">
              <w:t xml:space="preserve">          4 LVS</w:t>
            </w:r>
          </w:p>
        </w:tc>
      </w:tr>
      <w:tr w:rsidR="00BD129B" w:rsidRPr="00BD129B" w14:paraId="0BF5A1AE" w14:textId="77777777" w:rsidTr="003D27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3688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Lernziele</w:t>
            </w:r>
          </w:p>
        </w:tc>
        <w:tc>
          <w:tcPr>
            <w:tcW w:w="6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E070" w14:textId="77777777" w:rsidR="00BD129B" w:rsidRPr="00BD129B" w:rsidRDefault="00BD129B" w:rsidP="00BD129B">
            <w:r w:rsidRPr="00BD129B">
              <w:t>Die Studierenden</w:t>
            </w:r>
          </w:p>
          <w:p w14:paraId="705B2225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können bei größeren Gefahren-, Schadens- oder Katastrophenlagen eigenständig Maßnahmen in der Sofortphase durchführen</w:t>
            </w:r>
          </w:p>
          <w:p w14:paraId="7339D036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  <w:rPr>
                <w:color w:val="FF0000"/>
              </w:rPr>
            </w:pPr>
            <w:r w:rsidRPr="00BD129B">
              <w:t>können an der Bewältigung der Lage und Ermittlungsführung mitwirken</w:t>
            </w:r>
          </w:p>
        </w:tc>
      </w:tr>
      <w:tr w:rsidR="00BD129B" w:rsidRPr="00BD129B" w14:paraId="316F2317" w14:textId="77777777" w:rsidTr="003D2742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83FA3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Inhalte</w:t>
            </w:r>
          </w:p>
        </w:tc>
        <w:tc>
          <w:tcPr>
            <w:tcW w:w="4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4F99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Psychologie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4BF8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4 LVS</w:t>
            </w:r>
          </w:p>
        </w:tc>
      </w:tr>
      <w:tr w:rsidR="00BD129B" w:rsidRPr="00BD129B" w14:paraId="5F353790" w14:textId="77777777" w:rsidTr="003D274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1F376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6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C1FE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psychologische Aspekte der Bewältigung von Schadenslagen und Katastrophen</w:t>
            </w:r>
          </w:p>
          <w:p w14:paraId="1EF01C18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Katastrophenmanagement</w:t>
            </w:r>
          </w:p>
          <w:p w14:paraId="7C7290FE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Risiko- und Krisenkommunikation</w:t>
            </w:r>
          </w:p>
          <w:p w14:paraId="52315D07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Umgang mit Medien, Zuschauern</w:t>
            </w:r>
          </w:p>
          <w:p w14:paraId="4ACAC004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Panik</w:t>
            </w:r>
          </w:p>
        </w:tc>
      </w:tr>
      <w:tr w:rsidR="00BD129B" w:rsidRPr="00BD129B" w14:paraId="53164FF6" w14:textId="77777777" w:rsidTr="003D274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16E8D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C588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Einsatzlehre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AF9F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14 LVS</w:t>
            </w:r>
          </w:p>
        </w:tc>
      </w:tr>
      <w:tr w:rsidR="00BD129B" w:rsidRPr="00BD129B" w14:paraId="2AFB2AFC" w14:textId="77777777" w:rsidTr="003D274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66B1C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6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C361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Stellung der Polizei</w:t>
            </w:r>
          </w:p>
          <w:p w14:paraId="731F082C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Zusammenwirkungen mit anderen BOS</w:t>
            </w:r>
          </w:p>
          <w:p w14:paraId="08897913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Zusammenarbeit mit Kampfmittelräumdienst</w:t>
            </w:r>
          </w:p>
          <w:p w14:paraId="1CF6867A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Führungs- und Einsatzgrundsätze</w:t>
            </w:r>
          </w:p>
          <w:p w14:paraId="3891AF1E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Taktische Betreuung (PDV 100, Ziff. 3.22)</w:t>
            </w:r>
          </w:p>
          <w:p w14:paraId="47F7DF99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Kräftegliederung und -einsatz</w:t>
            </w:r>
          </w:p>
          <w:p w14:paraId="0B49D849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 xml:space="preserve">exemplarische Fälle </w:t>
            </w:r>
            <w:r w:rsidRPr="00BD129B">
              <w:br/>
              <w:t>(Schienenunfälle, Gefahrgutunfälle, Luftfahrzeugunfälle, Massenunfälle auf Bundesautobahnen, Schiffsunfälle, Androhung von Anschlägen, Fund von Blindgängern und von USBV)</w:t>
            </w:r>
          </w:p>
        </w:tc>
      </w:tr>
    </w:tbl>
    <w:p w14:paraId="00ACBD73" w14:textId="77777777" w:rsidR="00BD129B" w:rsidRPr="00BD129B" w:rsidRDefault="00BD129B" w:rsidP="00BD129B">
      <w:r w:rsidRPr="00BD129B">
        <w:rPr>
          <w:b/>
        </w:rPr>
        <w:br w:type="page"/>
      </w: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7"/>
        <w:gridCol w:w="2607"/>
        <w:gridCol w:w="1588"/>
        <w:gridCol w:w="737"/>
        <w:gridCol w:w="1423"/>
      </w:tblGrid>
      <w:tr w:rsidR="00BD129B" w:rsidRPr="00BD129B" w14:paraId="68551586" w14:textId="77777777" w:rsidTr="003D2742">
        <w:trPr>
          <w:trHeight w:val="20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EC8538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A822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Kriminalistik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1038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4 LVS</w:t>
            </w:r>
          </w:p>
        </w:tc>
      </w:tr>
      <w:tr w:rsidR="00BD129B" w:rsidRPr="00BD129B" w14:paraId="556C3E3B" w14:textId="77777777" w:rsidTr="003D274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7A613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EC10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Ermittlungsführung in Fällen größerer Schadens</w:t>
            </w:r>
            <w:r w:rsidRPr="00BD129B">
              <w:softHyphen/>
              <w:t>lagen</w:t>
            </w:r>
          </w:p>
          <w:p w14:paraId="7ADEEE63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Identifizierung von Leichen und Schwerverletzten</w:t>
            </w:r>
          </w:p>
        </w:tc>
      </w:tr>
      <w:tr w:rsidR="00BD129B" w:rsidRPr="00BD129B" w14:paraId="45B3A05F" w14:textId="77777777" w:rsidTr="003D274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C376C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09D7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Strafrecht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749D" w14:textId="77777777" w:rsidR="00BD129B" w:rsidRPr="00BD129B" w:rsidRDefault="00BD129B" w:rsidP="00BD129B">
            <w:pPr>
              <w:ind w:right="227"/>
              <w:jc w:val="right"/>
              <w:rPr>
                <w:color w:val="FF0000"/>
              </w:rPr>
            </w:pPr>
            <w:r w:rsidRPr="00BD129B">
              <w:t>4 LVS</w:t>
            </w:r>
          </w:p>
        </w:tc>
      </w:tr>
      <w:tr w:rsidR="00BD129B" w:rsidRPr="00BD129B" w14:paraId="0E11A22D" w14:textId="77777777" w:rsidTr="003D274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47BD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CE5D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Gefährliche Eingriffe in den Bahn-, Schiffs- und Luftverkehr (§§ 315, 315a, 316b, 316c StGB)</w:t>
            </w:r>
          </w:p>
        </w:tc>
      </w:tr>
      <w:tr w:rsidR="00BD129B" w:rsidRPr="00BD129B" w14:paraId="423E11C8" w14:textId="77777777" w:rsidTr="003D2742">
        <w:trPr>
          <w:trHeight w:val="96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55874A66" w14:textId="77777777" w:rsidR="00BD129B" w:rsidRPr="00BD129B" w:rsidRDefault="00BD129B" w:rsidP="00BD129B">
            <w:pPr>
              <w:overflowPunct w:val="0"/>
              <w:autoSpaceDE w:val="0"/>
              <w:autoSpaceDN w:val="0"/>
              <w:adjustRightInd w:val="0"/>
              <w:spacing w:before="0" w:after="0" w:line="288" w:lineRule="auto"/>
              <w:ind w:left="1758" w:hanging="1758"/>
              <w:textAlignment w:val="baseline"/>
              <w:outlineLvl w:val="2"/>
              <w:rPr>
                <w:b/>
                <w:bCs/>
                <w:szCs w:val="20"/>
              </w:rPr>
            </w:pPr>
            <w:bookmarkStart w:id="332" w:name="_Toc309288794"/>
            <w:bookmarkStart w:id="333" w:name="_Toc312748630"/>
            <w:bookmarkStart w:id="334" w:name="_Toc188134316"/>
            <w:bookmarkStart w:id="335" w:name="_Toc214969747"/>
            <w:r w:rsidRPr="00BD129B">
              <w:rPr>
                <w:b/>
                <w:bCs/>
                <w:szCs w:val="20"/>
              </w:rPr>
              <w:t>Teilmodul 5.2 - Überfälle auf Geldinstitute; Geisel- und Bedrohungslagen</w:t>
            </w:r>
            <w:bookmarkEnd w:id="332"/>
            <w:bookmarkEnd w:id="333"/>
            <w:bookmarkEnd w:id="334"/>
            <w:bookmarkEnd w:id="335"/>
          </w:p>
        </w:tc>
      </w:tr>
      <w:tr w:rsidR="00BD129B" w:rsidRPr="00BD129B" w14:paraId="113B1EF4" w14:textId="77777777" w:rsidTr="003D27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009E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Fächer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9ADE" w14:textId="77777777" w:rsidR="00BD129B" w:rsidRPr="00BD129B" w:rsidRDefault="00BD129B" w:rsidP="00BD129B">
            <w:r w:rsidRPr="00BD129B">
              <w:t xml:space="preserve">Psy, EL, Krim, </w:t>
            </w:r>
            <w:proofErr w:type="spellStart"/>
            <w:r w:rsidRPr="00BD129B">
              <w:t>VerfR</w:t>
            </w:r>
            <w:proofErr w:type="spellEnd"/>
            <w:r w:rsidRPr="00BD129B">
              <w:t xml:space="preserve">/ER, </w:t>
            </w:r>
            <w:proofErr w:type="spellStart"/>
            <w:r w:rsidRPr="00BD129B">
              <w:t>StR</w:t>
            </w:r>
            <w:proofErr w:type="spellEnd"/>
            <w:r w:rsidRPr="00BD129B">
              <w:t>/</w:t>
            </w:r>
            <w:proofErr w:type="spellStart"/>
            <w:r w:rsidRPr="00BD129B">
              <w:t>OWiR</w:t>
            </w:r>
            <w:proofErr w:type="spellEnd"/>
          </w:p>
        </w:tc>
      </w:tr>
      <w:tr w:rsidR="00BD129B" w:rsidRPr="00BD129B" w14:paraId="40C5AD2D" w14:textId="77777777" w:rsidTr="003D27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2420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Art der LV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9CEA" w14:textId="77777777" w:rsidR="00BD129B" w:rsidRPr="00BD129B" w:rsidRDefault="00BD129B" w:rsidP="00BD129B">
            <w:r w:rsidRPr="00BD129B">
              <w:t>Vorlesung, Unterrichtsgespräch, Übungen</w:t>
            </w:r>
          </w:p>
        </w:tc>
      </w:tr>
      <w:tr w:rsidR="00BD129B" w:rsidRPr="00BD129B" w14:paraId="44DE43E9" w14:textId="77777777" w:rsidTr="003D2742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6DF6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Stundenaufteilung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75AC" w14:textId="77777777" w:rsidR="00BD129B" w:rsidRPr="00BD129B" w:rsidRDefault="00BD129B" w:rsidP="00BD129B">
            <w:r w:rsidRPr="00BD129B">
              <w:t>Gesamtstunden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1256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60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58B0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188B6D99" w14:textId="77777777" w:rsidTr="003D2742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11AC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A6A9" w14:textId="77777777" w:rsidR="00BD129B" w:rsidRPr="00BD129B" w:rsidRDefault="00BD129B" w:rsidP="00BD129B">
            <w:r w:rsidRPr="00BD129B">
              <w:t>Kontaktstudium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7D8F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30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A76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62B7BDF1" w14:textId="77777777" w:rsidTr="003D2742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3A0F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231F" w14:textId="77777777" w:rsidR="00BD129B" w:rsidRPr="00BD129B" w:rsidRDefault="00BD129B" w:rsidP="00BD129B">
            <w:r w:rsidRPr="00BD129B">
              <w:t>Eigenstudium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35A7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30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15E4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45B09613" w14:textId="77777777" w:rsidTr="003D2742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EB8E4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 xml:space="preserve">Beteiligte </w:t>
            </w:r>
          </w:p>
          <w:p w14:paraId="7007E3B5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Fachgruppen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91A2" w14:textId="77777777" w:rsidR="00BD129B" w:rsidRPr="00BD129B" w:rsidRDefault="00BD129B" w:rsidP="00BD129B">
            <w:r w:rsidRPr="00BD129B">
              <w:t>Sozialwissenschaften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EFDC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4 LVS</w:t>
            </w:r>
          </w:p>
        </w:tc>
      </w:tr>
      <w:tr w:rsidR="00BD129B" w:rsidRPr="00BD129B" w14:paraId="46906293" w14:textId="77777777" w:rsidTr="003D274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A37DD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CE69" w14:textId="77777777" w:rsidR="00BD129B" w:rsidRPr="00BD129B" w:rsidRDefault="00BD129B" w:rsidP="00BD129B">
            <w:r w:rsidRPr="00BD129B">
              <w:t>Polizeiliches Management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63AB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16 LVS</w:t>
            </w:r>
          </w:p>
        </w:tc>
      </w:tr>
      <w:tr w:rsidR="00BD129B" w:rsidRPr="00BD129B" w14:paraId="0AD1FAB1" w14:textId="77777777" w:rsidTr="003D274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77DF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7104" w14:textId="77777777" w:rsidR="00BD129B" w:rsidRPr="00BD129B" w:rsidRDefault="00BD129B" w:rsidP="00BD129B">
            <w:r w:rsidRPr="00BD129B">
              <w:t>Rechtswissenschaften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7979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10 LVS</w:t>
            </w:r>
          </w:p>
        </w:tc>
      </w:tr>
      <w:tr w:rsidR="00BD129B" w:rsidRPr="00BD129B" w14:paraId="6EA860B4" w14:textId="77777777" w:rsidTr="003D27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02B6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Lernziele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D29D" w14:textId="77777777" w:rsidR="00BD129B" w:rsidRPr="00BD129B" w:rsidRDefault="00BD129B" w:rsidP="00BD129B">
            <w:r w:rsidRPr="00BD129B">
              <w:t>Die Studierenden</w:t>
            </w:r>
          </w:p>
          <w:p w14:paraId="4BE3AA59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können bei größeren Überfall-, Geisel- oder Bedrohungslagen eigenständig Maßnahmen in der Sofortphase durchführen</w:t>
            </w:r>
          </w:p>
          <w:p w14:paraId="780B05F3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können an der Bewältigung der Lage und Ermittlungsführung mitwirken</w:t>
            </w:r>
          </w:p>
          <w:p w14:paraId="59F03183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reflektieren ihre Rolle unter Berücksichtigung</w:t>
            </w:r>
            <w:r w:rsidRPr="00BD129B">
              <w:br/>
              <w:t>rechtlicher Aspekte</w:t>
            </w:r>
          </w:p>
        </w:tc>
      </w:tr>
      <w:tr w:rsidR="00BD129B" w:rsidRPr="00BD129B" w14:paraId="43D85660" w14:textId="77777777" w:rsidTr="003D2742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2CBBB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Inhalte</w:t>
            </w:r>
          </w:p>
          <w:p w14:paraId="369EA5F7" w14:textId="77777777" w:rsidR="00BD129B" w:rsidRPr="00BD129B" w:rsidRDefault="00BD129B" w:rsidP="00BD129B">
            <w:pPr>
              <w:rPr>
                <w:b/>
              </w:rPr>
            </w:pPr>
          </w:p>
          <w:p w14:paraId="7F51D72F" w14:textId="77777777" w:rsidR="00BD129B" w:rsidRPr="00BD129B" w:rsidRDefault="00BD129B" w:rsidP="00BD129B">
            <w:pPr>
              <w:rPr>
                <w:b/>
              </w:rPr>
            </w:pPr>
          </w:p>
          <w:p w14:paraId="01B919D8" w14:textId="77777777" w:rsidR="00BD129B" w:rsidRPr="00BD129B" w:rsidRDefault="00BD129B" w:rsidP="00BD129B">
            <w:pPr>
              <w:rPr>
                <w:b/>
              </w:rPr>
            </w:pPr>
          </w:p>
          <w:p w14:paraId="35211902" w14:textId="77777777" w:rsidR="00BD129B" w:rsidRPr="00BD129B" w:rsidRDefault="00BD129B" w:rsidP="00BD129B">
            <w:pPr>
              <w:rPr>
                <w:b/>
              </w:rPr>
            </w:pPr>
          </w:p>
          <w:p w14:paraId="51C93BA4" w14:textId="77777777" w:rsidR="00BD129B" w:rsidRPr="00BD129B" w:rsidRDefault="00BD129B" w:rsidP="00BD129B">
            <w:pPr>
              <w:rPr>
                <w:b/>
              </w:rPr>
            </w:pPr>
          </w:p>
          <w:p w14:paraId="3001F239" w14:textId="77777777" w:rsidR="00BD129B" w:rsidRPr="00BD129B" w:rsidRDefault="00BD129B" w:rsidP="00BD129B">
            <w:pPr>
              <w:rPr>
                <w:b/>
              </w:rPr>
            </w:pPr>
          </w:p>
          <w:p w14:paraId="55B640E8" w14:textId="77777777" w:rsidR="00BD129B" w:rsidRPr="00BD129B" w:rsidRDefault="00BD129B" w:rsidP="00BD129B">
            <w:pPr>
              <w:rPr>
                <w:b/>
              </w:rPr>
            </w:pPr>
          </w:p>
          <w:p w14:paraId="4BE4FA11" w14:textId="77777777" w:rsidR="00BD129B" w:rsidRPr="00BD129B" w:rsidRDefault="00BD129B" w:rsidP="00BD129B">
            <w:pPr>
              <w:rPr>
                <w:b/>
              </w:rPr>
            </w:pPr>
          </w:p>
          <w:p w14:paraId="2A5A4CB2" w14:textId="77777777" w:rsidR="00BD129B" w:rsidRPr="00BD129B" w:rsidRDefault="00BD129B" w:rsidP="00BD129B">
            <w:pPr>
              <w:rPr>
                <w:b/>
              </w:rPr>
            </w:pPr>
          </w:p>
          <w:p w14:paraId="653D1F6E" w14:textId="77777777" w:rsidR="00BD129B" w:rsidRPr="00BD129B" w:rsidRDefault="00BD129B" w:rsidP="00BD129B">
            <w:pPr>
              <w:rPr>
                <w:b/>
              </w:rPr>
            </w:pPr>
          </w:p>
          <w:p w14:paraId="74EBA5D6" w14:textId="77777777" w:rsidR="00BD129B" w:rsidRPr="00BD129B" w:rsidRDefault="00BD129B" w:rsidP="00BD129B">
            <w:pPr>
              <w:rPr>
                <w:b/>
              </w:rPr>
            </w:pPr>
          </w:p>
          <w:p w14:paraId="0F45EBA5" w14:textId="77777777" w:rsidR="00BD129B" w:rsidRPr="00BD129B" w:rsidRDefault="00BD129B" w:rsidP="00BD129B">
            <w:pPr>
              <w:rPr>
                <w:b/>
              </w:rPr>
            </w:pPr>
          </w:p>
          <w:p w14:paraId="086DD7CF" w14:textId="77777777" w:rsidR="00BD129B" w:rsidRPr="00BD129B" w:rsidRDefault="00BD129B" w:rsidP="00BD129B">
            <w:pPr>
              <w:rPr>
                <w:b/>
              </w:rPr>
            </w:pPr>
          </w:p>
          <w:p w14:paraId="78FCE2E2" w14:textId="77777777" w:rsidR="00BD129B" w:rsidRPr="00BD129B" w:rsidRDefault="00BD129B" w:rsidP="00BD129B">
            <w:pPr>
              <w:rPr>
                <w:b/>
              </w:rPr>
            </w:pPr>
          </w:p>
          <w:p w14:paraId="1898EB45" w14:textId="77777777" w:rsidR="00BD129B" w:rsidRPr="00BD129B" w:rsidRDefault="00BD129B" w:rsidP="00BD129B">
            <w:pPr>
              <w:rPr>
                <w:b/>
              </w:rPr>
            </w:pPr>
          </w:p>
          <w:p w14:paraId="3D867096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FF02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lastRenderedPageBreak/>
              <w:t>Psychologie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EBBB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4 LVS</w:t>
            </w:r>
          </w:p>
        </w:tc>
      </w:tr>
      <w:tr w:rsidR="00BD129B" w:rsidRPr="00BD129B" w14:paraId="56587A4F" w14:textId="77777777" w:rsidTr="003D274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67ADD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4FE5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Erstsprecherproblematik</w:t>
            </w:r>
          </w:p>
          <w:p w14:paraId="2E89D557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psychologische Aspekte auf Täter- und Opferseite</w:t>
            </w:r>
          </w:p>
          <w:p w14:paraId="78CA3994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Stockholm-Syndrom</w:t>
            </w:r>
          </w:p>
          <w:p w14:paraId="010FCDD8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Modelle zum Umgang mit Geisellagen</w:t>
            </w:r>
          </w:p>
        </w:tc>
      </w:tr>
      <w:tr w:rsidR="00BD129B" w:rsidRPr="00BD129B" w14:paraId="6E5FA19F" w14:textId="77777777" w:rsidTr="003D274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9144D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869E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Einsatzlehre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4187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12 LVS</w:t>
            </w:r>
          </w:p>
        </w:tc>
      </w:tr>
      <w:tr w:rsidR="00BD129B" w:rsidRPr="00BD129B" w14:paraId="6EA10150" w14:textId="77777777" w:rsidTr="003D274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838D6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4F1F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Überfälle</w:t>
            </w:r>
          </w:p>
          <w:p w14:paraId="2A9D28E3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Lagebild</w:t>
            </w:r>
          </w:p>
          <w:p w14:paraId="6A365106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typische und atypische Überfälle</w:t>
            </w:r>
          </w:p>
          <w:p w14:paraId="40CF34BD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Führungs- und Einsatzgrundsätze</w:t>
            </w:r>
          </w:p>
          <w:p w14:paraId="6826FD2A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Kräftegliederung und -einsatz</w:t>
            </w:r>
          </w:p>
          <w:p w14:paraId="3ACB318A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vorbereitende Maßnahmen</w:t>
            </w:r>
          </w:p>
          <w:p w14:paraId="20384996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 xml:space="preserve">Bedrohungslagen, Abgrenzung zur </w:t>
            </w:r>
            <w:proofErr w:type="spellStart"/>
            <w:r w:rsidRPr="00BD129B">
              <w:t>Geiselnahmelage</w:t>
            </w:r>
            <w:proofErr w:type="spellEnd"/>
          </w:p>
          <w:p w14:paraId="2A6BB9CA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Geiselnahmen</w:t>
            </w:r>
          </w:p>
          <w:p w14:paraId="01C33A00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Lagebild</w:t>
            </w:r>
          </w:p>
          <w:p w14:paraId="3994CDA5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Leitlinien</w:t>
            </w:r>
          </w:p>
          <w:p w14:paraId="1CA1FCE7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Grundsätze der PDV 132 und des Landesteils SH für die Wahrnehmung in der Sofortphase (Führung, Tatort, Erstsprecher)</w:t>
            </w:r>
          </w:p>
          <w:p w14:paraId="0D6FD8C0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Sofortphase - BAO-Phase</w:t>
            </w:r>
          </w:p>
          <w:p w14:paraId="16DB0562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Taktische Ziele</w:t>
            </w:r>
          </w:p>
          <w:p w14:paraId="6B6A4CF3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Taktische Maßnahmen</w:t>
            </w:r>
          </w:p>
          <w:p w14:paraId="68170A00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Entschlussmöglichkeiten zur Geiselbefreiung und Täterfestnahme</w:t>
            </w:r>
          </w:p>
          <w:p w14:paraId="56E7886D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Zugriffsvarianten</w:t>
            </w:r>
          </w:p>
          <w:p w14:paraId="0B69A30E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Aufgaben und Zusammenwirken der Einsatzabschnitte</w:t>
            </w:r>
          </w:p>
        </w:tc>
      </w:tr>
      <w:tr w:rsidR="00BD129B" w:rsidRPr="00BD129B" w14:paraId="2D5DEA31" w14:textId="77777777" w:rsidTr="003D274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C40DE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4038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Kriminalistik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6755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4 LVS</w:t>
            </w:r>
          </w:p>
        </w:tc>
      </w:tr>
      <w:tr w:rsidR="00BD129B" w:rsidRPr="00BD129B" w14:paraId="2968A487" w14:textId="77777777" w:rsidTr="003D274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E2A21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DCAC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spezielle Ermittlungsmethoden gem. PDV 132</w:t>
            </w:r>
          </w:p>
        </w:tc>
      </w:tr>
      <w:tr w:rsidR="00BD129B" w:rsidRPr="00BD129B" w14:paraId="5E8CA020" w14:textId="77777777" w:rsidTr="003D274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C9434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5B77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Verfassungsrecht/Eingriffsrecht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D67F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6 LVS</w:t>
            </w:r>
          </w:p>
        </w:tc>
      </w:tr>
      <w:tr w:rsidR="00BD129B" w:rsidRPr="00BD129B" w14:paraId="51221BC0" w14:textId="77777777" w:rsidTr="003D274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7CB3C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8DF1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besondere Problemstellungen des Vollzuges</w:t>
            </w:r>
          </w:p>
          <w:p w14:paraId="258E4BE4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Schusswaffengebrauch</w:t>
            </w:r>
          </w:p>
          <w:p w14:paraId="5F022EB0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Inanspruchnahme Dritter</w:t>
            </w:r>
          </w:p>
          <w:p w14:paraId="71C5ED00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künstlicher Stau</w:t>
            </w:r>
          </w:p>
        </w:tc>
      </w:tr>
      <w:tr w:rsidR="00BD129B" w:rsidRPr="00BD129B" w14:paraId="1A77B8E7" w14:textId="77777777" w:rsidTr="003D274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F6D3E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AADB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Strafrecht/Ordnungswidrigkeitenrecht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6A67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4 LVS</w:t>
            </w:r>
          </w:p>
        </w:tc>
      </w:tr>
      <w:tr w:rsidR="00BD129B" w:rsidRPr="00BD129B" w14:paraId="68AD0236" w14:textId="77777777" w:rsidTr="003D274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D3454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867B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erpresserischer Menschenraub / Geiselnahme</w:t>
            </w:r>
          </w:p>
        </w:tc>
      </w:tr>
      <w:tr w:rsidR="00BD129B" w:rsidRPr="00BD129B" w14:paraId="768870E5" w14:textId="77777777" w:rsidTr="003D2742">
        <w:trPr>
          <w:trHeight w:val="96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503AB040" w14:textId="77777777" w:rsidR="00BD129B" w:rsidRPr="00BD129B" w:rsidRDefault="00BD129B" w:rsidP="00BD129B">
            <w:pPr>
              <w:overflowPunct w:val="0"/>
              <w:autoSpaceDE w:val="0"/>
              <w:autoSpaceDN w:val="0"/>
              <w:adjustRightInd w:val="0"/>
              <w:spacing w:before="0" w:after="0" w:line="288" w:lineRule="auto"/>
              <w:ind w:left="1758" w:hanging="1758"/>
              <w:textAlignment w:val="baseline"/>
              <w:outlineLvl w:val="2"/>
              <w:rPr>
                <w:b/>
                <w:bCs/>
                <w:szCs w:val="20"/>
              </w:rPr>
            </w:pPr>
            <w:bookmarkStart w:id="336" w:name="_Toc309288795"/>
            <w:bookmarkStart w:id="337" w:name="_Toc312748631"/>
            <w:bookmarkStart w:id="338" w:name="_Toc188134317"/>
            <w:bookmarkStart w:id="339" w:name="_Toc214969748"/>
            <w:r w:rsidRPr="00BD129B">
              <w:rPr>
                <w:b/>
                <w:bCs/>
                <w:szCs w:val="20"/>
              </w:rPr>
              <w:t xml:space="preserve">Teilmodul 5.3 - Lebensbedrohliche Einsatzlagen; </w:t>
            </w:r>
            <w:r w:rsidRPr="00BD129B">
              <w:rPr>
                <w:b/>
                <w:bCs/>
                <w:szCs w:val="20"/>
              </w:rPr>
              <w:br/>
              <w:t>Mitteldistanzwaffe; Praxistraining</w:t>
            </w:r>
            <w:bookmarkEnd w:id="336"/>
            <w:bookmarkEnd w:id="337"/>
            <w:bookmarkEnd w:id="338"/>
            <w:bookmarkEnd w:id="339"/>
          </w:p>
        </w:tc>
      </w:tr>
      <w:tr w:rsidR="00BD129B" w:rsidRPr="00BD129B" w14:paraId="048F13C8" w14:textId="77777777" w:rsidTr="003D27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05BD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Fächer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09F0" w14:textId="77777777" w:rsidR="00BD129B" w:rsidRPr="00BD129B" w:rsidRDefault="00BD129B" w:rsidP="00BD129B">
            <w:r w:rsidRPr="00BD129B">
              <w:t xml:space="preserve">Psy, EL, </w:t>
            </w:r>
            <w:proofErr w:type="spellStart"/>
            <w:r w:rsidRPr="00BD129B">
              <w:t>VerfR</w:t>
            </w:r>
            <w:proofErr w:type="spellEnd"/>
            <w:r w:rsidRPr="00BD129B">
              <w:t>/ER, Ethik</w:t>
            </w:r>
          </w:p>
        </w:tc>
      </w:tr>
      <w:tr w:rsidR="00BD129B" w:rsidRPr="00BD129B" w14:paraId="4F01BBBA" w14:textId="77777777" w:rsidTr="003D27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A017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Art der LV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9AA7" w14:textId="77777777" w:rsidR="00BD129B" w:rsidRPr="00BD129B" w:rsidRDefault="00BD129B" w:rsidP="00BD129B">
            <w:r w:rsidRPr="00BD129B">
              <w:t>Vorlesung, Unterrichtsgespräch, Übungen</w:t>
            </w:r>
          </w:p>
        </w:tc>
      </w:tr>
      <w:tr w:rsidR="00BD129B" w:rsidRPr="00BD129B" w14:paraId="758FDBDF" w14:textId="77777777" w:rsidTr="003D2742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BBE37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Stundenaufteilung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102E" w14:textId="77777777" w:rsidR="00BD129B" w:rsidRPr="00BD129B" w:rsidRDefault="00BD129B" w:rsidP="00BD129B">
            <w:r w:rsidRPr="00BD129B">
              <w:t>Gesamtstunden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AA7F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48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B8A8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2C69399A" w14:textId="77777777" w:rsidTr="003D274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2E7DC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A17D" w14:textId="77777777" w:rsidR="00BD129B" w:rsidRPr="00BD129B" w:rsidRDefault="00BD129B" w:rsidP="00BD129B">
            <w:r w:rsidRPr="00BD129B">
              <w:t>Kontaktstudium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0597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24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28C8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734F44A6" w14:textId="77777777" w:rsidTr="003D274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A495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C796" w14:textId="77777777" w:rsidR="00BD129B" w:rsidRPr="00BD129B" w:rsidRDefault="00BD129B" w:rsidP="00BD129B">
            <w:r w:rsidRPr="00BD129B">
              <w:t>Eigenstudium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AF10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24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F664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66B2F4A2" w14:textId="77777777" w:rsidTr="003D2742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98AD7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 xml:space="preserve">Beteiligte </w:t>
            </w:r>
          </w:p>
          <w:p w14:paraId="602041BB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Fachgruppen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84CA" w14:textId="77777777" w:rsidR="00BD129B" w:rsidRPr="00BD129B" w:rsidRDefault="00BD129B" w:rsidP="00BD129B">
            <w:r w:rsidRPr="00BD129B">
              <w:t>Sozialwissenschaften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1BC3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4 LVS</w:t>
            </w:r>
          </w:p>
        </w:tc>
      </w:tr>
      <w:tr w:rsidR="00BD129B" w:rsidRPr="00BD129B" w14:paraId="5AE627D9" w14:textId="77777777" w:rsidTr="003D274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FE129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DAD4" w14:textId="77777777" w:rsidR="00BD129B" w:rsidRPr="00BD129B" w:rsidRDefault="00BD129B" w:rsidP="00BD129B">
            <w:r w:rsidRPr="00BD129B">
              <w:t>Polizeiliches Management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D774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18 LVS</w:t>
            </w:r>
          </w:p>
        </w:tc>
      </w:tr>
      <w:tr w:rsidR="00BD129B" w:rsidRPr="00BD129B" w14:paraId="1F0F2385" w14:textId="77777777" w:rsidTr="003D274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9E33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F9B9" w14:textId="77777777" w:rsidR="00BD129B" w:rsidRPr="00BD129B" w:rsidRDefault="00BD129B" w:rsidP="00BD129B">
            <w:r w:rsidRPr="00BD129B">
              <w:t>Rechtswissenschaften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F6F6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2 LVS</w:t>
            </w:r>
          </w:p>
        </w:tc>
      </w:tr>
      <w:tr w:rsidR="00BD129B" w:rsidRPr="00BD129B" w14:paraId="227BFCD0" w14:textId="77777777" w:rsidTr="003D27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6B60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Lernziele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1557" w14:textId="77777777" w:rsidR="00BD129B" w:rsidRPr="00BD129B" w:rsidRDefault="00BD129B" w:rsidP="00BD129B">
            <w:r w:rsidRPr="00BD129B">
              <w:t>Die Studierenden</w:t>
            </w:r>
          </w:p>
          <w:p w14:paraId="0335B826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kennen Erscheinungsformen und rechtliche, taktische, psychologische und ethische Probleme von Gewalttaten mit akuter Lebensgefahr für Personen</w:t>
            </w:r>
          </w:p>
          <w:p w14:paraId="3EE641ED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können an der Bewältigung von Anschlagslagen mitwirken</w:t>
            </w:r>
          </w:p>
        </w:tc>
      </w:tr>
      <w:tr w:rsidR="00BD129B" w:rsidRPr="00BD129B" w14:paraId="19BBF31D" w14:textId="77777777" w:rsidTr="003D2742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E8EA2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Inhalte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92E1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Psychologie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73CB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2 LVS</w:t>
            </w:r>
          </w:p>
        </w:tc>
      </w:tr>
      <w:tr w:rsidR="00BD129B" w:rsidRPr="00BD129B" w14:paraId="46F62597" w14:textId="77777777" w:rsidTr="003D274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A5422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89D3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psychologische Betrachtung des Phänomens Anschlag sowie Amok und School Shooting (</w:t>
            </w:r>
            <w:proofErr w:type="spellStart"/>
            <w:r w:rsidRPr="00BD129B">
              <w:t>Leaking</w:t>
            </w:r>
            <w:proofErr w:type="spellEnd"/>
            <w:r w:rsidRPr="00BD129B">
              <w:t>-Ansatz)</w:t>
            </w:r>
          </w:p>
        </w:tc>
      </w:tr>
      <w:tr w:rsidR="00BD129B" w:rsidRPr="00BD129B" w14:paraId="1E739599" w14:textId="77777777" w:rsidTr="003D274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CE5B3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E7AF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Ethik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EE88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2 LVS</w:t>
            </w:r>
          </w:p>
        </w:tc>
      </w:tr>
      <w:tr w:rsidR="00BD129B" w:rsidRPr="00BD129B" w14:paraId="1AD64F03" w14:textId="77777777" w:rsidTr="003D274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EDF47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98AF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ethische Reflexion des Einsatzes bei Anschlagslagen</w:t>
            </w:r>
          </w:p>
        </w:tc>
      </w:tr>
      <w:tr w:rsidR="00BD129B" w:rsidRPr="00BD129B" w14:paraId="1207E7F4" w14:textId="77777777" w:rsidTr="003D274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1ECF9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DFDB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Einsatzlehre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8E68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18 LVS</w:t>
            </w:r>
          </w:p>
        </w:tc>
      </w:tr>
      <w:tr w:rsidR="00BD129B" w:rsidRPr="00BD129B" w14:paraId="137EC9B8" w14:textId="77777777" w:rsidTr="003D274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A29A5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8D03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Lagebild</w:t>
            </w:r>
          </w:p>
          <w:p w14:paraId="70BA7F68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PDV 100</w:t>
            </w:r>
          </w:p>
          <w:p w14:paraId="3DB6B862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 xml:space="preserve">Einsatzkonzept für die Erstintervention in </w:t>
            </w:r>
            <w:proofErr w:type="spellStart"/>
            <w:r w:rsidRPr="00BD129B">
              <w:t>lebensbe-drohlichen</w:t>
            </w:r>
            <w:proofErr w:type="spellEnd"/>
            <w:r w:rsidRPr="00BD129B">
              <w:t xml:space="preserve"> Einsatzlagen der Landespolizei Schleswig-Holstein Führungs- und Einsatzgrundsätze</w:t>
            </w:r>
          </w:p>
          <w:p w14:paraId="25CC6E55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Führungs- und Einsatzgrundsätze</w:t>
            </w:r>
          </w:p>
          <w:p w14:paraId="2EB1677B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Kräftegliederung und -einsatz</w:t>
            </w:r>
          </w:p>
          <w:p w14:paraId="66DBA0CA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taktische Maßnahmen</w:t>
            </w:r>
          </w:p>
          <w:p w14:paraId="12B44DB0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Täterablaufphasen</w:t>
            </w:r>
          </w:p>
          <w:p w14:paraId="2A15066C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Besondere Aufbauorganisation</w:t>
            </w:r>
          </w:p>
          <w:p w14:paraId="03A41A88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Betreuungskonzepte</w:t>
            </w:r>
          </w:p>
          <w:p w14:paraId="499A76D9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Zugriffs- und Rettungsteams</w:t>
            </w:r>
          </w:p>
          <w:p w14:paraId="45CE3973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Lebensbedrohliche Einsatzlagen (LEBEL), Erlasslage/Konzeption in Schleswig-Holstein</w:t>
            </w:r>
          </w:p>
        </w:tc>
      </w:tr>
      <w:tr w:rsidR="00BD129B" w:rsidRPr="00BD129B" w14:paraId="3D632C41" w14:textId="77777777" w:rsidTr="003D2742">
        <w:trPr>
          <w:trHeight w:val="2485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D62A0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D523D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Praxistraining (als Einheit mit dem psychologischen Verhaltenstraining / Einsatztraining, s. begleitende Trainings, Abschlussstudium) (10 LVS)</w:t>
            </w:r>
          </w:p>
          <w:p w14:paraId="0698DE42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Ausrüstung</w:t>
            </w:r>
          </w:p>
          <w:p w14:paraId="31934A44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Annäherung</w:t>
            </w:r>
          </w:p>
          <w:p w14:paraId="7A94E6B2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Taktik (Kontaktteam, Sicherungsteam, Rettungsteam, Umgang mit Opfern und Unbeteiligten)</w:t>
            </w:r>
          </w:p>
        </w:tc>
      </w:tr>
      <w:tr w:rsidR="00BD129B" w:rsidRPr="00BD129B" w14:paraId="3942A2FD" w14:textId="77777777" w:rsidTr="003D274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5A18B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281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Verfassungsrecht/Eingriffsrecht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BA65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2 LVS</w:t>
            </w:r>
          </w:p>
        </w:tc>
      </w:tr>
      <w:tr w:rsidR="00BD129B" w:rsidRPr="00BD129B" w14:paraId="524DCB9C" w14:textId="77777777" w:rsidTr="003D274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85C6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C9CF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besondere Problemstellungen des Vollzugs</w:t>
            </w:r>
          </w:p>
        </w:tc>
      </w:tr>
      <w:tr w:rsidR="00BD129B" w:rsidRPr="00BD129B" w14:paraId="5E23225E" w14:textId="77777777" w:rsidTr="003D2742">
        <w:trPr>
          <w:trHeight w:val="96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0D890F78" w14:textId="77777777" w:rsidR="00BD129B" w:rsidRPr="00BD129B" w:rsidRDefault="00BD129B" w:rsidP="00BD129B">
            <w:pPr>
              <w:overflowPunct w:val="0"/>
              <w:autoSpaceDE w:val="0"/>
              <w:autoSpaceDN w:val="0"/>
              <w:adjustRightInd w:val="0"/>
              <w:spacing w:before="0" w:after="0" w:line="288" w:lineRule="auto"/>
              <w:ind w:left="1758" w:hanging="1758"/>
              <w:textAlignment w:val="baseline"/>
              <w:outlineLvl w:val="2"/>
              <w:rPr>
                <w:b/>
                <w:bCs/>
                <w:szCs w:val="20"/>
              </w:rPr>
            </w:pPr>
            <w:bookmarkStart w:id="340" w:name="_Toc309288796"/>
            <w:bookmarkStart w:id="341" w:name="_Toc312748632"/>
            <w:bookmarkStart w:id="342" w:name="_Toc188134318"/>
            <w:bookmarkStart w:id="343" w:name="_Toc214969749"/>
            <w:r w:rsidRPr="00BD129B">
              <w:rPr>
                <w:b/>
                <w:bCs/>
                <w:szCs w:val="20"/>
              </w:rPr>
              <w:t>Teilmodul 5.4 - Entführung und Erpressung</w:t>
            </w:r>
            <w:bookmarkEnd w:id="340"/>
            <w:bookmarkEnd w:id="341"/>
            <w:bookmarkEnd w:id="342"/>
            <w:bookmarkEnd w:id="343"/>
          </w:p>
        </w:tc>
      </w:tr>
      <w:tr w:rsidR="00BD129B" w:rsidRPr="00BD129B" w14:paraId="198236C4" w14:textId="77777777" w:rsidTr="003D27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5DB3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Fächer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3E92" w14:textId="77777777" w:rsidR="00BD129B" w:rsidRPr="00BD129B" w:rsidRDefault="00BD129B" w:rsidP="00BD129B">
            <w:r w:rsidRPr="00BD129B">
              <w:t>Krim</w:t>
            </w:r>
          </w:p>
        </w:tc>
      </w:tr>
      <w:tr w:rsidR="00BD129B" w:rsidRPr="00BD129B" w14:paraId="609CFC9F" w14:textId="77777777" w:rsidTr="003D27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BADF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Art der LV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C34C" w14:textId="77777777" w:rsidR="00BD129B" w:rsidRPr="00BD129B" w:rsidRDefault="00BD129B" w:rsidP="00BD129B">
            <w:r w:rsidRPr="00BD129B">
              <w:t>Vorlesung, Unterrichtsgespräch, Übungen</w:t>
            </w:r>
          </w:p>
        </w:tc>
      </w:tr>
      <w:tr w:rsidR="00BD129B" w:rsidRPr="00BD129B" w14:paraId="55A8775E" w14:textId="77777777" w:rsidTr="003D2742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43A94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Stundenaufteilung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F8F0" w14:textId="77777777" w:rsidR="00BD129B" w:rsidRPr="00BD129B" w:rsidRDefault="00BD129B" w:rsidP="00BD129B">
            <w:r w:rsidRPr="00BD129B">
              <w:t>Gesamtstunden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D95F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20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C9C0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4D90A6DD" w14:textId="77777777" w:rsidTr="003D274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84493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A174" w14:textId="77777777" w:rsidR="00BD129B" w:rsidRPr="00BD129B" w:rsidRDefault="00BD129B" w:rsidP="00BD129B">
            <w:r w:rsidRPr="00BD129B">
              <w:t>Kontaktstudium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C81D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10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ECBC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60544176" w14:textId="77777777" w:rsidTr="003D274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3976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4127" w14:textId="77777777" w:rsidR="00BD129B" w:rsidRPr="00BD129B" w:rsidRDefault="00BD129B" w:rsidP="00BD129B">
            <w:r w:rsidRPr="00BD129B">
              <w:t>Eigenstudium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547A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10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A7F5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220F961C" w14:textId="77777777" w:rsidTr="003D2742">
        <w:trPr>
          <w:trHeight w:val="916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03572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 xml:space="preserve">Beteiligte </w:t>
            </w:r>
          </w:p>
          <w:p w14:paraId="54EF0744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Fachgruppen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6A606" w14:textId="77777777" w:rsidR="00BD129B" w:rsidRPr="00BD129B" w:rsidRDefault="00BD129B" w:rsidP="00BD129B">
            <w:pPr>
              <w:rPr>
                <w:strike/>
              </w:rPr>
            </w:pPr>
            <w:r w:rsidRPr="00BD129B">
              <w:t>Polizeiliches Management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C2AB7" w14:textId="77777777" w:rsidR="00BD129B" w:rsidRPr="00BD129B" w:rsidRDefault="00BD129B" w:rsidP="00BD129B">
            <w:pPr>
              <w:ind w:right="227"/>
              <w:jc w:val="right"/>
              <w:rPr>
                <w:strike/>
              </w:rPr>
            </w:pPr>
            <w:r w:rsidRPr="00BD129B">
              <w:t>10 LVS</w:t>
            </w:r>
          </w:p>
        </w:tc>
      </w:tr>
      <w:tr w:rsidR="00BD129B" w:rsidRPr="00BD129B" w14:paraId="3F9E14AD" w14:textId="77777777" w:rsidTr="003D27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6BAA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Lernziele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3B24" w14:textId="77777777" w:rsidR="00BD129B" w:rsidRPr="00BD129B" w:rsidRDefault="00BD129B" w:rsidP="00BD129B">
            <w:r w:rsidRPr="00BD129B">
              <w:t>Die Studierenden</w:t>
            </w:r>
          </w:p>
          <w:p w14:paraId="356A9A83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können bei Überfällen und Erpressungen eigenständig Maßnahmen in der Sofortphase durchführen</w:t>
            </w:r>
          </w:p>
          <w:p w14:paraId="55B6638A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können an der Bewältigung der Lage und Ermittlungsführung mitwirken</w:t>
            </w:r>
          </w:p>
          <w:p w14:paraId="511577B4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reflektieren ihre Rolle unter Berücksichtigung rechtlicher Aspekte</w:t>
            </w:r>
          </w:p>
        </w:tc>
      </w:tr>
      <w:tr w:rsidR="00BD129B" w:rsidRPr="00BD129B" w14:paraId="4F000399" w14:textId="77777777" w:rsidTr="003D2742">
        <w:trPr>
          <w:trHeight w:val="20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8BF3FC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Inhalte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DACB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Kriminalistik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8C31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10 LVS</w:t>
            </w:r>
          </w:p>
        </w:tc>
      </w:tr>
      <w:tr w:rsidR="00BD129B" w:rsidRPr="00BD129B" w14:paraId="132BB225" w14:textId="77777777" w:rsidTr="003D274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6EF94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E94B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Erscheinungsformen, Tatphasenabläufe</w:t>
            </w:r>
          </w:p>
          <w:p w14:paraId="200FA4A3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spezielle Ermittlungsmethoden gem. PDV 131</w:t>
            </w:r>
          </w:p>
        </w:tc>
      </w:tr>
    </w:tbl>
    <w:p w14:paraId="0E5E0060" w14:textId="77777777" w:rsidR="00BD129B" w:rsidRPr="00BD129B" w:rsidRDefault="00BD129B" w:rsidP="00BD129B">
      <w:bookmarkStart w:id="344" w:name="_Toc309288797"/>
      <w:bookmarkStart w:id="345" w:name="_Toc312748633"/>
      <w:bookmarkStart w:id="346" w:name="_Toc188134319"/>
      <w:r w:rsidRPr="00BD129B">
        <w:rPr>
          <w:b/>
          <w:bCs/>
        </w:rPr>
        <w:br w:type="page"/>
      </w: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7"/>
        <w:gridCol w:w="2607"/>
        <w:gridCol w:w="1588"/>
        <w:gridCol w:w="2160"/>
      </w:tblGrid>
      <w:tr w:rsidR="00BD129B" w:rsidRPr="00BD129B" w14:paraId="24F2642A" w14:textId="77777777" w:rsidTr="003D2742">
        <w:trPr>
          <w:trHeight w:val="964"/>
        </w:trPr>
        <w:tc>
          <w:tcPr>
            <w:tcW w:w="9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47410890" w14:textId="77777777" w:rsidR="00BD129B" w:rsidRPr="00BD129B" w:rsidRDefault="00BD129B" w:rsidP="00BD129B">
            <w:pPr>
              <w:overflowPunct w:val="0"/>
              <w:autoSpaceDE w:val="0"/>
              <w:autoSpaceDN w:val="0"/>
              <w:adjustRightInd w:val="0"/>
              <w:spacing w:before="0" w:after="0" w:line="288" w:lineRule="auto"/>
              <w:ind w:left="1758" w:hanging="1758"/>
              <w:textAlignment w:val="baseline"/>
              <w:outlineLvl w:val="2"/>
              <w:rPr>
                <w:b/>
                <w:bCs/>
                <w:szCs w:val="20"/>
              </w:rPr>
            </w:pPr>
            <w:bookmarkStart w:id="347" w:name="_Toc214969750"/>
            <w:r w:rsidRPr="00BD129B">
              <w:rPr>
                <w:b/>
                <w:bCs/>
                <w:szCs w:val="20"/>
              </w:rPr>
              <w:lastRenderedPageBreak/>
              <w:t>Teilmodul 5.5 - Semesterübergreifendes Repetitorium</w:t>
            </w:r>
            <w:bookmarkEnd w:id="344"/>
            <w:bookmarkEnd w:id="345"/>
            <w:bookmarkEnd w:id="346"/>
            <w:bookmarkEnd w:id="347"/>
          </w:p>
        </w:tc>
      </w:tr>
      <w:tr w:rsidR="00BD129B" w:rsidRPr="00BD129B" w14:paraId="211AF849" w14:textId="77777777" w:rsidTr="003D27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6FA9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Fächer</w:t>
            </w:r>
          </w:p>
        </w:tc>
        <w:tc>
          <w:tcPr>
            <w:tcW w:w="6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560C" w14:textId="77777777" w:rsidR="00BD129B" w:rsidRPr="00BD129B" w:rsidRDefault="00BD129B" w:rsidP="00BD129B">
            <w:r w:rsidRPr="00BD129B">
              <w:t>SW, PM, RW</w:t>
            </w:r>
          </w:p>
        </w:tc>
      </w:tr>
      <w:tr w:rsidR="00BD129B" w:rsidRPr="00BD129B" w14:paraId="2A597B5F" w14:textId="77777777" w:rsidTr="003D27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BE8C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Art der LV</w:t>
            </w:r>
          </w:p>
        </w:tc>
        <w:tc>
          <w:tcPr>
            <w:tcW w:w="6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B2E9" w14:textId="77777777" w:rsidR="00BD129B" w:rsidRPr="00BD129B" w:rsidRDefault="00BD129B" w:rsidP="00BD129B">
            <w:r w:rsidRPr="00BD129B">
              <w:t>Vorlesung, Unterrichtsgespräch</w:t>
            </w:r>
          </w:p>
        </w:tc>
      </w:tr>
      <w:tr w:rsidR="00BD129B" w:rsidRPr="00BD129B" w14:paraId="784741B5" w14:textId="77777777" w:rsidTr="003D2742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EC67A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Stundenaufteilung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FD6E" w14:textId="77777777" w:rsidR="00BD129B" w:rsidRPr="00BD129B" w:rsidRDefault="00BD129B" w:rsidP="00BD129B">
            <w:r w:rsidRPr="00BD129B">
              <w:t>Gesamtstunden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26E6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28 LVS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1966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369D6CF5" w14:textId="77777777" w:rsidTr="003D274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0ACEB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B06C" w14:textId="77777777" w:rsidR="00BD129B" w:rsidRPr="00BD129B" w:rsidRDefault="00BD129B" w:rsidP="00BD129B">
            <w:r w:rsidRPr="00BD129B">
              <w:t>Kontaktstudium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2581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14 LVS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B2E3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56831F5E" w14:textId="77777777" w:rsidTr="003D274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B936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2E07" w14:textId="77777777" w:rsidR="00BD129B" w:rsidRPr="00BD129B" w:rsidRDefault="00BD129B" w:rsidP="00BD129B">
            <w:r w:rsidRPr="00BD129B">
              <w:t>Eigenstudium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7B1D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14 LVS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E6B3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46EB65A5" w14:textId="77777777" w:rsidTr="003D2742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737C8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 xml:space="preserve">Beteiligte </w:t>
            </w:r>
          </w:p>
          <w:p w14:paraId="5003DD4E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Fachgruppen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D7AC" w14:textId="77777777" w:rsidR="00BD129B" w:rsidRPr="00BD129B" w:rsidRDefault="00BD129B" w:rsidP="00BD129B">
            <w:r w:rsidRPr="00BD129B">
              <w:t>Sozialwissenschaften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AF43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2 LVS</w:t>
            </w:r>
          </w:p>
        </w:tc>
      </w:tr>
      <w:tr w:rsidR="00BD129B" w:rsidRPr="00BD129B" w14:paraId="013F40E9" w14:textId="77777777" w:rsidTr="003D274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74FA5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4B93" w14:textId="77777777" w:rsidR="00BD129B" w:rsidRPr="00BD129B" w:rsidRDefault="00BD129B" w:rsidP="00BD129B">
            <w:r w:rsidRPr="00BD129B">
              <w:t>Polizeiliches Management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300E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6 LVS</w:t>
            </w:r>
          </w:p>
        </w:tc>
      </w:tr>
      <w:tr w:rsidR="00BD129B" w:rsidRPr="00BD129B" w14:paraId="728107B0" w14:textId="77777777" w:rsidTr="003D2742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EA7B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6798" w14:textId="77777777" w:rsidR="00BD129B" w:rsidRPr="00BD129B" w:rsidRDefault="00BD129B" w:rsidP="00BD129B">
            <w:r w:rsidRPr="00BD129B">
              <w:t>Rechtswissenschaften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21CA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6 LVS</w:t>
            </w:r>
          </w:p>
        </w:tc>
      </w:tr>
      <w:tr w:rsidR="00BD129B" w:rsidRPr="00BD129B" w14:paraId="59E75568" w14:textId="77777777" w:rsidTr="003D2742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EBD0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Lernziele</w:t>
            </w:r>
          </w:p>
        </w:tc>
        <w:tc>
          <w:tcPr>
            <w:tcW w:w="6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7496" w14:textId="77777777" w:rsidR="00BD129B" w:rsidRPr="00BD129B" w:rsidRDefault="00BD129B" w:rsidP="00BD129B">
            <w:r w:rsidRPr="00BD129B">
              <w:t>Die Studierenden</w:t>
            </w:r>
          </w:p>
          <w:p w14:paraId="580C7927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kennen die wesentlichen Inhalte der Module der vorangegangenen Semester</w:t>
            </w:r>
          </w:p>
          <w:p w14:paraId="7190C520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können sie miteinander verknüpfen und für ihre praktische Arbeit umsetzen</w:t>
            </w:r>
          </w:p>
        </w:tc>
      </w:tr>
    </w:tbl>
    <w:p w14:paraId="1AC46F7E" w14:textId="77777777" w:rsidR="00BD129B" w:rsidRPr="00BD129B" w:rsidRDefault="00BD129B" w:rsidP="00BD129B">
      <w:pPr>
        <w:sectPr w:rsidR="00BD129B" w:rsidRPr="00BD129B" w:rsidSect="005A1A58">
          <w:footerReference w:type="default" r:id="rId49"/>
          <w:footerReference w:type="first" r:id="rId50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8"/>
        <w:gridCol w:w="2607"/>
        <w:gridCol w:w="1590"/>
        <w:gridCol w:w="2157"/>
      </w:tblGrid>
      <w:tr w:rsidR="00BD129B" w:rsidRPr="00BD129B" w14:paraId="0470A7AC" w14:textId="77777777" w:rsidTr="003D2742">
        <w:trPr>
          <w:trHeight w:val="1134"/>
        </w:trPr>
        <w:tc>
          <w:tcPr>
            <w:tcW w:w="9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AFF"/>
            <w:vAlign w:val="center"/>
          </w:tcPr>
          <w:p w14:paraId="7CF60026" w14:textId="77777777" w:rsidR="00BD129B" w:rsidRPr="00BD129B" w:rsidRDefault="00BD129B" w:rsidP="00BD129B">
            <w:pPr>
              <w:autoSpaceDE w:val="0"/>
              <w:autoSpaceDN w:val="0"/>
              <w:adjustRightInd w:val="0"/>
              <w:spacing w:before="0" w:after="0" w:line="288" w:lineRule="auto"/>
              <w:ind w:left="2608" w:hanging="2608"/>
              <w:outlineLvl w:val="1"/>
              <w:rPr>
                <w:b/>
                <w:bCs/>
                <w:sz w:val="28"/>
                <w:szCs w:val="20"/>
              </w:rPr>
            </w:pPr>
            <w:bookmarkStart w:id="348" w:name="_Toc312748634"/>
            <w:bookmarkStart w:id="349" w:name="Semester6_Begleitende_Trainings"/>
            <w:bookmarkStart w:id="350" w:name="_Toc188134320"/>
            <w:bookmarkStart w:id="351" w:name="_Toc214969751"/>
            <w:r w:rsidRPr="00BD129B">
              <w:rPr>
                <w:b/>
                <w:bCs/>
                <w:sz w:val="28"/>
                <w:szCs w:val="20"/>
              </w:rPr>
              <w:lastRenderedPageBreak/>
              <w:t>Begleitende Trainings</w:t>
            </w:r>
            <w:bookmarkEnd w:id="348"/>
            <w:bookmarkEnd w:id="349"/>
            <w:bookmarkEnd w:id="350"/>
            <w:bookmarkEnd w:id="351"/>
          </w:p>
        </w:tc>
      </w:tr>
      <w:tr w:rsidR="00BD129B" w:rsidRPr="00BD129B" w14:paraId="6E3B738C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1A51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Fächer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9567" w14:textId="77777777" w:rsidR="00BD129B" w:rsidRPr="00BD129B" w:rsidRDefault="00BD129B" w:rsidP="00BD129B">
            <w:r w:rsidRPr="00BD129B">
              <w:t>s. Trainings</w:t>
            </w:r>
          </w:p>
        </w:tc>
      </w:tr>
      <w:tr w:rsidR="00BD129B" w:rsidRPr="00BD129B" w14:paraId="72A08652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A7AF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Teilmodule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DF15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Sprachtraining Englisch (Wahl)</w:t>
            </w:r>
          </w:p>
          <w:p w14:paraId="1C0001DF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Sprachtraining Türkisch (Wahl)</w:t>
            </w:r>
          </w:p>
          <w:p w14:paraId="4754884D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Sprachtraining Dänisch (Wahl)</w:t>
            </w:r>
          </w:p>
          <w:p w14:paraId="10FDC5F8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 xml:space="preserve">Lebensbedrohliche Einsatzlagen im engeren Sinne; Mitteldistanzwaffe, Grundlehrgang Fahr- und </w:t>
            </w:r>
            <w:r w:rsidRPr="00BD129B">
              <w:br/>
              <w:t>Sicherheitstraining, Ersteinschreiter Cybercrime</w:t>
            </w:r>
          </w:p>
        </w:tc>
      </w:tr>
      <w:tr w:rsidR="00BD129B" w:rsidRPr="00BD129B" w14:paraId="303EB3CA" w14:textId="77777777" w:rsidTr="003D2742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DDFB8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 xml:space="preserve">Beteiligte </w:t>
            </w:r>
          </w:p>
          <w:p w14:paraId="2D8C46EC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Fachgruppen</w:t>
            </w:r>
          </w:p>
        </w:tc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A499" w14:textId="77777777" w:rsidR="00BD129B" w:rsidRPr="00BD129B" w:rsidRDefault="00BD129B" w:rsidP="00BD129B">
            <w:r w:rsidRPr="00BD129B">
              <w:t>Sozialwissenschaften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6BC2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30 LVS</w:t>
            </w:r>
          </w:p>
        </w:tc>
      </w:tr>
      <w:tr w:rsidR="00BD129B" w:rsidRPr="00BD129B" w14:paraId="50C098D5" w14:textId="77777777" w:rsidTr="003D2742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1CB4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1ACE" w14:textId="77777777" w:rsidR="00BD129B" w:rsidRPr="00BD129B" w:rsidRDefault="00BD129B" w:rsidP="00BD129B">
            <w:r w:rsidRPr="00BD129B">
              <w:t>Polizeiliches Management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1C97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90 LVS</w:t>
            </w:r>
          </w:p>
        </w:tc>
      </w:tr>
      <w:tr w:rsidR="00BD129B" w:rsidRPr="00BD129B" w14:paraId="46BB9791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0444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Studienlage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52DC" w14:textId="77777777" w:rsidR="00BD129B" w:rsidRPr="00BD129B" w:rsidRDefault="00BD129B" w:rsidP="00BD129B">
            <w:r w:rsidRPr="00BD129B">
              <w:t>Abschlussstudium</w:t>
            </w:r>
          </w:p>
        </w:tc>
      </w:tr>
      <w:tr w:rsidR="00BD129B" w:rsidRPr="00BD129B" w14:paraId="168F130F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60C2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Leistungspunkte (ECTS)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A61A" w14:textId="77777777" w:rsidR="00BD129B" w:rsidRPr="00BD129B" w:rsidRDefault="00BD129B" w:rsidP="00BD129B">
            <w:pPr>
              <w:rPr>
                <w:b/>
                <w:color w:val="0000CC"/>
              </w:rPr>
            </w:pPr>
            <w:r w:rsidRPr="00BD129B">
              <w:rPr>
                <w:b/>
                <w:color w:val="0000CC"/>
              </w:rPr>
              <w:t>-</w:t>
            </w:r>
          </w:p>
        </w:tc>
      </w:tr>
      <w:tr w:rsidR="00BD129B" w:rsidRPr="00BD129B" w14:paraId="6678A5A3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D13D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Leistungsnachweise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B9C6" w14:textId="77777777" w:rsidR="00BD129B" w:rsidRPr="00BD129B" w:rsidRDefault="00BD129B" w:rsidP="00BD129B">
            <w:r w:rsidRPr="00BD129B">
              <w:t>Zertifikat (Sprachkurse)</w:t>
            </w:r>
          </w:p>
        </w:tc>
      </w:tr>
      <w:tr w:rsidR="00BD129B" w:rsidRPr="00BD129B" w14:paraId="32C17045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4DB5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Voraussetzung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FD62" w14:textId="77777777" w:rsidR="00BD129B" w:rsidRPr="00BD129B" w:rsidRDefault="00BD129B" w:rsidP="00BD129B">
            <w:r w:rsidRPr="00BD129B">
              <w:t>Teilnahme an den Sprachkursen Türkisch / Dänisch nur möglich, wenn Level B 1 des „Gemeinsamen europäischen Referenzrahmens für Sprachen“ in Englisch erreicht ist</w:t>
            </w:r>
          </w:p>
        </w:tc>
      </w:tr>
      <w:tr w:rsidR="00BD129B" w:rsidRPr="00BD129B" w14:paraId="30B64F55" w14:textId="77777777" w:rsidTr="003D2742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CCE79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Stundenaufteilung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D5C5" w14:textId="77777777" w:rsidR="00BD129B" w:rsidRPr="00BD129B" w:rsidRDefault="00BD129B" w:rsidP="00BD129B">
            <w:r w:rsidRPr="00BD129B">
              <w:t>Gesamtstunden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A9EE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120 LVS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CE40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90 Std.</w:t>
            </w:r>
          </w:p>
        </w:tc>
      </w:tr>
      <w:tr w:rsidR="00BD129B" w:rsidRPr="00BD129B" w14:paraId="16E36902" w14:textId="77777777" w:rsidTr="003D2742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E40CD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D8E9" w14:textId="77777777" w:rsidR="00BD129B" w:rsidRPr="00BD129B" w:rsidRDefault="00BD129B" w:rsidP="00BD129B">
            <w:r w:rsidRPr="00BD129B">
              <w:t>Kontaktstudium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0D5A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110 LVS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2411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5B9986F2" w14:textId="77777777" w:rsidTr="003D2742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3A7C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68D6" w14:textId="77777777" w:rsidR="00BD129B" w:rsidRPr="00BD129B" w:rsidRDefault="00BD129B" w:rsidP="00BD129B">
            <w:r w:rsidRPr="00BD129B">
              <w:t>Eigenstudium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9FA6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10 LVS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8F34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0F121CD6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CF93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Art der LV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1632" w14:textId="77777777" w:rsidR="00BD129B" w:rsidRPr="00BD129B" w:rsidRDefault="00BD129B" w:rsidP="00BD129B">
            <w:r w:rsidRPr="00BD129B">
              <w:t>Unterrichtsgespräch, Übungen, Exkursionen</w:t>
            </w:r>
          </w:p>
        </w:tc>
      </w:tr>
      <w:tr w:rsidR="00BD129B" w:rsidRPr="00BD129B" w14:paraId="30C32629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F8B6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Lernziele</w:t>
            </w:r>
          </w:p>
          <w:p w14:paraId="389A3615" w14:textId="77777777" w:rsidR="00BD129B" w:rsidRPr="00BD129B" w:rsidRDefault="00BD129B" w:rsidP="00BD129B">
            <w:pPr>
              <w:rPr>
                <w:b/>
              </w:rPr>
            </w:pPr>
          </w:p>
          <w:p w14:paraId="0F19A6EA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05F8" w14:textId="77777777" w:rsidR="00BD129B" w:rsidRPr="00BD129B" w:rsidRDefault="00BD129B" w:rsidP="00BD129B">
            <w:r w:rsidRPr="00BD129B">
              <w:t>Die Studierenden</w:t>
            </w:r>
          </w:p>
          <w:p w14:paraId="3562E651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verbessern ihre fremdsprachliche Kompetenz</w:t>
            </w:r>
          </w:p>
          <w:p w14:paraId="2E2A887E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erwerben Handlungssicherheit für die Bewältigung komplexer und belastender Einsatzlagen</w:t>
            </w:r>
          </w:p>
        </w:tc>
      </w:tr>
      <w:tr w:rsidR="00BD129B" w:rsidRPr="00BD129B" w14:paraId="78D37C6C" w14:textId="77777777" w:rsidTr="003D2742">
        <w:trPr>
          <w:trHeight w:val="964"/>
        </w:trPr>
        <w:tc>
          <w:tcPr>
            <w:tcW w:w="9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499BCB4F" w14:textId="77777777" w:rsidR="00BD129B" w:rsidRPr="00BD129B" w:rsidRDefault="00BD129B" w:rsidP="00BD129B">
            <w:pPr>
              <w:overflowPunct w:val="0"/>
              <w:autoSpaceDE w:val="0"/>
              <w:autoSpaceDN w:val="0"/>
              <w:adjustRightInd w:val="0"/>
              <w:spacing w:before="0" w:after="0" w:line="288" w:lineRule="auto"/>
              <w:ind w:left="1758" w:hanging="1758"/>
              <w:textAlignment w:val="baseline"/>
              <w:outlineLvl w:val="2"/>
              <w:rPr>
                <w:b/>
                <w:bCs/>
                <w:szCs w:val="20"/>
              </w:rPr>
            </w:pPr>
            <w:bookmarkStart w:id="352" w:name="_Toc309368310"/>
            <w:bookmarkStart w:id="353" w:name="_Toc312748635"/>
            <w:bookmarkStart w:id="354" w:name="_Toc188134321"/>
            <w:bookmarkStart w:id="355" w:name="_Toc214969752"/>
            <w:r w:rsidRPr="00BD129B">
              <w:rPr>
                <w:b/>
                <w:bCs/>
                <w:szCs w:val="20"/>
              </w:rPr>
              <w:t>Sprachtraining Englisch</w:t>
            </w:r>
            <w:bookmarkEnd w:id="352"/>
            <w:bookmarkEnd w:id="353"/>
            <w:bookmarkEnd w:id="354"/>
            <w:bookmarkEnd w:id="355"/>
          </w:p>
        </w:tc>
      </w:tr>
      <w:tr w:rsidR="00BD129B" w:rsidRPr="00BD129B" w14:paraId="7F7BDBE9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3C8F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Modulkoordinator/in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2792" w14:textId="77777777" w:rsidR="00BD129B" w:rsidRPr="00BD129B" w:rsidRDefault="00BD129B" w:rsidP="00BD129B">
            <w:pPr>
              <w:autoSpaceDE w:val="0"/>
              <w:autoSpaceDN w:val="0"/>
              <w:adjustRightInd w:val="0"/>
            </w:pPr>
            <w:r w:rsidRPr="00BD129B">
              <w:t>Fachgruppenleiter/in Sozialwissenschaften</w:t>
            </w:r>
          </w:p>
        </w:tc>
      </w:tr>
      <w:tr w:rsidR="00BD129B" w:rsidRPr="00BD129B" w14:paraId="6D00B5E5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6B9C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Fächer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2428" w14:textId="77777777" w:rsidR="00BD129B" w:rsidRPr="00BD129B" w:rsidRDefault="00BD129B" w:rsidP="00BD129B">
            <w:pPr>
              <w:autoSpaceDE w:val="0"/>
              <w:autoSpaceDN w:val="0"/>
              <w:adjustRightInd w:val="0"/>
            </w:pPr>
            <w:r w:rsidRPr="00BD129B">
              <w:t>Englisch</w:t>
            </w:r>
          </w:p>
        </w:tc>
      </w:tr>
      <w:tr w:rsidR="00BD129B" w:rsidRPr="00BD129B" w14:paraId="2542DC2D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0834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lastRenderedPageBreak/>
              <w:t xml:space="preserve">Beteiligte </w:t>
            </w:r>
          </w:p>
          <w:p w14:paraId="25FA9007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Fachgruppen</w:t>
            </w:r>
          </w:p>
        </w:tc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2DEB" w14:textId="77777777" w:rsidR="00BD129B" w:rsidRPr="00BD129B" w:rsidRDefault="00BD129B" w:rsidP="00BD129B">
            <w:r w:rsidRPr="00BD129B">
              <w:t>Sozialwissenschaften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4DE3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30 LVS</w:t>
            </w:r>
          </w:p>
        </w:tc>
      </w:tr>
      <w:tr w:rsidR="00BD129B" w:rsidRPr="00BD129B" w14:paraId="3C5ABD4E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749B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Studienlage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1203" w14:textId="77777777" w:rsidR="00BD129B" w:rsidRPr="00BD129B" w:rsidRDefault="00BD129B" w:rsidP="00BD129B">
            <w:r w:rsidRPr="00BD129B">
              <w:t>Abschlussstudium</w:t>
            </w:r>
          </w:p>
        </w:tc>
      </w:tr>
      <w:tr w:rsidR="00BD129B" w:rsidRPr="00BD129B" w14:paraId="621438E7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265E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Zielgruppe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8D22" w14:textId="77777777" w:rsidR="00BD129B" w:rsidRPr="00BD129B" w:rsidRDefault="00BD129B" w:rsidP="00BD129B">
            <w:r w:rsidRPr="00BD129B">
              <w:t>Wahlmöglichkeit der Studierenden</w:t>
            </w:r>
          </w:p>
        </w:tc>
      </w:tr>
      <w:tr w:rsidR="00BD129B" w:rsidRPr="00BD129B" w14:paraId="7FC9483D" w14:textId="77777777" w:rsidTr="003D2742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7DF31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Stundenaufteilung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3C82" w14:textId="77777777" w:rsidR="00BD129B" w:rsidRPr="00BD129B" w:rsidRDefault="00BD129B" w:rsidP="00BD129B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 w:rsidRPr="00BD129B">
              <w:t>Gesamtstunden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1BAB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30 LVS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6429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69F3A68E" w14:textId="77777777" w:rsidTr="003D2742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55A12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65F0" w14:textId="77777777" w:rsidR="00BD129B" w:rsidRPr="00BD129B" w:rsidRDefault="00BD129B" w:rsidP="00BD129B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 w:rsidRPr="00BD129B">
              <w:t>Kontaktstudium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9CA0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30 LVS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8A4F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2406AC8E" w14:textId="77777777" w:rsidTr="003D2742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75B8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EF67" w14:textId="77777777" w:rsidR="00BD129B" w:rsidRPr="00BD129B" w:rsidRDefault="00BD129B" w:rsidP="00BD129B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 w:rsidRPr="00BD129B">
              <w:t>Eigenstudium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4145" w14:textId="77777777" w:rsidR="00BD129B" w:rsidRPr="00BD129B" w:rsidRDefault="00BD129B" w:rsidP="00BD129B">
            <w:pPr>
              <w:ind w:right="227"/>
              <w:jc w:val="right"/>
              <w:rPr>
                <w:rFonts w:cs="Arial"/>
                <w:color w:val="000000"/>
              </w:rPr>
            </w:pPr>
            <w:r w:rsidRPr="00BD129B">
              <w:rPr>
                <w:rFonts w:cs="Arial"/>
                <w:color w:val="000000"/>
              </w:rPr>
              <w:t>0 LVS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E1D7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5B9E8941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86F3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 xml:space="preserve">Art der LV 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D712" w14:textId="77777777" w:rsidR="00BD129B" w:rsidRPr="00BD129B" w:rsidRDefault="00BD129B" w:rsidP="00BD129B">
            <w:r w:rsidRPr="00BD129B">
              <w:t>Unterrichtsgespräch, Übungen</w:t>
            </w:r>
          </w:p>
        </w:tc>
      </w:tr>
      <w:tr w:rsidR="00BD129B" w:rsidRPr="00BD129B" w14:paraId="07DE3B21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79E6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Lernziele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4CFE" w14:textId="77777777" w:rsidR="00BD129B" w:rsidRPr="00BD129B" w:rsidRDefault="00BD129B" w:rsidP="00BD129B">
            <w:r w:rsidRPr="00BD129B">
              <w:t>Die Studierenden</w:t>
            </w:r>
          </w:p>
          <w:p w14:paraId="6627570E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können in der Fremdsprache in Wort und Schrift in der Gruppe kommunizieren</w:t>
            </w:r>
          </w:p>
          <w:p w14:paraId="0E43A96E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Inhalte präsentieren</w:t>
            </w:r>
          </w:p>
          <w:p w14:paraId="54C7964F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erreichen den Level B 1 des „Gemeinsamen europäischen Referenzrahmens für Sprachen“</w:t>
            </w:r>
          </w:p>
        </w:tc>
      </w:tr>
      <w:tr w:rsidR="00BD129B" w:rsidRPr="00BD129B" w14:paraId="51420939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2013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Inhalte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76DB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ausländische Polizeiorganisationen</w:t>
            </w:r>
          </w:p>
          <w:p w14:paraId="0FB29670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deutsche Polizei im Ausland</w:t>
            </w:r>
          </w:p>
        </w:tc>
      </w:tr>
      <w:tr w:rsidR="00BD129B" w:rsidRPr="00BD129B" w14:paraId="64F21DDF" w14:textId="77777777" w:rsidTr="003D2742">
        <w:trPr>
          <w:trHeight w:val="964"/>
        </w:trPr>
        <w:tc>
          <w:tcPr>
            <w:tcW w:w="9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6D68B4EF" w14:textId="77777777" w:rsidR="00BD129B" w:rsidRPr="00BD129B" w:rsidRDefault="00BD129B" w:rsidP="00BD129B">
            <w:pPr>
              <w:overflowPunct w:val="0"/>
              <w:autoSpaceDE w:val="0"/>
              <w:autoSpaceDN w:val="0"/>
              <w:adjustRightInd w:val="0"/>
              <w:spacing w:before="0" w:after="0" w:line="288" w:lineRule="auto"/>
              <w:ind w:left="1758" w:hanging="1758"/>
              <w:textAlignment w:val="baseline"/>
              <w:outlineLvl w:val="2"/>
              <w:rPr>
                <w:b/>
                <w:bCs/>
                <w:szCs w:val="20"/>
              </w:rPr>
            </w:pPr>
            <w:bookmarkStart w:id="356" w:name="_Toc309368311"/>
            <w:bookmarkStart w:id="357" w:name="_Toc312748636"/>
            <w:bookmarkStart w:id="358" w:name="_Toc188134322"/>
            <w:bookmarkStart w:id="359" w:name="_Toc214969753"/>
            <w:r w:rsidRPr="00BD129B">
              <w:rPr>
                <w:b/>
                <w:bCs/>
                <w:szCs w:val="20"/>
              </w:rPr>
              <w:t>Sprachtraining Türkisch</w:t>
            </w:r>
            <w:bookmarkEnd w:id="356"/>
            <w:bookmarkEnd w:id="357"/>
            <w:bookmarkEnd w:id="358"/>
            <w:bookmarkEnd w:id="359"/>
          </w:p>
        </w:tc>
      </w:tr>
      <w:tr w:rsidR="00BD129B" w:rsidRPr="00BD129B" w14:paraId="728AC1DC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E754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Modulkoordinator/in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49E7" w14:textId="77777777" w:rsidR="00BD129B" w:rsidRPr="00BD129B" w:rsidRDefault="00BD129B" w:rsidP="00BD129B">
            <w:r w:rsidRPr="00BD129B">
              <w:t>Fachgruppenleiter/in Sozialwissenschaften</w:t>
            </w:r>
          </w:p>
        </w:tc>
      </w:tr>
      <w:tr w:rsidR="00BD129B" w:rsidRPr="00BD129B" w14:paraId="75AE2818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15CD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Fächer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28AC" w14:textId="77777777" w:rsidR="00BD129B" w:rsidRPr="00BD129B" w:rsidRDefault="00BD129B" w:rsidP="00BD129B">
            <w:r w:rsidRPr="00BD129B">
              <w:t>Türkisch</w:t>
            </w:r>
          </w:p>
        </w:tc>
      </w:tr>
      <w:tr w:rsidR="00BD129B" w:rsidRPr="00BD129B" w14:paraId="5AB7C554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2A37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 xml:space="preserve">Beteiligte </w:t>
            </w:r>
          </w:p>
          <w:p w14:paraId="39713F72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Fachgruppen</w:t>
            </w:r>
          </w:p>
        </w:tc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CC7C" w14:textId="77777777" w:rsidR="00BD129B" w:rsidRPr="00BD129B" w:rsidRDefault="00BD129B" w:rsidP="00BD129B">
            <w:r w:rsidRPr="00BD129B">
              <w:t>Sozialwissenschaften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833F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30 LVS</w:t>
            </w:r>
          </w:p>
        </w:tc>
      </w:tr>
      <w:tr w:rsidR="00BD129B" w:rsidRPr="00BD129B" w14:paraId="26713763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FF41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Studienlage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555B" w14:textId="77777777" w:rsidR="00BD129B" w:rsidRPr="00BD129B" w:rsidRDefault="00BD129B" w:rsidP="00BD129B">
            <w:r w:rsidRPr="00BD129B">
              <w:t>Abschlussstudium</w:t>
            </w:r>
          </w:p>
        </w:tc>
      </w:tr>
      <w:tr w:rsidR="00BD129B" w:rsidRPr="00BD129B" w14:paraId="3518B8DF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94B3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Zielgruppe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78A8" w14:textId="77777777" w:rsidR="00BD129B" w:rsidRPr="00BD129B" w:rsidRDefault="00BD129B" w:rsidP="00BD129B">
            <w:r w:rsidRPr="00BD129B">
              <w:t>Wahlmöglichkeit der Studierenden</w:t>
            </w:r>
          </w:p>
        </w:tc>
      </w:tr>
      <w:tr w:rsidR="00BD129B" w:rsidRPr="00BD129B" w14:paraId="57017E23" w14:textId="77777777" w:rsidTr="003D2742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15D0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Stundenaufteilung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7507" w14:textId="77777777" w:rsidR="00BD129B" w:rsidRPr="00BD129B" w:rsidRDefault="00BD129B" w:rsidP="00BD129B">
            <w:r w:rsidRPr="00BD129B">
              <w:t>Gesamtstunden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4450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30 LVS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A8CD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619EB622" w14:textId="77777777" w:rsidTr="003D2742">
        <w:trPr>
          <w:trHeight w:val="20"/>
        </w:trPr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F15C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3ECD" w14:textId="77777777" w:rsidR="00BD129B" w:rsidRPr="00BD129B" w:rsidRDefault="00BD129B" w:rsidP="00BD129B">
            <w:r w:rsidRPr="00BD129B">
              <w:t>Kontaktstudium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F2FF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30 LVS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0725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18EA7844" w14:textId="77777777" w:rsidTr="003D2742">
        <w:trPr>
          <w:trHeight w:val="20"/>
        </w:trPr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3030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6240" w14:textId="77777777" w:rsidR="00BD129B" w:rsidRPr="00BD129B" w:rsidRDefault="00BD129B" w:rsidP="00BD129B">
            <w:r w:rsidRPr="00BD129B">
              <w:t>Eigenstudium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0FA9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0 LVS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9B24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552C0E97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876A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Art der LV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EEFD" w14:textId="77777777" w:rsidR="00BD129B" w:rsidRPr="00BD129B" w:rsidRDefault="00BD129B" w:rsidP="00BD129B">
            <w:r w:rsidRPr="00BD129B">
              <w:t>Unterrichtsgespräch, Übungen, Exkursion</w:t>
            </w:r>
          </w:p>
        </w:tc>
      </w:tr>
    </w:tbl>
    <w:p w14:paraId="163896EB" w14:textId="77777777" w:rsidR="00BD129B" w:rsidRPr="00BD129B" w:rsidRDefault="00BD129B" w:rsidP="00BD129B">
      <w:r w:rsidRPr="00BD129B">
        <w:rPr>
          <w:b/>
        </w:rPr>
        <w:br w:type="page"/>
      </w: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8"/>
        <w:gridCol w:w="2607"/>
        <w:gridCol w:w="1590"/>
        <w:gridCol w:w="2157"/>
      </w:tblGrid>
      <w:tr w:rsidR="00BD129B" w:rsidRPr="00BD129B" w14:paraId="391E1673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639B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lastRenderedPageBreak/>
              <w:t>Lernziele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E78F" w14:textId="77777777" w:rsidR="00BD129B" w:rsidRPr="00BD129B" w:rsidRDefault="00BD129B" w:rsidP="00BD129B">
            <w:r w:rsidRPr="00BD129B">
              <w:t>Die Studierenden</w:t>
            </w:r>
          </w:p>
          <w:p w14:paraId="22C71FE9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erweitern ihre Sprachkompetenz im Gebrauch der türkischen Sprache</w:t>
            </w:r>
          </w:p>
          <w:p w14:paraId="4C1FE1A5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"/>
              </w:numPr>
              <w:suppressAutoHyphens/>
              <w:spacing w:before="0"/>
              <w:ind w:left="527" w:hanging="357"/>
            </w:pPr>
            <w:r w:rsidRPr="00BD129B">
              <w:t>lernen sprachliche Besonderheiten für das polizeiliche Einsatzhandeln kennen</w:t>
            </w:r>
          </w:p>
          <w:p w14:paraId="7E205306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"/>
              </w:numPr>
              <w:suppressAutoHyphens/>
              <w:spacing w:before="0"/>
              <w:ind w:left="527" w:hanging="357"/>
            </w:pPr>
            <w:r w:rsidRPr="00BD129B">
              <w:t>erreichen mindestens den Level A 1 des „Gemeinsamen europäischen Referenzrahmens für Sprachen“</w:t>
            </w:r>
          </w:p>
        </w:tc>
      </w:tr>
      <w:tr w:rsidR="00BD129B" w:rsidRPr="00BD129B" w14:paraId="6CBA87D3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0AA0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Inhalte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7596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Vokabular</w:t>
            </w:r>
          </w:p>
          <w:p w14:paraId="1D0FF70D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Familie</w:t>
            </w:r>
          </w:p>
          <w:p w14:paraId="0885755C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Freizeitbeschäftigung</w:t>
            </w:r>
          </w:p>
          <w:p w14:paraId="02F3F06A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Personenbeschreibung</w:t>
            </w:r>
          </w:p>
          <w:p w14:paraId="635AC981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Kleidungsstücke</w:t>
            </w:r>
          </w:p>
          <w:p w14:paraId="2CF14025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Angabe der Uhrzeit</w:t>
            </w:r>
          </w:p>
          <w:p w14:paraId="3E369399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Schimpfwörter</w:t>
            </w:r>
          </w:p>
          <w:p w14:paraId="4EC92B59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Grammatik</w:t>
            </w:r>
          </w:p>
          <w:p w14:paraId="1690DC36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Plural</w:t>
            </w:r>
          </w:p>
          <w:p w14:paraId="4E5CC627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die Richtung / Dativ</w:t>
            </w:r>
          </w:p>
          <w:p w14:paraId="582AAB65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Ablativ</w:t>
            </w:r>
          </w:p>
          <w:p w14:paraId="77FE2ABD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das direkte Objekt und Akkusativ</w:t>
            </w:r>
          </w:p>
        </w:tc>
      </w:tr>
      <w:tr w:rsidR="00BD129B" w:rsidRPr="00BD129B" w14:paraId="62447E5D" w14:textId="77777777" w:rsidTr="003D2742">
        <w:trPr>
          <w:trHeight w:val="964"/>
        </w:trPr>
        <w:tc>
          <w:tcPr>
            <w:tcW w:w="9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4AF98A89" w14:textId="77777777" w:rsidR="00BD129B" w:rsidRPr="00BD129B" w:rsidRDefault="00BD129B" w:rsidP="00BD129B">
            <w:pPr>
              <w:overflowPunct w:val="0"/>
              <w:autoSpaceDE w:val="0"/>
              <w:autoSpaceDN w:val="0"/>
              <w:adjustRightInd w:val="0"/>
              <w:spacing w:before="0" w:after="0" w:line="288" w:lineRule="auto"/>
              <w:ind w:left="1758" w:hanging="1758"/>
              <w:textAlignment w:val="baseline"/>
              <w:outlineLvl w:val="2"/>
              <w:rPr>
                <w:b/>
                <w:bCs/>
                <w:szCs w:val="20"/>
              </w:rPr>
            </w:pPr>
            <w:bookmarkStart w:id="360" w:name="_Toc309368312"/>
            <w:bookmarkStart w:id="361" w:name="_Toc312748637"/>
            <w:bookmarkStart w:id="362" w:name="_Toc188134323"/>
            <w:bookmarkStart w:id="363" w:name="_Toc214969754"/>
            <w:r w:rsidRPr="00BD129B">
              <w:rPr>
                <w:b/>
                <w:bCs/>
                <w:szCs w:val="20"/>
              </w:rPr>
              <w:t>Sprachtraining Dänisch</w:t>
            </w:r>
            <w:bookmarkEnd w:id="360"/>
            <w:bookmarkEnd w:id="361"/>
            <w:bookmarkEnd w:id="362"/>
            <w:bookmarkEnd w:id="363"/>
          </w:p>
        </w:tc>
      </w:tr>
      <w:tr w:rsidR="00BD129B" w:rsidRPr="00BD129B" w14:paraId="2B0BBF88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9265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Modulkoordinator/in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1A03" w14:textId="77777777" w:rsidR="00BD129B" w:rsidRPr="00BD129B" w:rsidRDefault="00BD129B" w:rsidP="00BD129B">
            <w:r w:rsidRPr="00BD129B">
              <w:t>Fachgruppenleiter/in Sozialwissenschaften</w:t>
            </w:r>
          </w:p>
        </w:tc>
      </w:tr>
      <w:tr w:rsidR="00BD129B" w:rsidRPr="00BD129B" w14:paraId="7B1E67F1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8118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Fächer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7ADD" w14:textId="77777777" w:rsidR="00BD129B" w:rsidRPr="00BD129B" w:rsidRDefault="00BD129B" w:rsidP="00BD129B">
            <w:r w:rsidRPr="00BD129B">
              <w:t>Dänisch</w:t>
            </w:r>
          </w:p>
        </w:tc>
      </w:tr>
      <w:tr w:rsidR="00BD129B" w:rsidRPr="00BD129B" w14:paraId="27921965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8BD3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 xml:space="preserve">Beteiligte </w:t>
            </w:r>
          </w:p>
          <w:p w14:paraId="3CAF007C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Fachgruppen</w:t>
            </w:r>
          </w:p>
        </w:tc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5EEE" w14:textId="77777777" w:rsidR="00BD129B" w:rsidRPr="00BD129B" w:rsidRDefault="00BD129B" w:rsidP="00BD129B">
            <w:r w:rsidRPr="00BD129B">
              <w:t>Sozialwissenschaften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87AE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30 LVS</w:t>
            </w:r>
          </w:p>
        </w:tc>
      </w:tr>
      <w:tr w:rsidR="00BD129B" w:rsidRPr="00BD129B" w14:paraId="702FA615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02D9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Studienlage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F96D" w14:textId="77777777" w:rsidR="00BD129B" w:rsidRPr="00BD129B" w:rsidRDefault="00BD129B" w:rsidP="00BD129B">
            <w:r w:rsidRPr="00BD129B">
              <w:t>Abschlussstudium</w:t>
            </w:r>
          </w:p>
        </w:tc>
      </w:tr>
      <w:tr w:rsidR="00BD129B" w:rsidRPr="00BD129B" w14:paraId="5071D653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6B83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Zielgruppe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7267" w14:textId="77777777" w:rsidR="00BD129B" w:rsidRPr="00BD129B" w:rsidRDefault="00BD129B" w:rsidP="00BD129B">
            <w:r w:rsidRPr="00BD129B">
              <w:t>Wahlmöglichkeit der Studierenden</w:t>
            </w:r>
          </w:p>
        </w:tc>
      </w:tr>
      <w:tr w:rsidR="00BD129B" w:rsidRPr="00BD129B" w14:paraId="50B288B0" w14:textId="77777777" w:rsidTr="003D2742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80033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Stundenaufteilung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7A66" w14:textId="77777777" w:rsidR="00BD129B" w:rsidRPr="00BD129B" w:rsidRDefault="00BD129B" w:rsidP="00BD129B">
            <w:r w:rsidRPr="00BD129B">
              <w:t>Gesamtstunden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54AE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30 LVS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3E79" w14:textId="77777777" w:rsidR="00BD129B" w:rsidRPr="00BD129B" w:rsidRDefault="00BD129B" w:rsidP="00BD129B">
            <w:pPr>
              <w:ind w:right="227"/>
              <w:jc w:val="right"/>
              <w:rPr>
                <w:highlight w:val="yellow"/>
              </w:rPr>
            </w:pPr>
          </w:p>
        </w:tc>
      </w:tr>
      <w:tr w:rsidR="00BD129B" w:rsidRPr="00BD129B" w14:paraId="21A14405" w14:textId="77777777" w:rsidTr="003D2742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2B4E2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1FFC" w14:textId="77777777" w:rsidR="00BD129B" w:rsidRPr="00BD129B" w:rsidRDefault="00BD129B" w:rsidP="00BD129B">
            <w:r w:rsidRPr="00BD129B">
              <w:t>Kontaktstudium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F751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30 LVS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A023" w14:textId="77777777" w:rsidR="00BD129B" w:rsidRPr="00BD129B" w:rsidRDefault="00BD129B" w:rsidP="00BD129B">
            <w:pPr>
              <w:ind w:right="227"/>
              <w:jc w:val="right"/>
              <w:rPr>
                <w:highlight w:val="yellow"/>
              </w:rPr>
            </w:pPr>
          </w:p>
        </w:tc>
      </w:tr>
      <w:tr w:rsidR="00BD129B" w:rsidRPr="00BD129B" w14:paraId="28C79527" w14:textId="77777777" w:rsidTr="003D2742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3D79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13A4" w14:textId="77777777" w:rsidR="00BD129B" w:rsidRPr="00BD129B" w:rsidRDefault="00BD129B" w:rsidP="00BD129B">
            <w:r w:rsidRPr="00BD129B">
              <w:t>Eigenstudium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3566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0 LVS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5416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070A7CCD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C5C0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 xml:space="preserve">Art der LV 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FC4A" w14:textId="77777777" w:rsidR="00BD129B" w:rsidRPr="00BD129B" w:rsidRDefault="00BD129B" w:rsidP="00BD129B">
            <w:r w:rsidRPr="00BD129B">
              <w:t>Unterrichtsgespräch, Übungen, Exkursion</w:t>
            </w:r>
          </w:p>
        </w:tc>
      </w:tr>
    </w:tbl>
    <w:p w14:paraId="386276C0" w14:textId="77777777" w:rsidR="00BD129B" w:rsidRPr="00BD129B" w:rsidRDefault="00BD129B" w:rsidP="00BD129B">
      <w:r w:rsidRPr="00BD129B">
        <w:rPr>
          <w:b/>
        </w:rPr>
        <w:br w:type="page"/>
      </w: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8"/>
        <w:gridCol w:w="2607"/>
        <w:gridCol w:w="1590"/>
        <w:gridCol w:w="2157"/>
      </w:tblGrid>
      <w:tr w:rsidR="00BD129B" w:rsidRPr="00BD129B" w14:paraId="72D92C80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7905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lastRenderedPageBreak/>
              <w:t>Lernziele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836B" w14:textId="77777777" w:rsidR="00BD129B" w:rsidRPr="00BD129B" w:rsidRDefault="00BD129B" w:rsidP="00BD129B">
            <w:r w:rsidRPr="00BD129B">
              <w:t>Die Studierenden</w:t>
            </w:r>
          </w:p>
          <w:p w14:paraId="6A53681A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erweitern die Sprachkompetenz im Gebrauch der dänischen Sprache</w:t>
            </w:r>
          </w:p>
          <w:p w14:paraId="1CCD8B2F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"/>
              </w:numPr>
              <w:suppressAutoHyphens/>
              <w:spacing w:before="0"/>
              <w:ind w:left="527" w:hanging="357"/>
            </w:pPr>
            <w:r w:rsidRPr="00BD129B">
              <w:t>lernen sprachliche Besonderheiten für das polizeiliche Einsatzhandeln kennen</w:t>
            </w:r>
          </w:p>
          <w:p w14:paraId="14614678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"/>
              </w:numPr>
              <w:suppressAutoHyphens/>
              <w:spacing w:before="0"/>
              <w:ind w:left="527" w:hanging="357"/>
              <w:rPr>
                <w:rFonts w:cs="Arial"/>
                <w:color w:val="000000"/>
              </w:rPr>
            </w:pPr>
            <w:r w:rsidRPr="00BD129B">
              <w:t>erreichen mindestens den Level A 1 des „Gemeinsamen europäischen Referenzrahmens für Sprachen“</w:t>
            </w:r>
          </w:p>
        </w:tc>
      </w:tr>
      <w:tr w:rsidR="00BD129B" w:rsidRPr="00BD129B" w14:paraId="1755440B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3293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Inhalte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DF7C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  <w:rPr>
                <w:rFonts w:cs="Arial"/>
              </w:rPr>
            </w:pPr>
            <w:r w:rsidRPr="00BD129B">
              <w:t>Vokabular</w:t>
            </w:r>
          </w:p>
          <w:p w14:paraId="285F66B9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orientiert an polizeilichen und gesellschaftlichen Alltagssituationen</w:t>
            </w:r>
          </w:p>
          <w:p w14:paraId="6EF49667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orientiert an der aus der Nachbarschaft zu Dänemark resultierenden engen und wünschenswerten Zusammenarbeit</w:t>
            </w:r>
          </w:p>
          <w:p w14:paraId="383AED65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Grammatik</w:t>
            </w:r>
          </w:p>
          <w:p w14:paraId="47B21ED2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für die Gesprächsführung und polizeiliche Kooperation mit dänischen Polizeidienststellen erforderliche Kenntnisse</w:t>
            </w:r>
          </w:p>
        </w:tc>
      </w:tr>
      <w:tr w:rsidR="00BD129B" w:rsidRPr="00BD129B" w14:paraId="3A49EC7C" w14:textId="77777777" w:rsidTr="003D2742">
        <w:trPr>
          <w:trHeight w:val="964"/>
        </w:trPr>
        <w:tc>
          <w:tcPr>
            <w:tcW w:w="9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3D202719" w14:textId="77777777" w:rsidR="00BD129B" w:rsidRPr="00BD129B" w:rsidRDefault="00BD129B" w:rsidP="00BD129B">
            <w:pPr>
              <w:overflowPunct w:val="0"/>
              <w:autoSpaceDE w:val="0"/>
              <w:autoSpaceDN w:val="0"/>
              <w:adjustRightInd w:val="0"/>
              <w:spacing w:before="0" w:after="0" w:line="288" w:lineRule="auto"/>
              <w:textAlignment w:val="baseline"/>
              <w:outlineLvl w:val="2"/>
              <w:rPr>
                <w:b/>
                <w:bCs/>
                <w:szCs w:val="20"/>
              </w:rPr>
            </w:pPr>
            <w:bookmarkStart w:id="364" w:name="_Toc188134324"/>
            <w:bookmarkStart w:id="365" w:name="_Toc214969755"/>
            <w:r w:rsidRPr="00BD129B">
              <w:rPr>
                <w:b/>
                <w:bCs/>
                <w:szCs w:val="20"/>
              </w:rPr>
              <w:t>Lebensbedrohliche Einsatzlagen;</w:t>
            </w:r>
            <w:bookmarkEnd w:id="364"/>
            <w:bookmarkEnd w:id="365"/>
          </w:p>
          <w:p w14:paraId="1588C067" w14:textId="77777777" w:rsidR="00BD129B" w:rsidRPr="00BD129B" w:rsidRDefault="00BD129B" w:rsidP="00BD129B">
            <w:pPr>
              <w:overflowPunct w:val="0"/>
              <w:autoSpaceDE w:val="0"/>
              <w:autoSpaceDN w:val="0"/>
              <w:adjustRightInd w:val="0"/>
              <w:spacing w:before="0" w:after="0" w:line="288" w:lineRule="auto"/>
              <w:textAlignment w:val="baseline"/>
              <w:outlineLvl w:val="2"/>
              <w:rPr>
                <w:b/>
                <w:bCs/>
                <w:szCs w:val="20"/>
              </w:rPr>
            </w:pPr>
            <w:bookmarkStart w:id="366" w:name="_Toc188134325"/>
            <w:bookmarkStart w:id="367" w:name="_Toc214969756"/>
            <w:r w:rsidRPr="00BD129B">
              <w:rPr>
                <w:b/>
                <w:bCs/>
                <w:szCs w:val="20"/>
              </w:rPr>
              <w:t>Mitteldistanzwaffe; Grundlehrgang Fahr- und Sicherheitstraining</w:t>
            </w:r>
            <w:bookmarkEnd w:id="366"/>
            <w:bookmarkEnd w:id="367"/>
          </w:p>
        </w:tc>
      </w:tr>
      <w:tr w:rsidR="00BD129B" w:rsidRPr="00BD129B" w14:paraId="17C8AC08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2C4F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Modulkoordinator/in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B5AF" w14:textId="77777777" w:rsidR="00BD129B" w:rsidRPr="00BD129B" w:rsidRDefault="00BD129B" w:rsidP="00BD129B">
            <w:r w:rsidRPr="00BD129B">
              <w:t>Fachgruppenleiter/in Polizeiliches Management</w:t>
            </w:r>
          </w:p>
        </w:tc>
      </w:tr>
      <w:tr w:rsidR="00BD129B" w:rsidRPr="00BD129B" w14:paraId="4CBD5461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5DE4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Dozent/in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A309" w14:textId="77777777" w:rsidR="00BD129B" w:rsidRPr="00BD129B" w:rsidRDefault="00BD129B" w:rsidP="00BD129B">
            <w:r w:rsidRPr="00BD129B">
              <w:t>Einsatztrainer/in und Fahrlehrer/in/Fahrtrainer/in FB VII, Fachlehrer/in FB IV</w:t>
            </w:r>
          </w:p>
        </w:tc>
      </w:tr>
      <w:tr w:rsidR="00BD129B" w:rsidRPr="00BD129B" w14:paraId="39D3F60F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EB5A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 xml:space="preserve">Beteiligte </w:t>
            </w:r>
          </w:p>
          <w:p w14:paraId="39039491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Fachgruppen</w:t>
            </w:r>
          </w:p>
        </w:tc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5358" w14:textId="77777777" w:rsidR="00BD129B" w:rsidRPr="00BD129B" w:rsidRDefault="00BD129B" w:rsidP="00BD129B">
            <w:r w:rsidRPr="00BD129B">
              <w:t>Polizeiliches Management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3A8C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80 LVS</w:t>
            </w:r>
          </w:p>
        </w:tc>
      </w:tr>
      <w:tr w:rsidR="00BD129B" w:rsidRPr="00BD129B" w14:paraId="3131CEAA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7831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Studienlage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A201" w14:textId="77777777" w:rsidR="00BD129B" w:rsidRPr="00BD129B" w:rsidRDefault="00BD129B" w:rsidP="00BD129B">
            <w:r w:rsidRPr="00BD129B">
              <w:t>Abschlussstudium</w:t>
            </w:r>
          </w:p>
        </w:tc>
      </w:tr>
      <w:tr w:rsidR="00BD129B" w:rsidRPr="00BD129B" w14:paraId="0B92DF65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227A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Zielgruppe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908A" w14:textId="77777777" w:rsidR="00BD129B" w:rsidRPr="00BD129B" w:rsidRDefault="00BD129B" w:rsidP="00BD129B">
            <w:r w:rsidRPr="00BD129B">
              <w:t>alle Studierenden</w:t>
            </w:r>
          </w:p>
        </w:tc>
      </w:tr>
      <w:tr w:rsidR="00BD129B" w:rsidRPr="00BD129B" w14:paraId="6EB58221" w14:textId="77777777" w:rsidTr="003D2742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0D054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Stundenaufteilung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E78D" w14:textId="77777777" w:rsidR="00BD129B" w:rsidRPr="00BD129B" w:rsidRDefault="00BD129B" w:rsidP="00BD129B">
            <w:r w:rsidRPr="00BD129B">
              <w:t>Gesamtstunden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FF8A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80 LVS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1998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55,5 Std.</w:t>
            </w:r>
          </w:p>
        </w:tc>
      </w:tr>
      <w:tr w:rsidR="00BD129B" w:rsidRPr="00BD129B" w14:paraId="60F3B6EE" w14:textId="77777777" w:rsidTr="003D2742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E28BE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EB80" w14:textId="77777777" w:rsidR="00BD129B" w:rsidRPr="00BD129B" w:rsidRDefault="00BD129B" w:rsidP="00BD129B">
            <w:r w:rsidRPr="00BD129B">
              <w:t>Kontaktstudium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453F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74 LVS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611F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0EF964AF" w14:textId="77777777" w:rsidTr="003D2742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AC0B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E4D6" w14:textId="77777777" w:rsidR="00BD129B" w:rsidRPr="00BD129B" w:rsidRDefault="00BD129B" w:rsidP="00BD129B">
            <w:r w:rsidRPr="00BD129B">
              <w:t>Eigenstudium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9A1F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6 LVS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54F8" w14:textId="77777777" w:rsidR="00BD129B" w:rsidRPr="00BD129B" w:rsidRDefault="00BD129B" w:rsidP="00BD129B">
            <w:pPr>
              <w:ind w:right="227"/>
              <w:jc w:val="right"/>
            </w:pPr>
          </w:p>
        </w:tc>
      </w:tr>
      <w:tr w:rsidR="00BD129B" w:rsidRPr="00BD129B" w14:paraId="017B33DF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3A59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 xml:space="preserve">Art der LV 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1CF8" w14:textId="77777777" w:rsidR="00BD129B" w:rsidRPr="00BD129B" w:rsidRDefault="00BD129B" w:rsidP="00BD129B">
            <w:r w:rsidRPr="00BD129B">
              <w:t>Unterrichtsgespräch, Übungen</w:t>
            </w:r>
          </w:p>
        </w:tc>
      </w:tr>
    </w:tbl>
    <w:p w14:paraId="6E819EAB" w14:textId="77777777" w:rsidR="00BD129B" w:rsidRPr="00BD129B" w:rsidRDefault="00BD129B" w:rsidP="00BD129B">
      <w:r w:rsidRPr="00BD129B">
        <w:rPr>
          <w:b/>
        </w:rPr>
        <w:br w:type="page"/>
      </w: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8"/>
        <w:gridCol w:w="4933"/>
        <w:gridCol w:w="1421"/>
      </w:tblGrid>
      <w:tr w:rsidR="00BD129B" w:rsidRPr="00BD129B" w14:paraId="4A01268F" w14:textId="77777777" w:rsidTr="003D2742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E9D9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lastRenderedPageBreak/>
              <w:t>Lernziele</w:t>
            </w:r>
          </w:p>
        </w:tc>
        <w:tc>
          <w:tcPr>
            <w:tcW w:w="6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2C96" w14:textId="77777777" w:rsidR="00BD129B" w:rsidRPr="00BD129B" w:rsidRDefault="00BD129B" w:rsidP="00BD129B">
            <w:r w:rsidRPr="00BD129B">
              <w:t>Die Studierenden</w:t>
            </w:r>
          </w:p>
          <w:p w14:paraId="5FA3289E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 xml:space="preserve">erwerben Handlungssicherheit für die Bewältigung lebensbedrohlicher Einsatzlagen </w:t>
            </w:r>
          </w:p>
          <w:p w14:paraId="115A2319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erbringen den Nachweis sicherer Handhabung und ausreichender Schießfertigkeit des Waffensystems „Mitteldistanzwaffe“</w:t>
            </w:r>
          </w:p>
        </w:tc>
      </w:tr>
      <w:tr w:rsidR="00BD129B" w:rsidRPr="00BD129B" w14:paraId="792BFE21" w14:textId="77777777" w:rsidTr="003D2742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129CC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Inhalte</w:t>
            </w:r>
          </w:p>
          <w:p w14:paraId="5E1D3586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3B49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Taktisches Vorgehen in lebensbedroh-</w:t>
            </w:r>
            <w:proofErr w:type="spellStart"/>
            <w:r w:rsidRPr="00BD129B">
              <w:rPr>
                <w:b/>
              </w:rPr>
              <w:t>lichen</w:t>
            </w:r>
            <w:proofErr w:type="spellEnd"/>
            <w:r w:rsidRPr="00BD129B">
              <w:rPr>
                <w:b/>
              </w:rPr>
              <w:t xml:space="preserve"> Lagen (Indoor)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1EAF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20 LVS</w:t>
            </w:r>
          </w:p>
        </w:tc>
      </w:tr>
      <w:tr w:rsidR="00BD129B" w:rsidRPr="00BD129B" w14:paraId="20AFFE60" w14:textId="77777777" w:rsidTr="003D2742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14109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6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B24A" w14:textId="77777777" w:rsidR="00BD129B" w:rsidRPr="00BD129B" w:rsidRDefault="00BD129B" w:rsidP="00BD129B">
            <w:pPr>
              <w:keepNext/>
              <w:pageBreakBefore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Ergänzung zum Vorgehen in lebensbedrohlichen Lagen Outdoor</w:t>
            </w:r>
          </w:p>
          <w:p w14:paraId="690C8750" w14:textId="77777777" w:rsidR="00BD129B" w:rsidRPr="00BD129B" w:rsidRDefault="00BD129B" w:rsidP="00BD129B">
            <w:pPr>
              <w:keepNext/>
              <w:pageBreakBefore/>
              <w:numPr>
                <w:ilvl w:val="0"/>
                <w:numId w:val="1"/>
              </w:numPr>
              <w:spacing w:before="0"/>
              <w:ind w:left="530"/>
            </w:pPr>
            <w:r w:rsidRPr="00BD129B">
              <w:t xml:space="preserve">Vorgehen gem. aktueller einheitlicher Einsatzkonzeption für Lebe-Lagen innerhalb eines Gebäudes </w:t>
            </w:r>
          </w:p>
        </w:tc>
      </w:tr>
      <w:tr w:rsidR="00BD129B" w:rsidRPr="00BD129B" w14:paraId="42EF5D82" w14:textId="77777777" w:rsidTr="003D2742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E7B73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A4B3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Ausbildung an der Mitteldistanzwaffe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2A2A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20 LVS</w:t>
            </w:r>
          </w:p>
        </w:tc>
      </w:tr>
      <w:tr w:rsidR="00BD129B" w:rsidRPr="00BD129B" w14:paraId="0843DD39" w14:textId="77777777" w:rsidTr="003D2742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30C4E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6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027F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Grundlagen</w:t>
            </w:r>
          </w:p>
          <w:p w14:paraId="2CD8AD36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Überprüfung der zwingend vorhandenen Vorkenntnisse im Umgang mit der P99 / MP5 / HK Mitteldistanzwaffe</w:t>
            </w:r>
          </w:p>
          <w:p w14:paraId="0F79B9C0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Theoretische und praktische Einweisung in den Aufbau des Waffensystems mit Zielpunktvisier</w:t>
            </w:r>
          </w:p>
          <w:p w14:paraId="4BD7B904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Bedienelemente und Visiermöglichkeiten</w:t>
            </w:r>
          </w:p>
          <w:p w14:paraId="2DE1A61F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Reinigung</w:t>
            </w:r>
          </w:p>
          <w:p w14:paraId="44AEBAAB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Handhabungstraining</w:t>
            </w:r>
          </w:p>
          <w:p w14:paraId="7E3C0FEE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Praktisches Training</w:t>
            </w:r>
          </w:p>
          <w:p w14:paraId="613C072F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Handhabungstraining Laden/Entladen</w:t>
            </w:r>
          </w:p>
          <w:p w14:paraId="56EC7B4D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Anschlagsarten im Scharfschuss</w:t>
            </w:r>
          </w:p>
          <w:p w14:paraId="49432206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Gezieltes Schießen mit Visiereinrichtung, Zielpunktvisier, grob visiertes Schießen</w:t>
            </w:r>
          </w:p>
          <w:p w14:paraId="2F7D0CFC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Magazinwechsel</w:t>
            </w:r>
          </w:p>
          <w:p w14:paraId="6B67D9FD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Störungsbeseitigung</w:t>
            </w:r>
          </w:p>
          <w:p w14:paraId="0A22B2D4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Deckungsschießen</w:t>
            </w:r>
          </w:p>
          <w:p w14:paraId="7033227D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Training mit ballistischer Schutzausstattung</w:t>
            </w:r>
          </w:p>
          <w:p w14:paraId="74BF0D71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Prüfung</w:t>
            </w:r>
          </w:p>
          <w:p w14:paraId="6073A7F4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Vorübung zur Überprüfungsübung</w:t>
            </w:r>
          </w:p>
          <w:p w14:paraId="4FFF17E0" w14:textId="77777777" w:rsidR="00BD129B" w:rsidRPr="00BD129B" w:rsidRDefault="00BD129B" w:rsidP="00BD129B">
            <w:pPr>
              <w:framePr w:wrap="around" w:vAnchor="text" w:hAnchor="text" w:y="1"/>
              <w:numPr>
                <w:ilvl w:val="0"/>
                <w:numId w:val="17"/>
              </w:numPr>
            </w:pPr>
            <w:r w:rsidRPr="00BD129B">
              <w:t>Überprüfungsübung</w:t>
            </w:r>
          </w:p>
        </w:tc>
      </w:tr>
    </w:tbl>
    <w:p w14:paraId="2E8A75F3" w14:textId="77777777" w:rsidR="00BD129B" w:rsidRPr="00BD129B" w:rsidRDefault="00BD129B" w:rsidP="00BD129B">
      <w:r w:rsidRPr="00BD129B">
        <w:rPr>
          <w:b/>
        </w:rPr>
        <w:br w:type="page"/>
      </w: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8"/>
        <w:gridCol w:w="4933"/>
        <w:gridCol w:w="1421"/>
      </w:tblGrid>
      <w:tr w:rsidR="00BD129B" w:rsidRPr="00BD129B" w14:paraId="4CAF1633" w14:textId="77777777" w:rsidTr="003D2742">
        <w:trPr>
          <w:trHeight w:val="20"/>
        </w:trPr>
        <w:tc>
          <w:tcPr>
            <w:tcW w:w="28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DBC57F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40EC" w14:textId="77777777" w:rsidR="00BD129B" w:rsidRPr="00BD129B" w:rsidRDefault="00BD129B" w:rsidP="00BD129B">
            <w:pPr>
              <w:rPr>
                <w:b/>
              </w:rPr>
            </w:pPr>
            <w:r w:rsidRPr="00BD129B">
              <w:rPr>
                <w:b/>
              </w:rPr>
              <w:t>Grundlehrgang Fahr- und Sicherheits-training / 2. Training Fahrsimulator Wegerechtsfahrten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88E2" w14:textId="77777777" w:rsidR="00BD129B" w:rsidRPr="00BD129B" w:rsidRDefault="00BD129B" w:rsidP="00BD129B">
            <w:pPr>
              <w:ind w:right="227"/>
              <w:jc w:val="right"/>
            </w:pPr>
            <w:r w:rsidRPr="00BD129B">
              <w:t>14 LVS</w:t>
            </w:r>
          </w:p>
        </w:tc>
      </w:tr>
      <w:tr w:rsidR="00BD129B" w:rsidRPr="00BD129B" w14:paraId="0817F32D" w14:textId="77777777" w:rsidTr="003D2742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38308" w14:textId="77777777" w:rsidR="00BD129B" w:rsidRPr="00BD129B" w:rsidRDefault="00BD129B" w:rsidP="00BD129B">
            <w:pPr>
              <w:rPr>
                <w:b/>
              </w:rPr>
            </w:pPr>
          </w:p>
        </w:tc>
        <w:tc>
          <w:tcPr>
            <w:tcW w:w="6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C84F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Erläuterung der praktischen Übungen mit Hinweisen zur Fahrphysik und Gefahrenlehre</w:t>
            </w:r>
          </w:p>
          <w:p w14:paraId="196F6906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Fahrsicherheitsübungen (Slalom, Bremsen und Ausweichen, Rangieren im Karree, Kreisbahn, Bumerang, Parcours)</w:t>
            </w:r>
          </w:p>
          <w:p w14:paraId="621CDB5A" w14:textId="77777777" w:rsidR="00BD129B" w:rsidRPr="00BD129B" w:rsidRDefault="00BD129B" w:rsidP="00BD129B">
            <w:pPr>
              <w:keepNext/>
              <w:pageBreakBefore/>
              <w:framePr w:wrap="around" w:vAnchor="text" w:hAnchor="text" w:y="1"/>
              <w:numPr>
                <w:ilvl w:val="0"/>
                <w:numId w:val="1"/>
              </w:numPr>
              <w:spacing w:before="0"/>
              <w:ind w:left="530"/>
            </w:pPr>
            <w:r w:rsidRPr="00BD129B">
              <w:t>Erlangen von Handlungssicherheit bei der Durchführung von Wegerechtsfahrten</w:t>
            </w:r>
          </w:p>
        </w:tc>
      </w:tr>
    </w:tbl>
    <w:p w14:paraId="19D8B2E8" w14:textId="77777777" w:rsidR="00BD129B" w:rsidRPr="00BD129B" w:rsidRDefault="00BD129B" w:rsidP="00BD129B"/>
    <w:p w14:paraId="3AA57D81" w14:textId="77777777" w:rsidR="004E3418" w:rsidRDefault="004E3418"/>
    <w:sectPr w:rsidR="004E3418" w:rsidSect="00E2760A">
      <w:footerReference w:type="default" r:id="rId51"/>
      <w:footerReference w:type="first" r:id="rId52"/>
      <w:pgSz w:w="11906" w:h="16838" w:code="9"/>
      <w:pgMar w:top="1418" w:right="1134" w:bottom="1134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5169D" w14:textId="77777777" w:rsidR="006E3183" w:rsidRDefault="006E3183">
      <w:r>
        <w:separator/>
      </w:r>
    </w:p>
    <w:p w14:paraId="2AE17222" w14:textId="77777777" w:rsidR="006E3183" w:rsidRDefault="006E3183"/>
    <w:p w14:paraId="25E447D0" w14:textId="77777777" w:rsidR="006E3183" w:rsidRDefault="006E3183"/>
    <w:p w14:paraId="41A3B8A6" w14:textId="77777777" w:rsidR="006E3183" w:rsidRDefault="006E3183"/>
    <w:p w14:paraId="40EF9A16" w14:textId="77777777" w:rsidR="006E3183" w:rsidRDefault="006E3183"/>
    <w:p w14:paraId="42F71968" w14:textId="77777777" w:rsidR="006E3183" w:rsidRDefault="006E3183"/>
    <w:p w14:paraId="1C967556" w14:textId="77777777" w:rsidR="006E3183" w:rsidRDefault="006E3183"/>
    <w:p w14:paraId="532033D1" w14:textId="77777777" w:rsidR="006E3183" w:rsidRDefault="006E3183"/>
  </w:endnote>
  <w:endnote w:type="continuationSeparator" w:id="0">
    <w:p w14:paraId="1EF72158" w14:textId="77777777" w:rsidR="006E3183" w:rsidRDefault="006E3183">
      <w:r>
        <w:continuationSeparator/>
      </w:r>
    </w:p>
    <w:p w14:paraId="09C6EE3C" w14:textId="77777777" w:rsidR="006E3183" w:rsidRDefault="006E3183"/>
    <w:p w14:paraId="2FAE2F4B" w14:textId="77777777" w:rsidR="006E3183" w:rsidRDefault="006E3183"/>
    <w:p w14:paraId="48590C43" w14:textId="77777777" w:rsidR="006E3183" w:rsidRDefault="006E3183"/>
    <w:p w14:paraId="1B385323" w14:textId="77777777" w:rsidR="006E3183" w:rsidRDefault="006E3183"/>
    <w:p w14:paraId="5ADA35A9" w14:textId="77777777" w:rsidR="006E3183" w:rsidRDefault="006E3183"/>
    <w:p w14:paraId="00498D55" w14:textId="77777777" w:rsidR="006E3183" w:rsidRDefault="006E3183"/>
    <w:p w14:paraId="20BFAFCD" w14:textId="77777777" w:rsidR="006E3183" w:rsidRDefault="006E31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58DD4" w14:textId="3674EF69" w:rsidR="001647CF" w:rsidRPr="00D86A84" w:rsidRDefault="001647CF" w:rsidP="009B06BE">
    <w:pPr>
      <w:pStyle w:val="Fuzeile1"/>
    </w:pPr>
    <w:r>
      <w:t>Modul 1</w:t>
    </w:r>
    <w:r>
      <w:ptab w:relativeTo="margin" w:alignment="right" w:leader="none"/>
    </w:r>
    <w:r>
      <w:fldChar w:fldCharType="begin"/>
    </w:r>
    <w:r>
      <w:instrText xml:space="preserve"> REF  GSHSI \h </w:instrText>
    </w:r>
    <w:r>
      <w:fldChar w:fldCharType="separate"/>
    </w:r>
    <w:r w:rsidR="00AC32C8">
      <w:t>Grundstudium / Hauptstudium I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58DDD" w14:textId="064DCD5D" w:rsidR="001647CF" w:rsidRDefault="001647CF" w:rsidP="00970F20">
    <w:pPr>
      <w:pStyle w:val="Fuzeile1"/>
    </w:pPr>
    <w:r>
      <w:fldChar w:fldCharType="begin"/>
    </w:r>
    <w:r>
      <w:instrText xml:space="preserve"> REF  Semester1_Semestermodul5 \h </w:instrText>
    </w:r>
    <w:r>
      <w:fldChar w:fldCharType="separate"/>
    </w:r>
    <w:r w:rsidR="00AC32C8">
      <w:t>Modul 5</w:t>
    </w:r>
    <w:r>
      <w:fldChar w:fldCharType="end"/>
    </w: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REF  GSHSI \h </w:instrText>
    </w:r>
    <w:r>
      <w:fldChar w:fldCharType="separate"/>
    </w:r>
    <w:r w:rsidR="00AC32C8">
      <w:t>Grundstudium / Hauptstudium I</w:t>
    </w:r>
    <w: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58DDE" w14:textId="203D46E2" w:rsidR="001647CF" w:rsidRPr="00D86A84" w:rsidRDefault="001647CF" w:rsidP="00E35D06">
    <w:pPr>
      <w:pStyle w:val="Fuzeile1"/>
    </w:pPr>
    <w:r>
      <w:fldChar w:fldCharType="begin"/>
    </w:r>
    <w:r>
      <w:instrText xml:space="preserve"> REF Semester1_Semestermodul1 \h  \* MERGEFORMAT </w:instrText>
    </w:r>
    <w:r>
      <w:fldChar w:fldCharType="separate"/>
    </w:r>
    <w:r w:rsidR="00AC32C8" w:rsidRPr="00AC32C8">
      <w:t>Modul 1</w:t>
    </w:r>
    <w:r>
      <w:fldChar w:fldCharType="end"/>
    </w:r>
    <w:r>
      <w:tab/>
    </w:r>
    <w:r>
      <w:tab/>
    </w:r>
    <w:r>
      <w:fldChar w:fldCharType="begin"/>
    </w:r>
    <w:r>
      <w:instrText xml:space="preserve"> REF Semester1 \h </w:instrText>
    </w:r>
    <w:r>
      <w:fldChar w:fldCharType="separate"/>
    </w:r>
    <w:r w:rsidR="00AC32C8">
      <w:rPr>
        <w:b/>
        <w:bCs/>
      </w:rPr>
      <w:t>Fehler! Verweisquelle konnte nicht gefunden werden.</w:t>
    </w:r>
    <w: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58DDF" w14:textId="1E9F3F58" w:rsidR="001647CF" w:rsidRPr="00D07F96" w:rsidRDefault="001647CF" w:rsidP="00D07F96">
    <w:pPr>
      <w:pStyle w:val="Fuzeile"/>
      <w:tabs>
        <w:tab w:val="right" w:pos="9071"/>
      </w:tabs>
    </w:pPr>
    <w:r>
      <w:fldChar w:fldCharType="begin"/>
    </w:r>
    <w:r>
      <w:instrText xml:space="preserve"> REF Begleitende_Trainings \h </w:instrText>
    </w:r>
    <w:r>
      <w:fldChar w:fldCharType="separate"/>
    </w:r>
    <w:r w:rsidR="00AC32C8" w:rsidRPr="00A71F25">
      <w:t>Begleitende Trainings</w:t>
    </w:r>
    <w:r>
      <w:fldChar w:fldCharType="end"/>
    </w:r>
    <w:r>
      <w:tab/>
    </w:r>
    <w:r>
      <w:tab/>
    </w:r>
    <w:r>
      <w:fldChar w:fldCharType="begin"/>
    </w:r>
    <w:r>
      <w:instrText xml:space="preserve"> REF Semester1 \h </w:instrText>
    </w:r>
    <w:r>
      <w:fldChar w:fldCharType="separate"/>
    </w:r>
    <w:r w:rsidR="00AC32C8">
      <w:rPr>
        <w:b/>
        <w:bCs/>
      </w:rPr>
      <w:t>Fehler! Verweisquelle konnte nicht gefunden werden.</w:t>
    </w:r>
    <w: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42871" w14:textId="77777777" w:rsidR="00174094" w:rsidRPr="00D86A84" w:rsidRDefault="00174094" w:rsidP="0000227C">
    <w:pPr>
      <w:pStyle w:val="Fuzeile1"/>
    </w:pPr>
    <w:r>
      <w:fldChar w:fldCharType="begin"/>
    </w:r>
    <w:r>
      <w:instrText xml:space="preserve"> REF Semester5_Semestermodul1 \h </w:instrText>
    </w:r>
    <w:r>
      <w:fldChar w:fldCharType="separate"/>
    </w:r>
    <w:r>
      <w:t>M</w:t>
    </w:r>
    <w:r w:rsidRPr="00F07A2E">
      <w:t>odul 1</w:t>
    </w:r>
    <w:r>
      <w:fldChar w:fldCharType="end"/>
    </w:r>
    <w:r>
      <w:tab/>
    </w:r>
    <w:r>
      <w:tab/>
      <w:t>Hauptstudium II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21D1D" w14:textId="77777777" w:rsidR="00174094" w:rsidRPr="000C6365" w:rsidRDefault="00174094" w:rsidP="000C6365">
    <w:pPr>
      <w:pStyle w:val="Fuzeile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382E" w14:textId="77777777" w:rsidR="00174094" w:rsidRPr="00D86A84" w:rsidRDefault="00174094" w:rsidP="0000227C">
    <w:pPr>
      <w:pStyle w:val="Fuzeile1"/>
    </w:pPr>
    <w:r>
      <w:fldChar w:fldCharType="begin"/>
    </w:r>
    <w:r>
      <w:instrText xml:space="preserve"> REF Semester5_Semestermodul12 \h </w:instrText>
    </w:r>
    <w:r>
      <w:fldChar w:fldCharType="separate"/>
    </w:r>
    <w:r>
      <w:t>M</w:t>
    </w:r>
    <w:r w:rsidRPr="00F07A2E">
      <w:t>odul 2</w:t>
    </w:r>
    <w:r>
      <w:fldChar w:fldCharType="end"/>
    </w:r>
    <w:r>
      <w:tab/>
    </w:r>
    <w:r>
      <w:tab/>
      <w:t>Hauptstudium II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F61F3" w14:textId="77777777" w:rsidR="00174094" w:rsidRPr="00D07F96" w:rsidRDefault="00174094" w:rsidP="00D07F96">
    <w:pPr>
      <w:pStyle w:val="Fuzeile"/>
      <w:tabs>
        <w:tab w:val="right" w:pos="9071"/>
      </w:tabs>
    </w:pPr>
    <w:r>
      <w:fldChar w:fldCharType="begin"/>
    </w:r>
    <w:r>
      <w:instrText xml:space="preserve"> REF Semester5_Semestermodul12 \h </w:instrText>
    </w:r>
    <w:r>
      <w:fldChar w:fldCharType="separate"/>
    </w:r>
    <w:r>
      <w:t>M</w:t>
    </w:r>
    <w:r w:rsidRPr="00F07A2E">
      <w:t>odul 2</w:t>
    </w:r>
    <w:r>
      <w:fldChar w:fldCharType="end"/>
    </w:r>
    <w:r>
      <w:tab/>
    </w:r>
    <w:r>
      <w:tab/>
      <w:t>Hauptstudium II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68DF5" w14:textId="77777777" w:rsidR="00174094" w:rsidRPr="00D86A84" w:rsidRDefault="00174094" w:rsidP="0000227C">
    <w:pPr>
      <w:pStyle w:val="Fuzeile1"/>
    </w:pPr>
    <w:r>
      <w:fldChar w:fldCharType="begin"/>
    </w:r>
    <w:r>
      <w:instrText xml:space="preserve"> REF Semester5_Semestermodul3 \h </w:instrText>
    </w:r>
    <w:r>
      <w:fldChar w:fldCharType="separate"/>
    </w:r>
    <w:r>
      <w:t>M</w:t>
    </w:r>
    <w:r w:rsidRPr="00CD3F36">
      <w:t>odul 3</w:t>
    </w:r>
    <w:r>
      <w:fldChar w:fldCharType="end"/>
    </w:r>
    <w:r>
      <w:tab/>
    </w:r>
    <w:r>
      <w:tab/>
    </w:r>
    <w:r>
      <w:fldChar w:fldCharType="begin"/>
    </w:r>
    <w:r>
      <w:instrText xml:space="preserve"> REF Semester5 \h  \* MERGEFORMAT </w:instrText>
    </w:r>
    <w:r>
      <w:fldChar w:fldCharType="separate"/>
    </w:r>
    <w:r>
      <w:rPr>
        <w:b/>
        <w:bCs/>
      </w:rPr>
      <w:t>Fehler! Verweisquelle konnte nicht gefunden werden.</w:t>
    </w:r>
    <w:r>
      <w:fldChar w:fldCharType="end"/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54093" w14:textId="77777777" w:rsidR="00174094" w:rsidRPr="00D86A84" w:rsidRDefault="00174094" w:rsidP="0000227C">
    <w:pPr>
      <w:pStyle w:val="Fuzeile1"/>
    </w:pPr>
    <w:r>
      <w:fldChar w:fldCharType="begin"/>
    </w:r>
    <w:r>
      <w:instrText xml:space="preserve"> REF Semester5_Semestermodul3 \h </w:instrText>
    </w:r>
    <w:r>
      <w:fldChar w:fldCharType="separate"/>
    </w:r>
    <w:r>
      <w:t>M</w:t>
    </w:r>
    <w:r w:rsidRPr="00CD3F36">
      <w:t>odul 3</w:t>
    </w:r>
    <w:r>
      <w:fldChar w:fldCharType="end"/>
    </w:r>
    <w:r>
      <w:tab/>
    </w:r>
    <w:r>
      <w:tab/>
      <w:t>Hauptstudium II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29D02" w14:textId="77777777" w:rsidR="00174094" w:rsidRPr="00D07F96" w:rsidRDefault="00174094" w:rsidP="002D7FA9">
    <w:pPr>
      <w:pStyle w:val="Fuzeile1"/>
    </w:pPr>
    <w:r>
      <w:fldChar w:fldCharType="begin"/>
    </w:r>
    <w:r>
      <w:instrText xml:space="preserve"> REF Semester5_Semestermodul3 \h </w:instrText>
    </w:r>
    <w:r>
      <w:fldChar w:fldCharType="separate"/>
    </w:r>
    <w:r>
      <w:t>M</w:t>
    </w:r>
    <w:r w:rsidRPr="00CD3F36">
      <w:t>odul 3</w:t>
    </w:r>
    <w:r>
      <w:fldChar w:fldCharType="end"/>
    </w:r>
    <w:r>
      <w:tab/>
    </w:r>
    <w:r>
      <w:tab/>
      <w:t>Hauptstudium II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58DD5" w14:textId="12054A7B" w:rsidR="001647CF" w:rsidRDefault="001647CF" w:rsidP="009B06BE">
    <w:pPr>
      <w:pStyle w:val="Fuzeile1"/>
    </w:pPr>
    <w:r>
      <w:t>Modul 1</w:t>
    </w:r>
    <w:r>
      <w:ptab w:relativeTo="margin" w:alignment="right" w:leader="none"/>
    </w:r>
    <w:r>
      <w:fldChar w:fldCharType="begin"/>
    </w:r>
    <w:r>
      <w:instrText xml:space="preserve"> REF  GSHSI \h </w:instrText>
    </w:r>
    <w:r>
      <w:fldChar w:fldCharType="separate"/>
    </w:r>
    <w:r w:rsidR="00AC32C8">
      <w:t>Grundstudium / Hauptstudium I</w:t>
    </w:r>
    <w:r>
      <w:fldChar w:fldCharType="end"/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A9A0F" w14:textId="77777777" w:rsidR="00174094" w:rsidRPr="00D07F96" w:rsidRDefault="00174094" w:rsidP="00F07A2E">
    <w:pPr>
      <w:pStyle w:val="Fuzeile1"/>
    </w:pPr>
    <w:r>
      <w:fldChar w:fldCharType="begin"/>
    </w:r>
    <w:r>
      <w:instrText xml:space="preserve"> REF Semester5_Semestermodul5 \h </w:instrText>
    </w:r>
    <w:r>
      <w:fldChar w:fldCharType="separate"/>
    </w:r>
    <w:r>
      <w:t>M</w:t>
    </w:r>
    <w:r w:rsidRPr="000A3C65">
      <w:t xml:space="preserve">odul 5 </w:t>
    </w:r>
    <w:r>
      <w:fldChar w:fldCharType="end"/>
    </w:r>
    <w:r>
      <w:tab/>
    </w:r>
    <w:r>
      <w:tab/>
    </w:r>
    <w:r>
      <w:fldChar w:fldCharType="begin"/>
    </w:r>
    <w:r>
      <w:instrText xml:space="preserve"> REF Semester5 \h  \* MERGEFORMAT </w:instrText>
    </w:r>
    <w:r>
      <w:fldChar w:fldCharType="separate"/>
    </w:r>
    <w:r>
      <w:rPr>
        <w:b/>
        <w:bCs/>
      </w:rPr>
      <w:t>Fehler! Verweisquelle konnte nicht gefunden werden.</w:t>
    </w:r>
    <w:r>
      <w:fldChar w:fldCharType="end"/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A3574" w14:textId="77777777" w:rsidR="00174094" w:rsidRPr="00D86A84" w:rsidRDefault="00174094" w:rsidP="0000227C">
    <w:pPr>
      <w:pStyle w:val="Fuzeile1"/>
    </w:pPr>
    <w:r>
      <w:fldChar w:fldCharType="begin"/>
    </w:r>
    <w:r>
      <w:instrText xml:space="preserve"> REF Semester5_Semestermodul4 \h </w:instrText>
    </w:r>
    <w:r>
      <w:fldChar w:fldCharType="separate"/>
    </w:r>
    <w:r>
      <w:t>M</w:t>
    </w:r>
    <w:r w:rsidRPr="00CD3F36">
      <w:t>odul 4</w:t>
    </w:r>
    <w:r>
      <w:fldChar w:fldCharType="end"/>
    </w:r>
    <w:r>
      <w:tab/>
    </w:r>
    <w:r>
      <w:tab/>
      <w:t>Hauptstudium II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63C9C" w14:textId="77777777" w:rsidR="00174094" w:rsidRPr="00D07F96" w:rsidRDefault="00174094" w:rsidP="00F07A2E">
    <w:pPr>
      <w:pStyle w:val="Fuzeile1"/>
    </w:pPr>
    <w:r>
      <w:fldChar w:fldCharType="begin"/>
    </w:r>
    <w:r>
      <w:instrText xml:space="preserve"> REF Semester5_Semestermodul4 \h </w:instrText>
    </w:r>
    <w:r>
      <w:fldChar w:fldCharType="separate"/>
    </w:r>
    <w:r>
      <w:t>M</w:t>
    </w:r>
    <w:r w:rsidRPr="00CD3F36">
      <w:t>odul 4</w:t>
    </w:r>
    <w:r>
      <w:fldChar w:fldCharType="end"/>
    </w:r>
    <w:r>
      <w:tab/>
    </w:r>
    <w:r>
      <w:tab/>
      <w:t>Hauptstudium II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BFF95" w14:textId="77777777" w:rsidR="00174094" w:rsidRPr="00D86A84" w:rsidRDefault="00174094" w:rsidP="0000227C">
    <w:pPr>
      <w:pStyle w:val="Fuzeile1"/>
    </w:pPr>
    <w:r>
      <w:fldChar w:fldCharType="begin"/>
    </w:r>
    <w:r>
      <w:instrText xml:space="preserve"> REF Semester5_Semestermodul5 \h </w:instrText>
    </w:r>
    <w:r>
      <w:fldChar w:fldCharType="separate"/>
    </w:r>
    <w:r>
      <w:t>M</w:t>
    </w:r>
    <w:r w:rsidRPr="000A3C65">
      <w:t xml:space="preserve">odul 5 </w:t>
    </w:r>
    <w:r>
      <w:fldChar w:fldCharType="end"/>
    </w:r>
    <w:r>
      <w:tab/>
    </w:r>
    <w:r>
      <w:tab/>
      <w:t>Hauptstudium II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CC6CB" w14:textId="77777777" w:rsidR="00174094" w:rsidRPr="00D07F96" w:rsidRDefault="00174094" w:rsidP="00F07A2E">
    <w:pPr>
      <w:pStyle w:val="Fuzeile1"/>
    </w:pPr>
    <w:r>
      <w:fldChar w:fldCharType="begin"/>
    </w:r>
    <w:r>
      <w:instrText xml:space="preserve"> REF Semester5_Semestermodul5 \h </w:instrText>
    </w:r>
    <w:r>
      <w:fldChar w:fldCharType="separate"/>
    </w:r>
    <w:r>
      <w:t>M</w:t>
    </w:r>
    <w:r w:rsidRPr="000A3C65">
      <w:t xml:space="preserve">odul 5 </w:t>
    </w:r>
    <w:r>
      <w:fldChar w:fldCharType="end"/>
    </w:r>
    <w:r>
      <w:tab/>
    </w:r>
    <w:r>
      <w:tab/>
      <w:t>Hauptstudium II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20B86" w14:textId="77777777" w:rsidR="00BD129B" w:rsidRPr="00ED30C8" w:rsidRDefault="00BD129B" w:rsidP="00ED30C8">
    <w:pPr>
      <w:pStyle w:val="Fuzeile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B4BA" w14:textId="77777777" w:rsidR="00BD129B" w:rsidRPr="00D07F96" w:rsidRDefault="00BD129B" w:rsidP="00F07A2E">
    <w:pPr>
      <w:pStyle w:val="Fuzeile1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9D9B9" w14:textId="77777777" w:rsidR="00BD129B" w:rsidRPr="00D86A84" w:rsidRDefault="00BD129B" w:rsidP="000A3C65">
    <w:pPr>
      <w:pStyle w:val="Fuzeile1"/>
    </w:pPr>
    <w:r>
      <w:fldChar w:fldCharType="begin"/>
    </w:r>
    <w:r>
      <w:instrText xml:space="preserve"> REF Semester6_Semestermodul1 \h  \* MERGEFORMAT </w:instrText>
    </w:r>
    <w:r>
      <w:fldChar w:fldCharType="separate"/>
    </w:r>
    <w:r>
      <w:t>M</w:t>
    </w:r>
    <w:r w:rsidRPr="005F4A3F">
      <w:t xml:space="preserve">odul 1 </w:t>
    </w:r>
    <w:r>
      <w:fldChar w:fldCharType="end"/>
    </w:r>
    <w:r w:rsidRPr="006F73AA">
      <w:tab/>
    </w:r>
    <w:r w:rsidRPr="006F73AA">
      <w:tab/>
    </w:r>
    <w:r>
      <w:t>Abschlussstudium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35445" w14:textId="77777777" w:rsidR="00BD129B" w:rsidRPr="00D07F96" w:rsidRDefault="00BD129B" w:rsidP="006F73AA">
    <w:pPr>
      <w:pStyle w:val="Fuzeile1"/>
    </w:pPr>
    <w:r>
      <w:fldChar w:fldCharType="begin"/>
    </w:r>
    <w:r>
      <w:instrText xml:space="preserve"> REF Semester6_Semestermodul1 \h  \* MERGEFORMAT </w:instrText>
    </w:r>
    <w:r>
      <w:fldChar w:fldCharType="separate"/>
    </w:r>
    <w:r>
      <w:t>M</w:t>
    </w:r>
    <w:r w:rsidRPr="005F4A3F">
      <w:t xml:space="preserve">odul 1 </w:t>
    </w:r>
    <w:r>
      <w:fldChar w:fldCharType="end"/>
    </w:r>
    <w:r>
      <w:tab/>
    </w:r>
    <w:r>
      <w:tab/>
      <w:t>Abschlussstudium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D192A" w14:textId="77777777" w:rsidR="00BD129B" w:rsidRPr="00D86A84" w:rsidRDefault="00BD129B" w:rsidP="000A3C65">
    <w:pPr>
      <w:pStyle w:val="Fuzeile1"/>
    </w:pPr>
    <w:r>
      <w:fldChar w:fldCharType="begin"/>
    </w:r>
    <w:r>
      <w:instrText xml:space="preserve"> REF Semester6_Semestermodul2 \h </w:instrText>
    </w:r>
    <w:r>
      <w:fldChar w:fldCharType="separate"/>
    </w:r>
    <w:r>
      <w:t xml:space="preserve">Modul 2 </w:t>
    </w:r>
    <w:r>
      <w:fldChar w:fldCharType="end"/>
    </w:r>
    <w:r w:rsidRPr="006F73AA">
      <w:tab/>
    </w:r>
    <w:r w:rsidRPr="006F73AA">
      <w:tab/>
    </w:r>
    <w:r>
      <w:fldChar w:fldCharType="begin"/>
    </w:r>
    <w:r>
      <w:instrText xml:space="preserve"> REF Semester6 \h  \* MERGEFORMAT </w:instrText>
    </w:r>
    <w:r>
      <w:fldChar w:fldCharType="separate"/>
    </w:r>
    <w:r>
      <w:rPr>
        <w:b/>
        <w:bCs/>
      </w:rPr>
      <w:t>Fehler! Verweisquelle konnte nicht gefunden werden.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58DD6" w14:textId="379A40B0" w:rsidR="001647CF" w:rsidRPr="00D86A84" w:rsidRDefault="001647CF" w:rsidP="009B06BE">
    <w:pPr>
      <w:pStyle w:val="Fuzeile1"/>
    </w:pPr>
    <w:r>
      <w:fldChar w:fldCharType="begin"/>
    </w:r>
    <w:r>
      <w:instrText xml:space="preserve"> REF Semester1_Semestermodul2 \h </w:instrText>
    </w:r>
    <w:r>
      <w:fldChar w:fldCharType="separate"/>
    </w:r>
    <w:r w:rsidR="00AC32C8">
      <w:t xml:space="preserve">Modul 2 </w:t>
    </w:r>
    <w:r>
      <w:fldChar w:fldCharType="end"/>
    </w: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REF  GSHSI \h </w:instrText>
    </w:r>
    <w:r>
      <w:fldChar w:fldCharType="separate"/>
    </w:r>
    <w:r w:rsidR="00AC32C8">
      <w:t>Grundstudium / Hauptstudium I</w:t>
    </w:r>
    <w:r>
      <w:fldChar w:fldCharType="end"/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AF9B8" w14:textId="77777777" w:rsidR="00BD129B" w:rsidRPr="00D86A84" w:rsidRDefault="00BD129B" w:rsidP="000A3C65">
    <w:pPr>
      <w:pStyle w:val="Fuzeile1"/>
    </w:pPr>
    <w:r>
      <w:fldChar w:fldCharType="begin"/>
    </w:r>
    <w:r>
      <w:instrText xml:space="preserve"> REF Semester6_Semestermodul2 \h </w:instrText>
    </w:r>
    <w:r>
      <w:fldChar w:fldCharType="separate"/>
    </w:r>
    <w:r>
      <w:t xml:space="preserve">Modul 2 </w:t>
    </w:r>
    <w:r>
      <w:fldChar w:fldCharType="end"/>
    </w:r>
    <w:r w:rsidRPr="006F73AA">
      <w:tab/>
    </w:r>
    <w:r>
      <w:tab/>
      <w:t>Abschlussstudium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2BFEB" w14:textId="77777777" w:rsidR="00BD129B" w:rsidRPr="00D07F96" w:rsidRDefault="00BD129B" w:rsidP="006F73AA">
    <w:pPr>
      <w:pStyle w:val="Fuzeile1"/>
    </w:pPr>
    <w:r>
      <w:fldChar w:fldCharType="begin"/>
    </w:r>
    <w:r>
      <w:instrText xml:space="preserve"> REF Semester6_Semestermodul2 \h </w:instrText>
    </w:r>
    <w:r>
      <w:fldChar w:fldCharType="separate"/>
    </w:r>
    <w:r>
      <w:t xml:space="preserve">Modul 2 </w:t>
    </w:r>
    <w:r>
      <w:fldChar w:fldCharType="end"/>
    </w:r>
    <w:r>
      <w:tab/>
    </w:r>
    <w:r>
      <w:tab/>
      <w:t>Abschlussstudium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6E6C9" w14:textId="77777777" w:rsidR="00BD129B" w:rsidRPr="00D86A84" w:rsidRDefault="00BD129B" w:rsidP="000A3C65">
    <w:pPr>
      <w:pStyle w:val="Fuzeile1"/>
    </w:pPr>
    <w:r>
      <w:fldChar w:fldCharType="begin"/>
    </w:r>
    <w:r>
      <w:instrText xml:space="preserve"> REF Semester6_Semestermodul3 \h </w:instrText>
    </w:r>
    <w:r>
      <w:fldChar w:fldCharType="separate"/>
    </w:r>
    <w:r>
      <w:t>Modul 3</w:t>
    </w:r>
    <w:r>
      <w:fldChar w:fldCharType="end"/>
    </w:r>
    <w:r w:rsidRPr="006F73AA">
      <w:tab/>
    </w:r>
    <w:r w:rsidRPr="006F73AA">
      <w:tab/>
    </w:r>
    <w:r>
      <w:fldChar w:fldCharType="begin"/>
    </w:r>
    <w:r>
      <w:instrText xml:space="preserve"> REF Semester6 \h  \* MERGEFORMAT </w:instrText>
    </w:r>
    <w:r>
      <w:fldChar w:fldCharType="separate"/>
    </w:r>
    <w:r>
      <w:rPr>
        <w:b/>
        <w:bCs/>
      </w:rPr>
      <w:t>Fehler! Verweisquelle konnte nicht gefunden werden.</w:t>
    </w:r>
    <w:r>
      <w:fldChar w:fldCharType="end"/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7B08E" w14:textId="77777777" w:rsidR="00BD129B" w:rsidRPr="00D86A84" w:rsidRDefault="00BD129B" w:rsidP="000A3C65">
    <w:pPr>
      <w:pStyle w:val="Fuzeile1"/>
    </w:pPr>
    <w:r>
      <w:fldChar w:fldCharType="begin"/>
    </w:r>
    <w:r>
      <w:instrText xml:space="preserve"> REF Semester6_Semestermodul3 \h </w:instrText>
    </w:r>
    <w:r>
      <w:fldChar w:fldCharType="separate"/>
    </w:r>
    <w:r>
      <w:t>Modul 3</w:t>
    </w:r>
    <w:r>
      <w:fldChar w:fldCharType="end"/>
    </w:r>
    <w:r w:rsidRPr="006F73AA">
      <w:tab/>
    </w:r>
    <w:r>
      <w:tab/>
      <w:t>Abschlussstudium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746C4" w14:textId="77777777" w:rsidR="00BD129B" w:rsidRPr="00D07F96" w:rsidRDefault="00BD129B" w:rsidP="006F73AA">
    <w:pPr>
      <w:pStyle w:val="Fuzeile1"/>
    </w:pPr>
    <w:r>
      <w:fldChar w:fldCharType="begin"/>
    </w:r>
    <w:r>
      <w:instrText xml:space="preserve"> REF Semester6_Semestermodul3 \h </w:instrText>
    </w:r>
    <w:r>
      <w:fldChar w:fldCharType="separate"/>
    </w:r>
    <w:r>
      <w:t>Modul 3</w:t>
    </w:r>
    <w:r>
      <w:fldChar w:fldCharType="end"/>
    </w:r>
    <w:r>
      <w:tab/>
    </w:r>
    <w:r>
      <w:tab/>
      <w:t>Abschlussstudium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EDBC" w14:textId="77777777" w:rsidR="00BD129B" w:rsidRPr="00D86A84" w:rsidRDefault="00BD129B" w:rsidP="000A3C65">
    <w:pPr>
      <w:pStyle w:val="Fuzeile1"/>
    </w:pPr>
    <w:r>
      <w:fldChar w:fldCharType="begin"/>
    </w:r>
    <w:r>
      <w:instrText xml:space="preserve"> REF Semester6_Semestermodul4 \h </w:instrText>
    </w:r>
    <w:r>
      <w:fldChar w:fldCharType="separate"/>
    </w:r>
    <w:r>
      <w:t>Modul 4</w:t>
    </w:r>
    <w:r>
      <w:fldChar w:fldCharType="end"/>
    </w:r>
    <w:r w:rsidRPr="006F73AA">
      <w:tab/>
    </w:r>
    <w:r>
      <w:tab/>
      <w:t>Abschlussstudium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7C34A" w14:textId="77777777" w:rsidR="00BD129B" w:rsidRPr="00D07F96" w:rsidRDefault="00BD129B" w:rsidP="006F73AA">
    <w:pPr>
      <w:pStyle w:val="Fuzeile1"/>
    </w:pPr>
    <w:r>
      <w:fldChar w:fldCharType="begin"/>
    </w:r>
    <w:r>
      <w:instrText xml:space="preserve"> REF Semester6_Semestermodul4 \h </w:instrText>
    </w:r>
    <w:r>
      <w:fldChar w:fldCharType="separate"/>
    </w:r>
    <w:r>
      <w:t>Modul 4</w:t>
    </w:r>
    <w:r>
      <w:fldChar w:fldCharType="end"/>
    </w:r>
    <w:r>
      <w:tab/>
    </w:r>
    <w:r>
      <w:tab/>
      <w:t>Abschlussstudium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1A67F" w14:textId="77777777" w:rsidR="00BD129B" w:rsidRPr="00D86A84" w:rsidRDefault="00BD129B" w:rsidP="000A3C65">
    <w:pPr>
      <w:pStyle w:val="Fuzeile1"/>
    </w:pPr>
    <w:r>
      <w:fldChar w:fldCharType="begin"/>
    </w:r>
    <w:r>
      <w:instrText xml:space="preserve"> REF Semester6_Semestermodul5 \h </w:instrText>
    </w:r>
    <w:r>
      <w:fldChar w:fldCharType="separate"/>
    </w:r>
    <w:r>
      <w:t>Modul 5</w:t>
    </w:r>
    <w:r>
      <w:fldChar w:fldCharType="end"/>
    </w:r>
    <w:r w:rsidRPr="006F73AA">
      <w:tab/>
    </w:r>
    <w:r w:rsidRPr="006F73AA">
      <w:tab/>
    </w:r>
    <w:r>
      <w:fldChar w:fldCharType="begin"/>
    </w:r>
    <w:r>
      <w:instrText xml:space="preserve"> REF Semester6 \h  \* MERGEFORMAT </w:instrText>
    </w:r>
    <w:r>
      <w:fldChar w:fldCharType="separate"/>
    </w:r>
    <w:r>
      <w:rPr>
        <w:b/>
        <w:bCs/>
      </w:rPr>
      <w:t>Fehler! Verweisquelle konnte nicht gefunden werden.</w:t>
    </w:r>
    <w:r>
      <w:fldChar w:fldCharType="end"/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D2AB2" w14:textId="77777777" w:rsidR="00BD129B" w:rsidRPr="00D86A84" w:rsidRDefault="00BD129B" w:rsidP="000A3C65">
    <w:pPr>
      <w:pStyle w:val="Fuzeile1"/>
    </w:pPr>
    <w:r>
      <w:fldChar w:fldCharType="begin"/>
    </w:r>
    <w:r>
      <w:instrText xml:space="preserve"> REF Semester6_Semestermodul5 \h </w:instrText>
    </w:r>
    <w:r>
      <w:fldChar w:fldCharType="separate"/>
    </w:r>
    <w:r>
      <w:t>Modul 5</w:t>
    </w:r>
    <w:r>
      <w:fldChar w:fldCharType="end"/>
    </w:r>
    <w:r w:rsidRPr="006F73AA">
      <w:tab/>
    </w:r>
    <w:r w:rsidRPr="006F73AA">
      <w:tab/>
    </w:r>
    <w:r>
      <w:t>Abschlussstudium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D0158" w14:textId="77777777" w:rsidR="00BD129B" w:rsidRPr="00D07F96" w:rsidRDefault="00BD129B" w:rsidP="006F73AA">
    <w:pPr>
      <w:pStyle w:val="Fuzeile1"/>
    </w:pPr>
    <w:r>
      <w:fldChar w:fldCharType="begin"/>
    </w:r>
    <w:r>
      <w:instrText xml:space="preserve"> REF Semester6_Semestermodul5 \h </w:instrText>
    </w:r>
    <w:r>
      <w:fldChar w:fldCharType="separate"/>
    </w:r>
    <w:r>
      <w:t>Modul 5</w:t>
    </w:r>
    <w:r>
      <w:fldChar w:fldCharType="end"/>
    </w:r>
    <w:r>
      <w:tab/>
    </w:r>
    <w:r>
      <w:tab/>
      <w:t>Abschlussstudium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58DD7" w14:textId="59991966" w:rsidR="001647CF" w:rsidRDefault="001647CF" w:rsidP="009B06BE">
    <w:pPr>
      <w:pStyle w:val="Fuzeile1"/>
    </w:pPr>
    <w:r>
      <w:fldChar w:fldCharType="begin"/>
    </w:r>
    <w:r>
      <w:instrText xml:space="preserve"> REF Semester1_Semestermodul2 \h </w:instrText>
    </w:r>
    <w:r>
      <w:fldChar w:fldCharType="separate"/>
    </w:r>
    <w:r w:rsidR="00AC32C8">
      <w:t xml:space="preserve">Modul 2 </w:t>
    </w:r>
    <w:r>
      <w:fldChar w:fldCharType="end"/>
    </w: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REF  GSHSI \h </w:instrText>
    </w:r>
    <w:r>
      <w:fldChar w:fldCharType="separate"/>
    </w:r>
    <w:r w:rsidR="00AC32C8">
      <w:t>Grundstudium / Hauptstudium I</w:t>
    </w:r>
    <w:r>
      <w:fldChar w:fldCharType="end"/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8558B" w14:textId="1544755C" w:rsidR="001647CF" w:rsidRPr="00C66909" w:rsidRDefault="00C66909" w:rsidP="002A5FC6">
    <w:pPr>
      <w:pStyle w:val="Fuzeile1"/>
      <w:jc w:val="both"/>
    </w:pPr>
    <w:r>
      <w:t>Begleitende Trainings</w:t>
    </w:r>
    <w:r w:rsidR="002A5FC6">
      <w:tab/>
    </w:r>
    <w:r w:rsidR="002A5FC6">
      <w:tab/>
    </w:r>
    <w:r w:rsidR="00785A4C">
      <w:t>Abschlussstudium</w: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CCBA5" w14:textId="38074B28" w:rsidR="001647CF" w:rsidRPr="00D07F96" w:rsidRDefault="001647CF" w:rsidP="006F73AA">
    <w:pPr>
      <w:pStyle w:val="Fuzeile1"/>
    </w:pPr>
    <w:r>
      <w:t>Begleitende Trainings</w:t>
    </w:r>
    <w:r>
      <w:tab/>
    </w:r>
    <w:r>
      <w:tab/>
    </w:r>
    <w:r w:rsidR="00785A4C">
      <w:t>Abschluss</w:t>
    </w:r>
    <w:r w:rsidR="00E2760A">
      <w:t>studium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58DD8" w14:textId="46EF5AC3" w:rsidR="001647CF" w:rsidRPr="00D86A84" w:rsidRDefault="001647CF" w:rsidP="00836A5C">
    <w:pPr>
      <w:pStyle w:val="Fuzeile"/>
    </w:pPr>
    <w:r>
      <w:t>Modul 3</w:t>
    </w: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REF  GSHSI \h </w:instrText>
    </w:r>
    <w:r>
      <w:fldChar w:fldCharType="separate"/>
    </w:r>
    <w:r w:rsidR="00AC32C8">
      <w:t>Grundstudium / Hauptstudium I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58DD9" w14:textId="53F4E4F8" w:rsidR="001647CF" w:rsidRDefault="001647CF" w:rsidP="00970F20">
    <w:pPr>
      <w:pStyle w:val="Fuzeile1"/>
    </w:pPr>
    <w:r>
      <w:t>Modul 3</w:t>
    </w: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REF  GSHSI \h </w:instrText>
    </w:r>
    <w:r>
      <w:fldChar w:fldCharType="separate"/>
    </w:r>
    <w:r w:rsidR="00AC32C8">
      <w:t>Grundstudium / Hauptstudium I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58DDA" w14:textId="664CB275" w:rsidR="001647CF" w:rsidRPr="00D86A84" w:rsidRDefault="001647CF" w:rsidP="00A45A51">
    <w:pPr>
      <w:pStyle w:val="Fuzeile"/>
      <w:tabs>
        <w:tab w:val="right" w:pos="9071"/>
      </w:tabs>
    </w:pPr>
    <w:r>
      <w:fldChar w:fldCharType="begin"/>
    </w:r>
    <w:r>
      <w:instrText xml:space="preserve"> REF  Semester1_Semestermodul4 \h </w:instrText>
    </w:r>
    <w:r>
      <w:fldChar w:fldCharType="separate"/>
    </w:r>
    <w:r w:rsidR="00AC32C8">
      <w:t xml:space="preserve">Modul 4 </w:t>
    </w:r>
    <w:r>
      <w:fldChar w:fldCharType="end"/>
    </w:r>
    <w:r>
      <w:tab/>
    </w:r>
    <w:r>
      <w:tab/>
    </w:r>
    <w:r>
      <w:fldChar w:fldCharType="begin"/>
    </w:r>
    <w:r>
      <w:instrText xml:space="preserve"> REF  GSHSI \h </w:instrText>
    </w:r>
    <w:r>
      <w:fldChar w:fldCharType="separate"/>
    </w:r>
    <w:r w:rsidR="00AC32C8">
      <w:t>Grundstudium / Hauptstudium I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58DDB" w14:textId="678D1805" w:rsidR="001647CF" w:rsidRDefault="001647CF" w:rsidP="00970F20">
    <w:pPr>
      <w:pStyle w:val="Fuzeile1"/>
    </w:pPr>
    <w:r>
      <w:fldChar w:fldCharType="begin"/>
    </w:r>
    <w:r>
      <w:instrText xml:space="preserve"> REF Semester1_Semestermodul4 \h </w:instrText>
    </w:r>
    <w:r>
      <w:fldChar w:fldCharType="separate"/>
    </w:r>
    <w:r w:rsidR="00AC32C8">
      <w:t xml:space="preserve">Modul 4 </w:t>
    </w:r>
    <w:r>
      <w:fldChar w:fldCharType="end"/>
    </w: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REF  GSHSI \h </w:instrText>
    </w:r>
    <w:r>
      <w:fldChar w:fldCharType="separate"/>
    </w:r>
    <w:r w:rsidR="00AC32C8">
      <w:t>Grundstudium / Hauptstudium I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58DDC" w14:textId="759A1C8B" w:rsidR="001647CF" w:rsidRPr="00D86A84" w:rsidRDefault="001647CF" w:rsidP="00A45A51">
    <w:pPr>
      <w:pStyle w:val="Fuzeile"/>
      <w:tabs>
        <w:tab w:val="right" w:pos="9071"/>
      </w:tabs>
    </w:pPr>
    <w:r>
      <w:fldChar w:fldCharType="begin"/>
    </w:r>
    <w:r>
      <w:instrText xml:space="preserve"> REF Semester1_Semestermodul5 \h </w:instrText>
    </w:r>
    <w:r>
      <w:fldChar w:fldCharType="separate"/>
    </w:r>
    <w:r w:rsidR="00AC32C8">
      <w:t>Modul 5</w:t>
    </w:r>
    <w:r>
      <w:fldChar w:fldCharType="end"/>
    </w:r>
    <w:r>
      <w:tab/>
    </w:r>
    <w:r>
      <w:tab/>
    </w:r>
    <w:r>
      <w:fldChar w:fldCharType="begin"/>
    </w:r>
    <w:r>
      <w:instrText xml:space="preserve"> REF  GSHSI \h </w:instrText>
    </w:r>
    <w:r>
      <w:fldChar w:fldCharType="separate"/>
    </w:r>
    <w:r w:rsidR="00AC32C8">
      <w:t>Grundstudium / Hauptstudium I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85E64" w14:textId="77777777" w:rsidR="006E3183" w:rsidRDefault="006E3183">
      <w:r>
        <w:separator/>
      </w:r>
    </w:p>
    <w:p w14:paraId="1399F55A" w14:textId="77777777" w:rsidR="006E3183" w:rsidRDefault="006E3183"/>
    <w:p w14:paraId="14663B11" w14:textId="77777777" w:rsidR="006E3183" w:rsidRDefault="006E3183"/>
    <w:p w14:paraId="30F4A596" w14:textId="77777777" w:rsidR="006E3183" w:rsidRDefault="006E3183"/>
    <w:p w14:paraId="34813DFD" w14:textId="77777777" w:rsidR="006E3183" w:rsidRDefault="006E3183"/>
    <w:p w14:paraId="5D33EC39" w14:textId="77777777" w:rsidR="006E3183" w:rsidRDefault="006E3183"/>
    <w:p w14:paraId="2BFA3454" w14:textId="77777777" w:rsidR="006E3183" w:rsidRDefault="006E3183"/>
    <w:p w14:paraId="38B64A64" w14:textId="77777777" w:rsidR="006E3183" w:rsidRDefault="006E3183"/>
  </w:footnote>
  <w:footnote w:type="continuationSeparator" w:id="0">
    <w:p w14:paraId="6593F3DD" w14:textId="77777777" w:rsidR="006E3183" w:rsidRDefault="006E3183">
      <w:r>
        <w:continuationSeparator/>
      </w:r>
    </w:p>
    <w:p w14:paraId="77FF4E68" w14:textId="77777777" w:rsidR="006E3183" w:rsidRDefault="006E3183"/>
    <w:p w14:paraId="186FE5EB" w14:textId="77777777" w:rsidR="006E3183" w:rsidRDefault="006E3183"/>
    <w:p w14:paraId="17D41ED9" w14:textId="77777777" w:rsidR="006E3183" w:rsidRDefault="006E3183"/>
    <w:p w14:paraId="3FB02055" w14:textId="77777777" w:rsidR="006E3183" w:rsidRDefault="006E3183"/>
    <w:p w14:paraId="62D52AE1" w14:textId="77777777" w:rsidR="006E3183" w:rsidRDefault="006E3183"/>
    <w:p w14:paraId="26DAD6F3" w14:textId="77777777" w:rsidR="006E3183" w:rsidRDefault="006E3183"/>
    <w:p w14:paraId="3475009E" w14:textId="77777777" w:rsidR="006E3183" w:rsidRDefault="006E31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106929"/>
      <w:docPartObj>
        <w:docPartGallery w:val="Page Numbers (Top of Page)"/>
        <w:docPartUnique/>
      </w:docPartObj>
    </w:sdtPr>
    <w:sdtEndPr/>
    <w:sdtContent>
      <w:p w14:paraId="3AA58DD3" w14:textId="565AD9FE" w:rsidR="001647CF" w:rsidRDefault="001647CF" w:rsidP="003E0E0C">
        <w:pPr>
          <w:pStyle w:val="Kopf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690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235102"/>
      <w:docPartObj>
        <w:docPartGallery w:val="Page Numbers (Top of Page)"/>
        <w:docPartUnique/>
      </w:docPartObj>
    </w:sdtPr>
    <w:sdtEndPr/>
    <w:sdtContent>
      <w:p w14:paraId="2008B3AC" w14:textId="77777777" w:rsidR="00174094" w:rsidRDefault="00174094">
        <w:pPr>
          <w:pStyle w:val="Kopf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14:paraId="08E19C16" w14:textId="77777777" w:rsidR="00174094" w:rsidRDefault="0017409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9D28B754"/>
    <w:lvl w:ilvl="0">
      <w:start w:val="1"/>
      <w:numFmt w:val="bullet"/>
      <w:lvlText w:val="o"/>
      <w:lvlJc w:val="left"/>
      <w:pPr>
        <w:ind w:left="984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B3240B2"/>
    <w:multiLevelType w:val="singleLevel"/>
    <w:tmpl w:val="78D024DC"/>
    <w:lvl w:ilvl="0">
      <w:start w:val="1"/>
      <w:numFmt w:val="bullet"/>
      <w:pStyle w:val="Gliederung1"/>
      <w:lvlText w:val=""/>
      <w:lvlJc w:val="left"/>
      <w:pPr>
        <w:ind w:left="643" w:hanging="360"/>
      </w:pPr>
      <w:rPr>
        <w:rFonts w:ascii="Wingdings" w:hAnsi="Wingdings" w:hint="default"/>
        <w:color w:val="auto"/>
        <w:sz w:val="32"/>
        <w:szCs w:val="32"/>
      </w:rPr>
    </w:lvl>
  </w:abstractNum>
  <w:abstractNum w:abstractNumId="2" w15:restartNumberingAfterBreak="0">
    <w:nsid w:val="0F1F5298"/>
    <w:multiLevelType w:val="hybridMultilevel"/>
    <w:tmpl w:val="938C029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2201A"/>
    <w:multiLevelType w:val="hybridMultilevel"/>
    <w:tmpl w:val="8B10700A"/>
    <w:lvl w:ilvl="0" w:tplc="0407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13206119"/>
    <w:multiLevelType w:val="hybridMultilevel"/>
    <w:tmpl w:val="75F84FC2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331774C"/>
    <w:multiLevelType w:val="hybridMultilevel"/>
    <w:tmpl w:val="A67EAD9E"/>
    <w:lvl w:ilvl="0" w:tplc="E464814C">
      <w:start w:val="1"/>
      <w:numFmt w:val="decimalZero"/>
      <w:lvlText w:val="%1."/>
      <w:lvlJc w:val="left"/>
      <w:pPr>
        <w:ind w:left="1290" w:hanging="93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A5336"/>
    <w:multiLevelType w:val="hybridMultilevel"/>
    <w:tmpl w:val="13DC3768"/>
    <w:lvl w:ilvl="0" w:tplc="C762AF6E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15CD01BD"/>
    <w:multiLevelType w:val="hybridMultilevel"/>
    <w:tmpl w:val="6F74494C"/>
    <w:lvl w:ilvl="0" w:tplc="0407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91863A0"/>
    <w:multiLevelType w:val="hybridMultilevel"/>
    <w:tmpl w:val="776E2E40"/>
    <w:lvl w:ilvl="0" w:tplc="777EB970">
      <w:start w:val="1"/>
      <w:numFmt w:val="bullet"/>
      <w:pStyle w:val="Gliederung2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21614AC8"/>
    <w:multiLevelType w:val="hybridMultilevel"/>
    <w:tmpl w:val="4838F29C"/>
    <w:lvl w:ilvl="0" w:tplc="0407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0" w15:restartNumberingAfterBreak="0">
    <w:nsid w:val="25EE4766"/>
    <w:multiLevelType w:val="hybridMultilevel"/>
    <w:tmpl w:val="963E41B8"/>
    <w:lvl w:ilvl="0" w:tplc="0407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29B96500"/>
    <w:multiLevelType w:val="hybridMultilevel"/>
    <w:tmpl w:val="023ADD00"/>
    <w:lvl w:ilvl="0" w:tplc="04070005">
      <w:start w:val="1"/>
      <w:numFmt w:val="bullet"/>
      <w:lvlText w:val=""/>
      <w:lvlJc w:val="left"/>
      <w:pPr>
        <w:ind w:left="1344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2" w15:restartNumberingAfterBreak="0">
    <w:nsid w:val="2B533F7A"/>
    <w:multiLevelType w:val="hybridMultilevel"/>
    <w:tmpl w:val="9AF40576"/>
    <w:lvl w:ilvl="0" w:tplc="E9248C02">
      <w:start w:val="13"/>
      <w:numFmt w:val="decimal"/>
      <w:lvlText w:val="%1."/>
      <w:lvlJc w:val="left"/>
      <w:pPr>
        <w:ind w:left="1148" w:hanging="78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D7E76"/>
    <w:multiLevelType w:val="hybridMultilevel"/>
    <w:tmpl w:val="38F45396"/>
    <w:lvl w:ilvl="0" w:tplc="46E66FE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0915FE"/>
    <w:multiLevelType w:val="hybridMultilevel"/>
    <w:tmpl w:val="EEE45758"/>
    <w:lvl w:ilvl="0" w:tplc="B1300E88">
      <w:start w:val="1"/>
      <w:numFmt w:val="bullet"/>
      <w:lvlText w:val=""/>
      <w:lvlJc w:val="left"/>
      <w:pPr>
        <w:ind w:left="1437" w:hanging="360"/>
      </w:pPr>
      <w:rPr>
        <w:rFonts w:ascii="NSimSun" w:eastAsia="NSimSun" w:hAnsi="NSimSun" w:hint="eastAsia"/>
      </w:rPr>
    </w:lvl>
    <w:lvl w:ilvl="1" w:tplc="0407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5" w15:restartNumberingAfterBreak="0">
    <w:nsid w:val="325760BF"/>
    <w:multiLevelType w:val="hybridMultilevel"/>
    <w:tmpl w:val="7F02F174"/>
    <w:lvl w:ilvl="0" w:tplc="0407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7C9519F"/>
    <w:multiLevelType w:val="hybridMultilevel"/>
    <w:tmpl w:val="0CF43758"/>
    <w:lvl w:ilvl="0" w:tplc="0407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7" w15:restartNumberingAfterBreak="0">
    <w:nsid w:val="384E38D0"/>
    <w:multiLevelType w:val="hybridMultilevel"/>
    <w:tmpl w:val="984890FA"/>
    <w:lvl w:ilvl="0" w:tplc="F806A970">
      <w:start w:val="1"/>
      <w:numFmt w:val="bullet"/>
      <w:pStyle w:val="Gliederung4"/>
      <w:lvlText w:val=""/>
      <w:lvlJc w:val="left"/>
      <w:pPr>
        <w:ind w:left="814" w:hanging="360"/>
      </w:pPr>
      <w:rPr>
        <w:rFonts w:ascii="Wingdings" w:hAnsi="Wingdings" w:hint="default"/>
        <w:b w:val="0"/>
        <w:i w:val="0"/>
        <w:color w:val="auto"/>
        <w:sz w:val="16"/>
        <w:szCs w:val="32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8" w15:restartNumberingAfterBreak="0">
    <w:nsid w:val="3CF42494"/>
    <w:multiLevelType w:val="hybridMultilevel"/>
    <w:tmpl w:val="D1D09DC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7C7E68"/>
    <w:multiLevelType w:val="hybridMultilevel"/>
    <w:tmpl w:val="D592D36E"/>
    <w:lvl w:ilvl="0" w:tplc="F2F8D97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8DD052F"/>
    <w:multiLevelType w:val="hybridMultilevel"/>
    <w:tmpl w:val="5022A630"/>
    <w:lvl w:ilvl="0" w:tplc="F648B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90C7E"/>
    <w:multiLevelType w:val="hybridMultilevel"/>
    <w:tmpl w:val="F0DA60BE"/>
    <w:lvl w:ilvl="0" w:tplc="B1300E88">
      <w:start w:val="1"/>
      <w:numFmt w:val="bullet"/>
      <w:lvlText w:val=""/>
      <w:lvlJc w:val="left"/>
      <w:pPr>
        <w:ind w:left="1344" w:hanging="360"/>
      </w:pPr>
      <w:rPr>
        <w:rFonts w:ascii="NSimSun" w:eastAsia="NSimSun" w:hAnsi="NSimSun" w:hint="eastAsia"/>
        <w:color w:val="auto"/>
      </w:rPr>
    </w:lvl>
    <w:lvl w:ilvl="1" w:tplc="0407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2" w15:restartNumberingAfterBreak="0">
    <w:nsid w:val="4D4F020A"/>
    <w:multiLevelType w:val="multilevel"/>
    <w:tmpl w:val="984890FA"/>
    <w:lvl w:ilvl="0">
      <w:start w:val="1"/>
      <w:numFmt w:val="bullet"/>
      <w:lvlText w:val=""/>
      <w:lvlJc w:val="left"/>
      <w:pPr>
        <w:ind w:left="814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3" w15:restartNumberingAfterBreak="0">
    <w:nsid w:val="539F4A4E"/>
    <w:multiLevelType w:val="hybridMultilevel"/>
    <w:tmpl w:val="CDD631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5D115A"/>
    <w:multiLevelType w:val="hybridMultilevel"/>
    <w:tmpl w:val="D2BADC3A"/>
    <w:lvl w:ilvl="0" w:tplc="0407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5" w15:restartNumberingAfterBreak="0">
    <w:nsid w:val="5AA42123"/>
    <w:multiLevelType w:val="hybridMultilevel"/>
    <w:tmpl w:val="CF826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348E"/>
    <w:multiLevelType w:val="hybridMultilevel"/>
    <w:tmpl w:val="D5B655F2"/>
    <w:lvl w:ilvl="0" w:tplc="0407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7" w15:restartNumberingAfterBreak="0">
    <w:nsid w:val="6A980D25"/>
    <w:multiLevelType w:val="hybridMultilevel"/>
    <w:tmpl w:val="DCA89C44"/>
    <w:lvl w:ilvl="0" w:tplc="FEA0FEB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6B822E0B"/>
    <w:multiLevelType w:val="hybridMultilevel"/>
    <w:tmpl w:val="0A141640"/>
    <w:lvl w:ilvl="0" w:tplc="C762AF6E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9" w15:restartNumberingAfterBreak="0">
    <w:nsid w:val="6DEE0175"/>
    <w:multiLevelType w:val="hybridMultilevel"/>
    <w:tmpl w:val="4BFA0C84"/>
    <w:lvl w:ilvl="0" w:tplc="F94C7D46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Times New Roman" w:hint="default"/>
      </w:rPr>
    </w:lvl>
    <w:lvl w:ilvl="1" w:tplc="54245E94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C762AF6E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A6DEFBF6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B3A693BC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12D287E0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FC5849E2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B8286AF2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503A4DB4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0" w15:restartNumberingAfterBreak="0">
    <w:nsid w:val="6EFC7794"/>
    <w:multiLevelType w:val="hybridMultilevel"/>
    <w:tmpl w:val="A962A8B2"/>
    <w:lvl w:ilvl="0" w:tplc="37201F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683CA8" w:tentative="1">
      <w:start w:val="1"/>
      <w:numFmt w:val="lowerLetter"/>
      <w:lvlText w:val="%2."/>
      <w:lvlJc w:val="left"/>
      <w:pPr>
        <w:ind w:left="1440" w:hanging="360"/>
      </w:pPr>
    </w:lvl>
    <w:lvl w:ilvl="2" w:tplc="8CC00E6E" w:tentative="1">
      <w:start w:val="1"/>
      <w:numFmt w:val="lowerRoman"/>
      <w:lvlText w:val="%3."/>
      <w:lvlJc w:val="right"/>
      <w:pPr>
        <w:ind w:left="2160" w:hanging="180"/>
      </w:pPr>
    </w:lvl>
    <w:lvl w:ilvl="3" w:tplc="1752200E" w:tentative="1">
      <w:start w:val="1"/>
      <w:numFmt w:val="decimal"/>
      <w:lvlText w:val="%4."/>
      <w:lvlJc w:val="left"/>
      <w:pPr>
        <w:ind w:left="2880" w:hanging="360"/>
      </w:pPr>
    </w:lvl>
    <w:lvl w:ilvl="4" w:tplc="2F343F0C" w:tentative="1">
      <w:start w:val="1"/>
      <w:numFmt w:val="lowerLetter"/>
      <w:lvlText w:val="%5."/>
      <w:lvlJc w:val="left"/>
      <w:pPr>
        <w:ind w:left="3600" w:hanging="360"/>
      </w:pPr>
    </w:lvl>
    <w:lvl w:ilvl="5" w:tplc="129EBB1E" w:tentative="1">
      <w:start w:val="1"/>
      <w:numFmt w:val="lowerRoman"/>
      <w:lvlText w:val="%6."/>
      <w:lvlJc w:val="right"/>
      <w:pPr>
        <w:ind w:left="4320" w:hanging="180"/>
      </w:pPr>
    </w:lvl>
    <w:lvl w:ilvl="6" w:tplc="F972113C" w:tentative="1">
      <w:start w:val="1"/>
      <w:numFmt w:val="decimal"/>
      <w:lvlText w:val="%7."/>
      <w:lvlJc w:val="left"/>
      <w:pPr>
        <w:ind w:left="5040" w:hanging="360"/>
      </w:pPr>
    </w:lvl>
    <w:lvl w:ilvl="7" w:tplc="A10CD0DC" w:tentative="1">
      <w:start w:val="1"/>
      <w:numFmt w:val="lowerLetter"/>
      <w:lvlText w:val="%8."/>
      <w:lvlJc w:val="left"/>
      <w:pPr>
        <w:ind w:left="5760" w:hanging="360"/>
      </w:pPr>
    </w:lvl>
    <w:lvl w:ilvl="8" w:tplc="3B64B6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E6B0F"/>
    <w:multiLevelType w:val="hybridMultilevel"/>
    <w:tmpl w:val="E422980E"/>
    <w:lvl w:ilvl="0" w:tplc="0407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2" w15:restartNumberingAfterBreak="0">
    <w:nsid w:val="72A3235E"/>
    <w:multiLevelType w:val="hybridMultilevel"/>
    <w:tmpl w:val="1AF692DE"/>
    <w:lvl w:ilvl="0" w:tplc="0407000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B92AB6"/>
    <w:multiLevelType w:val="hybridMultilevel"/>
    <w:tmpl w:val="8BFEF6C0"/>
    <w:lvl w:ilvl="0" w:tplc="087CCA6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34" w15:restartNumberingAfterBreak="0">
    <w:nsid w:val="7FEB24A0"/>
    <w:multiLevelType w:val="hybridMultilevel"/>
    <w:tmpl w:val="F4DEAFEE"/>
    <w:lvl w:ilvl="0" w:tplc="B1300E88">
      <w:start w:val="1"/>
      <w:numFmt w:val="bullet"/>
      <w:lvlText w:val=""/>
      <w:lvlJc w:val="left"/>
      <w:pPr>
        <w:ind w:left="1437" w:hanging="360"/>
      </w:pPr>
      <w:rPr>
        <w:rFonts w:ascii="NSimSun" w:eastAsia="NSimSun" w:hAnsi="NSimSun" w:hint="eastAsia"/>
      </w:rPr>
    </w:lvl>
    <w:lvl w:ilvl="1" w:tplc="0407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5" w15:restartNumberingAfterBreak="0">
    <w:nsid w:val="7FED790D"/>
    <w:multiLevelType w:val="hybridMultilevel"/>
    <w:tmpl w:val="7EECBF8E"/>
    <w:lvl w:ilvl="0" w:tplc="04070001">
      <w:start w:val="1"/>
      <w:numFmt w:val="bullet"/>
      <w:pStyle w:val="Gliederung3"/>
      <w:lvlText w:val="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5"/>
  </w:num>
  <w:num w:numId="4">
    <w:abstractNumId w:val="20"/>
  </w:num>
  <w:num w:numId="5">
    <w:abstractNumId w:val="20"/>
    <w:lvlOverride w:ilvl="0">
      <w:startOverride w:val="1"/>
    </w:lvlOverride>
  </w:num>
  <w:num w:numId="6">
    <w:abstractNumId w:val="17"/>
  </w:num>
  <w:num w:numId="7">
    <w:abstractNumId w:val="1"/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</w:num>
  <w:num w:numId="11">
    <w:abstractNumId w:val="33"/>
  </w:num>
  <w:num w:numId="12">
    <w:abstractNumId w:val="32"/>
  </w:num>
  <w:num w:numId="13">
    <w:abstractNumId w:val="19"/>
  </w:num>
  <w:num w:numId="14">
    <w:abstractNumId w:val="27"/>
  </w:num>
  <w:num w:numId="15">
    <w:abstractNumId w:val="22"/>
  </w:num>
  <w:num w:numId="16">
    <w:abstractNumId w:val="23"/>
  </w:num>
  <w:num w:numId="17">
    <w:abstractNumId w:val="8"/>
  </w:num>
  <w:num w:numId="18">
    <w:abstractNumId w:val="1"/>
  </w:num>
  <w:num w:numId="19">
    <w:abstractNumId w:val="13"/>
  </w:num>
  <w:num w:numId="20">
    <w:abstractNumId w:val="30"/>
  </w:num>
  <w:num w:numId="21">
    <w:abstractNumId w:val="8"/>
  </w:num>
  <w:num w:numId="22">
    <w:abstractNumId w:val="4"/>
  </w:num>
  <w:num w:numId="23">
    <w:abstractNumId w:val="2"/>
  </w:num>
  <w:num w:numId="24">
    <w:abstractNumId w:val="1"/>
  </w:num>
  <w:num w:numId="25">
    <w:abstractNumId w:val="29"/>
  </w:num>
  <w:num w:numId="26">
    <w:abstractNumId w:val="1"/>
  </w:num>
  <w:num w:numId="27">
    <w:abstractNumId w:val="34"/>
  </w:num>
  <w:num w:numId="28">
    <w:abstractNumId w:val="5"/>
  </w:num>
  <w:num w:numId="29">
    <w:abstractNumId w:val="12"/>
  </w:num>
  <w:num w:numId="30">
    <w:abstractNumId w:val="31"/>
  </w:num>
  <w:num w:numId="31">
    <w:abstractNumId w:val="10"/>
  </w:num>
  <w:num w:numId="32">
    <w:abstractNumId w:val="28"/>
  </w:num>
  <w:num w:numId="33">
    <w:abstractNumId w:val="3"/>
  </w:num>
  <w:num w:numId="34">
    <w:abstractNumId w:val="6"/>
  </w:num>
  <w:num w:numId="35">
    <w:abstractNumId w:val="1"/>
  </w:num>
  <w:num w:numId="36">
    <w:abstractNumId w:val="25"/>
  </w:num>
  <w:num w:numId="37">
    <w:abstractNumId w:val="7"/>
  </w:num>
  <w:num w:numId="38">
    <w:abstractNumId w:val="18"/>
  </w:num>
  <w:num w:numId="39">
    <w:abstractNumId w:val="21"/>
  </w:num>
  <w:num w:numId="40">
    <w:abstractNumId w:val="11"/>
  </w:num>
  <w:num w:numId="41">
    <w:abstractNumId w:val="14"/>
  </w:num>
  <w:num w:numId="42">
    <w:abstractNumId w:val="24"/>
  </w:num>
  <w:num w:numId="43">
    <w:abstractNumId w:val="26"/>
  </w:num>
  <w:num w:numId="44">
    <w:abstractNumId w:val="16"/>
  </w:num>
  <w:num w:numId="45">
    <w:abstractNumId w:val="9"/>
  </w:num>
  <w:num w:numId="46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mirrorMargin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trackRevisions/>
  <w:defaultTabStop w:val="709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3F6"/>
    <w:rsid w:val="000008D3"/>
    <w:rsid w:val="00000904"/>
    <w:rsid w:val="000013EB"/>
    <w:rsid w:val="0000227C"/>
    <w:rsid w:val="0000581B"/>
    <w:rsid w:val="000063B9"/>
    <w:rsid w:val="00006DE7"/>
    <w:rsid w:val="00010F6B"/>
    <w:rsid w:val="00011432"/>
    <w:rsid w:val="00011ADA"/>
    <w:rsid w:val="00011EF3"/>
    <w:rsid w:val="00014140"/>
    <w:rsid w:val="0001463B"/>
    <w:rsid w:val="00014B28"/>
    <w:rsid w:val="00015215"/>
    <w:rsid w:val="000152E7"/>
    <w:rsid w:val="00015E95"/>
    <w:rsid w:val="000161DE"/>
    <w:rsid w:val="0001637C"/>
    <w:rsid w:val="000169EC"/>
    <w:rsid w:val="00016E96"/>
    <w:rsid w:val="00016FB1"/>
    <w:rsid w:val="00017C48"/>
    <w:rsid w:val="00017DB4"/>
    <w:rsid w:val="00020659"/>
    <w:rsid w:val="0002075C"/>
    <w:rsid w:val="00020A06"/>
    <w:rsid w:val="000221C6"/>
    <w:rsid w:val="0002269F"/>
    <w:rsid w:val="00023855"/>
    <w:rsid w:val="00024E32"/>
    <w:rsid w:val="00024F58"/>
    <w:rsid w:val="000250FC"/>
    <w:rsid w:val="00025418"/>
    <w:rsid w:val="00025590"/>
    <w:rsid w:val="00025ACD"/>
    <w:rsid w:val="000262CB"/>
    <w:rsid w:val="00026778"/>
    <w:rsid w:val="0002697F"/>
    <w:rsid w:val="000275B8"/>
    <w:rsid w:val="000300BC"/>
    <w:rsid w:val="00030D9A"/>
    <w:rsid w:val="00033F45"/>
    <w:rsid w:val="0003431A"/>
    <w:rsid w:val="00034740"/>
    <w:rsid w:val="000350F7"/>
    <w:rsid w:val="00036261"/>
    <w:rsid w:val="000368D8"/>
    <w:rsid w:val="00036FDA"/>
    <w:rsid w:val="0003741A"/>
    <w:rsid w:val="000377BD"/>
    <w:rsid w:val="0003789D"/>
    <w:rsid w:val="000402F5"/>
    <w:rsid w:val="0004084E"/>
    <w:rsid w:val="00040BDE"/>
    <w:rsid w:val="00041478"/>
    <w:rsid w:val="00042B0C"/>
    <w:rsid w:val="00042DDB"/>
    <w:rsid w:val="00042EEF"/>
    <w:rsid w:val="00042F69"/>
    <w:rsid w:val="000435F0"/>
    <w:rsid w:val="00043C97"/>
    <w:rsid w:val="000440AD"/>
    <w:rsid w:val="000444B6"/>
    <w:rsid w:val="00044742"/>
    <w:rsid w:val="000458E8"/>
    <w:rsid w:val="00047415"/>
    <w:rsid w:val="00047FD4"/>
    <w:rsid w:val="0005049D"/>
    <w:rsid w:val="000504C2"/>
    <w:rsid w:val="000504E0"/>
    <w:rsid w:val="00050A23"/>
    <w:rsid w:val="00050D9D"/>
    <w:rsid w:val="00050F31"/>
    <w:rsid w:val="00050FD4"/>
    <w:rsid w:val="0005133B"/>
    <w:rsid w:val="00052471"/>
    <w:rsid w:val="00053B24"/>
    <w:rsid w:val="00053DA6"/>
    <w:rsid w:val="00054895"/>
    <w:rsid w:val="000563BB"/>
    <w:rsid w:val="00056529"/>
    <w:rsid w:val="00056656"/>
    <w:rsid w:val="000574E3"/>
    <w:rsid w:val="00057746"/>
    <w:rsid w:val="0006027B"/>
    <w:rsid w:val="00060BB4"/>
    <w:rsid w:val="00062E79"/>
    <w:rsid w:val="00063D97"/>
    <w:rsid w:val="00063EDF"/>
    <w:rsid w:val="000645F2"/>
    <w:rsid w:val="00064E6D"/>
    <w:rsid w:val="000665FF"/>
    <w:rsid w:val="000670AE"/>
    <w:rsid w:val="00067696"/>
    <w:rsid w:val="000716CC"/>
    <w:rsid w:val="00071E9D"/>
    <w:rsid w:val="00072F13"/>
    <w:rsid w:val="00073B40"/>
    <w:rsid w:val="00073DB5"/>
    <w:rsid w:val="00074AA3"/>
    <w:rsid w:val="000754D0"/>
    <w:rsid w:val="00076652"/>
    <w:rsid w:val="00080D91"/>
    <w:rsid w:val="00080E99"/>
    <w:rsid w:val="000817A0"/>
    <w:rsid w:val="00082920"/>
    <w:rsid w:val="0008424E"/>
    <w:rsid w:val="000853E0"/>
    <w:rsid w:val="000857CF"/>
    <w:rsid w:val="000865CE"/>
    <w:rsid w:val="00086973"/>
    <w:rsid w:val="00086B3B"/>
    <w:rsid w:val="00087249"/>
    <w:rsid w:val="00087EAF"/>
    <w:rsid w:val="00091472"/>
    <w:rsid w:val="0009153C"/>
    <w:rsid w:val="0009216F"/>
    <w:rsid w:val="00092691"/>
    <w:rsid w:val="00093ABA"/>
    <w:rsid w:val="00095790"/>
    <w:rsid w:val="0009733B"/>
    <w:rsid w:val="00097928"/>
    <w:rsid w:val="000A0704"/>
    <w:rsid w:val="000A079A"/>
    <w:rsid w:val="000A0ADF"/>
    <w:rsid w:val="000A0D6F"/>
    <w:rsid w:val="000A0F31"/>
    <w:rsid w:val="000A10B4"/>
    <w:rsid w:val="000A11D3"/>
    <w:rsid w:val="000A22B6"/>
    <w:rsid w:val="000A248B"/>
    <w:rsid w:val="000A301F"/>
    <w:rsid w:val="000A3C65"/>
    <w:rsid w:val="000A3D11"/>
    <w:rsid w:val="000A49F3"/>
    <w:rsid w:val="000A55D3"/>
    <w:rsid w:val="000A5DC3"/>
    <w:rsid w:val="000A673F"/>
    <w:rsid w:val="000A6E21"/>
    <w:rsid w:val="000B058F"/>
    <w:rsid w:val="000B0C5B"/>
    <w:rsid w:val="000B17D5"/>
    <w:rsid w:val="000B341F"/>
    <w:rsid w:val="000B55D0"/>
    <w:rsid w:val="000C0E0D"/>
    <w:rsid w:val="000C171B"/>
    <w:rsid w:val="000C31C4"/>
    <w:rsid w:val="000C3336"/>
    <w:rsid w:val="000C476C"/>
    <w:rsid w:val="000C47CC"/>
    <w:rsid w:val="000C4FB5"/>
    <w:rsid w:val="000C6410"/>
    <w:rsid w:val="000C68F7"/>
    <w:rsid w:val="000C7E83"/>
    <w:rsid w:val="000D06E7"/>
    <w:rsid w:val="000D0838"/>
    <w:rsid w:val="000D116F"/>
    <w:rsid w:val="000D12B1"/>
    <w:rsid w:val="000D26CA"/>
    <w:rsid w:val="000D2D4A"/>
    <w:rsid w:val="000D44DB"/>
    <w:rsid w:val="000D6265"/>
    <w:rsid w:val="000D652C"/>
    <w:rsid w:val="000D6A11"/>
    <w:rsid w:val="000D7C09"/>
    <w:rsid w:val="000E0B84"/>
    <w:rsid w:val="000E16D7"/>
    <w:rsid w:val="000E1862"/>
    <w:rsid w:val="000E1BBC"/>
    <w:rsid w:val="000E2078"/>
    <w:rsid w:val="000E216F"/>
    <w:rsid w:val="000E2717"/>
    <w:rsid w:val="000E3607"/>
    <w:rsid w:val="000E3696"/>
    <w:rsid w:val="000E4005"/>
    <w:rsid w:val="000E4346"/>
    <w:rsid w:val="000E4395"/>
    <w:rsid w:val="000E52E3"/>
    <w:rsid w:val="000E63F6"/>
    <w:rsid w:val="000E69A3"/>
    <w:rsid w:val="000E7F98"/>
    <w:rsid w:val="000F1058"/>
    <w:rsid w:val="000F1827"/>
    <w:rsid w:val="000F1834"/>
    <w:rsid w:val="000F1FE7"/>
    <w:rsid w:val="000F267B"/>
    <w:rsid w:val="000F282F"/>
    <w:rsid w:val="000F4137"/>
    <w:rsid w:val="000F4BA5"/>
    <w:rsid w:val="000F4C77"/>
    <w:rsid w:val="000F4DA2"/>
    <w:rsid w:val="000F7856"/>
    <w:rsid w:val="000F7B4A"/>
    <w:rsid w:val="000F7DC7"/>
    <w:rsid w:val="00100F4E"/>
    <w:rsid w:val="00100FA9"/>
    <w:rsid w:val="0010105F"/>
    <w:rsid w:val="0010117F"/>
    <w:rsid w:val="0010133E"/>
    <w:rsid w:val="001013D0"/>
    <w:rsid w:val="00101C75"/>
    <w:rsid w:val="001024C3"/>
    <w:rsid w:val="00104941"/>
    <w:rsid w:val="00104A14"/>
    <w:rsid w:val="0010535B"/>
    <w:rsid w:val="00105C3C"/>
    <w:rsid w:val="00105F04"/>
    <w:rsid w:val="001061C8"/>
    <w:rsid w:val="00110559"/>
    <w:rsid w:val="00110647"/>
    <w:rsid w:val="001133A2"/>
    <w:rsid w:val="0011405E"/>
    <w:rsid w:val="00115D65"/>
    <w:rsid w:val="00115F3C"/>
    <w:rsid w:val="00116370"/>
    <w:rsid w:val="0011679D"/>
    <w:rsid w:val="00116C49"/>
    <w:rsid w:val="00116EDB"/>
    <w:rsid w:val="00117144"/>
    <w:rsid w:val="0011791C"/>
    <w:rsid w:val="00117E6D"/>
    <w:rsid w:val="0012118E"/>
    <w:rsid w:val="001213D8"/>
    <w:rsid w:val="001223E9"/>
    <w:rsid w:val="001242AB"/>
    <w:rsid w:val="00124D2F"/>
    <w:rsid w:val="00125170"/>
    <w:rsid w:val="00125423"/>
    <w:rsid w:val="00125462"/>
    <w:rsid w:val="00125CC4"/>
    <w:rsid w:val="00126515"/>
    <w:rsid w:val="00130E03"/>
    <w:rsid w:val="0013186C"/>
    <w:rsid w:val="00131F51"/>
    <w:rsid w:val="00131FA7"/>
    <w:rsid w:val="001332C3"/>
    <w:rsid w:val="001342D0"/>
    <w:rsid w:val="00135551"/>
    <w:rsid w:val="0013616D"/>
    <w:rsid w:val="0013630B"/>
    <w:rsid w:val="0013736C"/>
    <w:rsid w:val="001376C2"/>
    <w:rsid w:val="00140A5D"/>
    <w:rsid w:val="00140DC9"/>
    <w:rsid w:val="001417CE"/>
    <w:rsid w:val="00141F5F"/>
    <w:rsid w:val="00142094"/>
    <w:rsid w:val="00142431"/>
    <w:rsid w:val="0014251F"/>
    <w:rsid w:val="00143157"/>
    <w:rsid w:val="00143E8C"/>
    <w:rsid w:val="00143F61"/>
    <w:rsid w:val="00143F91"/>
    <w:rsid w:val="001449B1"/>
    <w:rsid w:val="0014558C"/>
    <w:rsid w:val="00147149"/>
    <w:rsid w:val="00147195"/>
    <w:rsid w:val="00147EB6"/>
    <w:rsid w:val="0015096C"/>
    <w:rsid w:val="00150E6F"/>
    <w:rsid w:val="00151984"/>
    <w:rsid w:val="00151C46"/>
    <w:rsid w:val="00152BD2"/>
    <w:rsid w:val="00152C5A"/>
    <w:rsid w:val="001531DD"/>
    <w:rsid w:val="001558EC"/>
    <w:rsid w:val="00156579"/>
    <w:rsid w:val="00156D2A"/>
    <w:rsid w:val="00161633"/>
    <w:rsid w:val="00162293"/>
    <w:rsid w:val="0016230A"/>
    <w:rsid w:val="00163496"/>
    <w:rsid w:val="00163EBF"/>
    <w:rsid w:val="001647CF"/>
    <w:rsid w:val="001655D8"/>
    <w:rsid w:val="00165D4B"/>
    <w:rsid w:val="00166139"/>
    <w:rsid w:val="0016619B"/>
    <w:rsid w:val="00166507"/>
    <w:rsid w:val="001669BD"/>
    <w:rsid w:val="001675B0"/>
    <w:rsid w:val="0017192C"/>
    <w:rsid w:val="00171C3C"/>
    <w:rsid w:val="001734F9"/>
    <w:rsid w:val="00173BD2"/>
    <w:rsid w:val="00174094"/>
    <w:rsid w:val="0017420F"/>
    <w:rsid w:val="00175BA3"/>
    <w:rsid w:val="00177644"/>
    <w:rsid w:val="00180A73"/>
    <w:rsid w:val="00180C0D"/>
    <w:rsid w:val="00181F7C"/>
    <w:rsid w:val="00184821"/>
    <w:rsid w:val="00186333"/>
    <w:rsid w:val="00186C5A"/>
    <w:rsid w:val="00187BA1"/>
    <w:rsid w:val="00187EBE"/>
    <w:rsid w:val="00191A14"/>
    <w:rsid w:val="0019454E"/>
    <w:rsid w:val="00194C80"/>
    <w:rsid w:val="00195F96"/>
    <w:rsid w:val="00196500"/>
    <w:rsid w:val="00196FEA"/>
    <w:rsid w:val="0019715B"/>
    <w:rsid w:val="00197794"/>
    <w:rsid w:val="00197F53"/>
    <w:rsid w:val="001A033F"/>
    <w:rsid w:val="001A0F55"/>
    <w:rsid w:val="001A3C0D"/>
    <w:rsid w:val="001A3EDC"/>
    <w:rsid w:val="001A3F2E"/>
    <w:rsid w:val="001A4ADA"/>
    <w:rsid w:val="001A50B3"/>
    <w:rsid w:val="001A55D8"/>
    <w:rsid w:val="001A5802"/>
    <w:rsid w:val="001A640A"/>
    <w:rsid w:val="001A64D5"/>
    <w:rsid w:val="001A6D8A"/>
    <w:rsid w:val="001A7868"/>
    <w:rsid w:val="001B162C"/>
    <w:rsid w:val="001B18C5"/>
    <w:rsid w:val="001B1E83"/>
    <w:rsid w:val="001B1EAE"/>
    <w:rsid w:val="001B2F2A"/>
    <w:rsid w:val="001B31E5"/>
    <w:rsid w:val="001B4298"/>
    <w:rsid w:val="001B45B2"/>
    <w:rsid w:val="001B4CE1"/>
    <w:rsid w:val="001B4E2E"/>
    <w:rsid w:val="001B593D"/>
    <w:rsid w:val="001B75D2"/>
    <w:rsid w:val="001C0715"/>
    <w:rsid w:val="001C2A9A"/>
    <w:rsid w:val="001C357B"/>
    <w:rsid w:val="001C39C4"/>
    <w:rsid w:val="001C4AA5"/>
    <w:rsid w:val="001C4B69"/>
    <w:rsid w:val="001C4C68"/>
    <w:rsid w:val="001C5368"/>
    <w:rsid w:val="001C67C0"/>
    <w:rsid w:val="001C7964"/>
    <w:rsid w:val="001C7AD6"/>
    <w:rsid w:val="001D09BF"/>
    <w:rsid w:val="001D163D"/>
    <w:rsid w:val="001D16D6"/>
    <w:rsid w:val="001D2394"/>
    <w:rsid w:val="001D4308"/>
    <w:rsid w:val="001D43C1"/>
    <w:rsid w:val="001D492B"/>
    <w:rsid w:val="001D56AB"/>
    <w:rsid w:val="001D5C79"/>
    <w:rsid w:val="001D75CA"/>
    <w:rsid w:val="001D7E5B"/>
    <w:rsid w:val="001E0BBE"/>
    <w:rsid w:val="001E1705"/>
    <w:rsid w:val="001E211A"/>
    <w:rsid w:val="001E4A06"/>
    <w:rsid w:val="001E58AF"/>
    <w:rsid w:val="001E612B"/>
    <w:rsid w:val="001E64C0"/>
    <w:rsid w:val="001E67C3"/>
    <w:rsid w:val="001E7EEC"/>
    <w:rsid w:val="001F012A"/>
    <w:rsid w:val="001F092B"/>
    <w:rsid w:val="001F130C"/>
    <w:rsid w:val="001F1B25"/>
    <w:rsid w:val="001F2698"/>
    <w:rsid w:val="001F2747"/>
    <w:rsid w:val="001F2976"/>
    <w:rsid w:val="001F2EBE"/>
    <w:rsid w:val="001F3199"/>
    <w:rsid w:val="001F3DDC"/>
    <w:rsid w:val="001F5991"/>
    <w:rsid w:val="001F7247"/>
    <w:rsid w:val="001F7A44"/>
    <w:rsid w:val="00200397"/>
    <w:rsid w:val="002003EC"/>
    <w:rsid w:val="002015B8"/>
    <w:rsid w:val="00201700"/>
    <w:rsid w:val="002022C9"/>
    <w:rsid w:val="00202513"/>
    <w:rsid w:val="00203493"/>
    <w:rsid w:val="0020397C"/>
    <w:rsid w:val="00203F49"/>
    <w:rsid w:val="002046E4"/>
    <w:rsid w:val="00205452"/>
    <w:rsid w:val="0020649E"/>
    <w:rsid w:val="0020772F"/>
    <w:rsid w:val="00207936"/>
    <w:rsid w:val="00210178"/>
    <w:rsid w:val="002115DD"/>
    <w:rsid w:val="00211A37"/>
    <w:rsid w:val="0021248C"/>
    <w:rsid w:val="00213998"/>
    <w:rsid w:val="00213D45"/>
    <w:rsid w:val="00214025"/>
    <w:rsid w:val="002141E6"/>
    <w:rsid w:val="0021568D"/>
    <w:rsid w:val="00215863"/>
    <w:rsid w:val="002158DA"/>
    <w:rsid w:val="002161AE"/>
    <w:rsid w:val="00217A0B"/>
    <w:rsid w:val="0022045B"/>
    <w:rsid w:val="00220A17"/>
    <w:rsid w:val="002215E0"/>
    <w:rsid w:val="00222135"/>
    <w:rsid w:val="00225B4C"/>
    <w:rsid w:val="00225C0C"/>
    <w:rsid w:val="00226312"/>
    <w:rsid w:val="00226629"/>
    <w:rsid w:val="00226F2C"/>
    <w:rsid w:val="00227365"/>
    <w:rsid w:val="00230224"/>
    <w:rsid w:val="00231EBF"/>
    <w:rsid w:val="00232789"/>
    <w:rsid w:val="00232A24"/>
    <w:rsid w:val="00232B48"/>
    <w:rsid w:val="00235195"/>
    <w:rsid w:val="00235C3F"/>
    <w:rsid w:val="002366C4"/>
    <w:rsid w:val="00240AC3"/>
    <w:rsid w:val="00240F23"/>
    <w:rsid w:val="00241FD7"/>
    <w:rsid w:val="00242B5B"/>
    <w:rsid w:val="00242E9E"/>
    <w:rsid w:val="002437E4"/>
    <w:rsid w:val="00244C36"/>
    <w:rsid w:val="00245F12"/>
    <w:rsid w:val="00247D3B"/>
    <w:rsid w:val="00247EC1"/>
    <w:rsid w:val="00250BCA"/>
    <w:rsid w:val="002511EE"/>
    <w:rsid w:val="002517A0"/>
    <w:rsid w:val="00251CD9"/>
    <w:rsid w:val="0025273B"/>
    <w:rsid w:val="002534D5"/>
    <w:rsid w:val="002536E6"/>
    <w:rsid w:val="002537C2"/>
    <w:rsid w:val="00253A6E"/>
    <w:rsid w:val="00254F88"/>
    <w:rsid w:val="002555B0"/>
    <w:rsid w:val="00255C81"/>
    <w:rsid w:val="00255F53"/>
    <w:rsid w:val="002579A1"/>
    <w:rsid w:val="002603CA"/>
    <w:rsid w:val="00260D18"/>
    <w:rsid w:val="00260F4D"/>
    <w:rsid w:val="00264938"/>
    <w:rsid w:val="00264A3B"/>
    <w:rsid w:val="00264B15"/>
    <w:rsid w:val="00264B89"/>
    <w:rsid w:val="002657AA"/>
    <w:rsid w:val="00265FC1"/>
    <w:rsid w:val="0026683E"/>
    <w:rsid w:val="00266845"/>
    <w:rsid w:val="00267BD0"/>
    <w:rsid w:val="00267D6E"/>
    <w:rsid w:val="00270BF6"/>
    <w:rsid w:val="0027145D"/>
    <w:rsid w:val="00272361"/>
    <w:rsid w:val="0027248B"/>
    <w:rsid w:val="00272926"/>
    <w:rsid w:val="00272DEC"/>
    <w:rsid w:val="002744CB"/>
    <w:rsid w:val="002745EB"/>
    <w:rsid w:val="002750E6"/>
    <w:rsid w:val="00275649"/>
    <w:rsid w:val="00275B57"/>
    <w:rsid w:val="0027639E"/>
    <w:rsid w:val="002767CE"/>
    <w:rsid w:val="002775A8"/>
    <w:rsid w:val="0028206B"/>
    <w:rsid w:val="002822B3"/>
    <w:rsid w:val="00282EB3"/>
    <w:rsid w:val="00285D11"/>
    <w:rsid w:val="00286208"/>
    <w:rsid w:val="00286F24"/>
    <w:rsid w:val="00287007"/>
    <w:rsid w:val="00291185"/>
    <w:rsid w:val="00292123"/>
    <w:rsid w:val="0029235A"/>
    <w:rsid w:val="00292576"/>
    <w:rsid w:val="00292A3C"/>
    <w:rsid w:val="002936DC"/>
    <w:rsid w:val="00293EAB"/>
    <w:rsid w:val="0029509C"/>
    <w:rsid w:val="00295390"/>
    <w:rsid w:val="00295989"/>
    <w:rsid w:val="002960D8"/>
    <w:rsid w:val="002962DD"/>
    <w:rsid w:val="00296624"/>
    <w:rsid w:val="00296776"/>
    <w:rsid w:val="00297D38"/>
    <w:rsid w:val="002A0025"/>
    <w:rsid w:val="002A11F6"/>
    <w:rsid w:val="002A153A"/>
    <w:rsid w:val="002A22C2"/>
    <w:rsid w:val="002A3057"/>
    <w:rsid w:val="002A31DB"/>
    <w:rsid w:val="002A40BC"/>
    <w:rsid w:val="002A442B"/>
    <w:rsid w:val="002A5E0A"/>
    <w:rsid w:val="002A5F79"/>
    <w:rsid w:val="002A5FC6"/>
    <w:rsid w:val="002A6E8F"/>
    <w:rsid w:val="002A799B"/>
    <w:rsid w:val="002A7BAC"/>
    <w:rsid w:val="002B02E1"/>
    <w:rsid w:val="002B0CD1"/>
    <w:rsid w:val="002B1AFA"/>
    <w:rsid w:val="002B1B4B"/>
    <w:rsid w:val="002B2BCC"/>
    <w:rsid w:val="002B3B2E"/>
    <w:rsid w:val="002B42E3"/>
    <w:rsid w:val="002B5E9B"/>
    <w:rsid w:val="002B6D32"/>
    <w:rsid w:val="002B6DEC"/>
    <w:rsid w:val="002B76ED"/>
    <w:rsid w:val="002C06B5"/>
    <w:rsid w:val="002C0A02"/>
    <w:rsid w:val="002C0C8B"/>
    <w:rsid w:val="002C0DFF"/>
    <w:rsid w:val="002C1B1E"/>
    <w:rsid w:val="002C39BD"/>
    <w:rsid w:val="002C45AE"/>
    <w:rsid w:val="002C489C"/>
    <w:rsid w:val="002C491F"/>
    <w:rsid w:val="002D0DFE"/>
    <w:rsid w:val="002D1066"/>
    <w:rsid w:val="002D15E8"/>
    <w:rsid w:val="002D1A9C"/>
    <w:rsid w:val="002D21E5"/>
    <w:rsid w:val="002D2A93"/>
    <w:rsid w:val="002D4747"/>
    <w:rsid w:val="002D4AE2"/>
    <w:rsid w:val="002D5D9A"/>
    <w:rsid w:val="002D6736"/>
    <w:rsid w:val="002D6F3F"/>
    <w:rsid w:val="002D7FA9"/>
    <w:rsid w:val="002E278D"/>
    <w:rsid w:val="002E33F4"/>
    <w:rsid w:val="002E3CD4"/>
    <w:rsid w:val="002E4563"/>
    <w:rsid w:val="002E54F8"/>
    <w:rsid w:val="002E5EF9"/>
    <w:rsid w:val="002F238E"/>
    <w:rsid w:val="002F27D2"/>
    <w:rsid w:val="002F28C3"/>
    <w:rsid w:val="002F298D"/>
    <w:rsid w:val="002F3269"/>
    <w:rsid w:val="002F3B91"/>
    <w:rsid w:val="002F496A"/>
    <w:rsid w:val="002F5184"/>
    <w:rsid w:val="002F525F"/>
    <w:rsid w:val="002F56B6"/>
    <w:rsid w:val="002F6EA7"/>
    <w:rsid w:val="002F790F"/>
    <w:rsid w:val="003000B1"/>
    <w:rsid w:val="003000DB"/>
    <w:rsid w:val="0030074C"/>
    <w:rsid w:val="00301090"/>
    <w:rsid w:val="003016A7"/>
    <w:rsid w:val="00301F8F"/>
    <w:rsid w:val="0030231B"/>
    <w:rsid w:val="00302582"/>
    <w:rsid w:val="0030279B"/>
    <w:rsid w:val="00302E0C"/>
    <w:rsid w:val="003038CE"/>
    <w:rsid w:val="00303D84"/>
    <w:rsid w:val="00304389"/>
    <w:rsid w:val="00304D2C"/>
    <w:rsid w:val="00307F5C"/>
    <w:rsid w:val="00310513"/>
    <w:rsid w:val="003108B9"/>
    <w:rsid w:val="00310AED"/>
    <w:rsid w:val="0031242A"/>
    <w:rsid w:val="003128B9"/>
    <w:rsid w:val="003138F0"/>
    <w:rsid w:val="003147BE"/>
    <w:rsid w:val="00314E94"/>
    <w:rsid w:val="00316D9C"/>
    <w:rsid w:val="00317305"/>
    <w:rsid w:val="003174E8"/>
    <w:rsid w:val="00317C7E"/>
    <w:rsid w:val="003208B3"/>
    <w:rsid w:val="00320C1F"/>
    <w:rsid w:val="003229D7"/>
    <w:rsid w:val="00322CC4"/>
    <w:rsid w:val="00322E1D"/>
    <w:rsid w:val="00323069"/>
    <w:rsid w:val="00323437"/>
    <w:rsid w:val="00323716"/>
    <w:rsid w:val="00323823"/>
    <w:rsid w:val="00323FED"/>
    <w:rsid w:val="00324C4F"/>
    <w:rsid w:val="00324FE8"/>
    <w:rsid w:val="0032506C"/>
    <w:rsid w:val="00325CE5"/>
    <w:rsid w:val="00325F48"/>
    <w:rsid w:val="00325F4A"/>
    <w:rsid w:val="00326403"/>
    <w:rsid w:val="00326647"/>
    <w:rsid w:val="003266EC"/>
    <w:rsid w:val="00326723"/>
    <w:rsid w:val="003305CD"/>
    <w:rsid w:val="00330D48"/>
    <w:rsid w:val="003312FD"/>
    <w:rsid w:val="00331DFD"/>
    <w:rsid w:val="00331E14"/>
    <w:rsid w:val="00331E2E"/>
    <w:rsid w:val="00332269"/>
    <w:rsid w:val="003330F5"/>
    <w:rsid w:val="00333680"/>
    <w:rsid w:val="00333AFA"/>
    <w:rsid w:val="00333B49"/>
    <w:rsid w:val="00333D63"/>
    <w:rsid w:val="00335AF2"/>
    <w:rsid w:val="00335C4B"/>
    <w:rsid w:val="003361C7"/>
    <w:rsid w:val="00341340"/>
    <w:rsid w:val="00341429"/>
    <w:rsid w:val="0034184E"/>
    <w:rsid w:val="00341A9E"/>
    <w:rsid w:val="00341D4D"/>
    <w:rsid w:val="003429FA"/>
    <w:rsid w:val="00343FAC"/>
    <w:rsid w:val="00344423"/>
    <w:rsid w:val="003444F1"/>
    <w:rsid w:val="00345C86"/>
    <w:rsid w:val="0034693D"/>
    <w:rsid w:val="003471C1"/>
    <w:rsid w:val="003475E0"/>
    <w:rsid w:val="0034788C"/>
    <w:rsid w:val="00350429"/>
    <w:rsid w:val="00350BF6"/>
    <w:rsid w:val="00352029"/>
    <w:rsid w:val="00352267"/>
    <w:rsid w:val="0035392B"/>
    <w:rsid w:val="00354656"/>
    <w:rsid w:val="00355B9A"/>
    <w:rsid w:val="003575B9"/>
    <w:rsid w:val="00360697"/>
    <w:rsid w:val="0036243F"/>
    <w:rsid w:val="00362992"/>
    <w:rsid w:val="00362E8A"/>
    <w:rsid w:val="0036438C"/>
    <w:rsid w:val="003645BB"/>
    <w:rsid w:val="00364D8D"/>
    <w:rsid w:val="003661DD"/>
    <w:rsid w:val="0036793F"/>
    <w:rsid w:val="00371476"/>
    <w:rsid w:val="0037147F"/>
    <w:rsid w:val="003714B8"/>
    <w:rsid w:val="00371E2D"/>
    <w:rsid w:val="0037235D"/>
    <w:rsid w:val="00372801"/>
    <w:rsid w:val="00374976"/>
    <w:rsid w:val="00374A0D"/>
    <w:rsid w:val="00374E5D"/>
    <w:rsid w:val="0037512B"/>
    <w:rsid w:val="00375E64"/>
    <w:rsid w:val="0037675C"/>
    <w:rsid w:val="003774AD"/>
    <w:rsid w:val="00381CA7"/>
    <w:rsid w:val="003831B1"/>
    <w:rsid w:val="00383E41"/>
    <w:rsid w:val="00383E8E"/>
    <w:rsid w:val="00384B95"/>
    <w:rsid w:val="00384BB5"/>
    <w:rsid w:val="00384F95"/>
    <w:rsid w:val="00385AB8"/>
    <w:rsid w:val="003864E3"/>
    <w:rsid w:val="003867A3"/>
    <w:rsid w:val="00386A45"/>
    <w:rsid w:val="00386B0B"/>
    <w:rsid w:val="00387596"/>
    <w:rsid w:val="00387E2A"/>
    <w:rsid w:val="0039030A"/>
    <w:rsid w:val="003909B5"/>
    <w:rsid w:val="003912F8"/>
    <w:rsid w:val="003916D1"/>
    <w:rsid w:val="00394350"/>
    <w:rsid w:val="00394B96"/>
    <w:rsid w:val="003950F9"/>
    <w:rsid w:val="003956AE"/>
    <w:rsid w:val="00395BA7"/>
    <w:rsid w:val="0039647E"/>
    <w:rsid w:val="00396945"/>
    <w:rsid w:val="0039781D"/>
    <w:rsid w:val="0039794E"/>
    <w:rsid w:val="003A199B"/>
    <w:rsid w:val="003A199D"/>
    <w:rsid w:val="003A1AC2"/>
    <w:rsid w:val="003A2B5A"/>
    <w:rsid w:val="003A2FDA"/>
    <w:rsid w:val="003A372A"/>
    <w:rsid w:val="003A4EE2"/>
    <w:rsid w:val="003A7020"/>
    <w:rsid w:val="003A7485"/>
    <w:rsid w:val="003A7F4E"/>
    <w:rsid w:val="003B0FA5"/>
    <w:rsid w:val="003B17B6"/>
    <w:rsid w:val="003B191B"/>
    <w:rsid w:val="003B2978"/>
    <w:rsid w:val="003B3363"/>
    <w:rsid w:val="003B4BF7"/>
    <w:rsid w:val="003B51E2"/>
    <w:rsid w:val="003B5522"/>
    <w:rsid w:val="003B59E6"/>
    <w:rsid w:val="003B5BE5"/>
    <w:rsid w:val="003C04E3"/>
    <w:rsid w:val="003C08E0"/>
    <w:rsid w:val="003C27CF"/>
    <w:rsid w:val="003C33F6"/>
    <w:rsid w:val="003C3677"/>
    <w:rsid w:val="003C39D6"/>
    <w:rsid w:val="003C4793"/>
    <w:rsid w:val="003C4E12"/>
    <w:rsid w:val="003C5C98"/>
    <w:rsid w:val="003C5F19"/>
    <w:rsid w:val="003C616E"/>
    <w:rsid w:val="003C71FA"/>
    <w:rsid w:val="003C7D45"/>
    <w:rsid w:val="003D07DE"/>
    <w:rsid w:val="003D0DE3"/>
    <w:rsid w:val="003D24DA"/>
    <w:rsid w:val="003D2E4B"/>
    <w:rsid w:val="003D3B1A"/>
    <w:rsid w:val="003D459D"/>
    <w:rsid w:val="003D50E7"/>
    <w:rsid w:val="003D58AE"/>
    <w:rsid w:val="003D594C"/>
    <w:rsid w:val="003D6202"/>
    <w:rsid w:val="003D6668"/>
    <w:rsid w:val="003D66B9"/>
    <w:rsid w:val="003D6DE5"/>
    <w:rsid w:val="003E01D8"/>
    <w:rsid w:val="003E0315"/>
    <w:rsid w:val="003E03C3"/>
    <w:rsid w:val="003E0E0C"/>
    <w:rsid w:val="003E13B3"/>
    <w:rsid w:val="003E15D0"/>
    <w:rsid w:val="003E1937"/>
    <w:rsid w:val="003E1997"/>
    <w:rsid w:val="003E1D1A"/>
    <w:rsid w:val="003E2081"/>
    <w:rsid w:val="003E22D3"/>
    <w:rsid w:val="003E254C"/>
    <w:rsid w:val="003E2560"/>
    <w:rsid w:val="003E27CB"/>
    <w:rsid w:val="003E2B7A"/>
    <w:rsid w:val="003E2C76"/>
    <w:rsid w:val="003E2F87"/>
    <w:rsid w:val="003E36DF"/>
    <w:rsid w:val="003E39BA"/>
    <w:rsid w:val="003E3B6C"/>
    <w:rsid w:val="003E3EFA"/>
    <w:rsid w:val="003E799C"/>
    <w:rsid w:val="003F19C0"/>
    <w:rsid w:val="003F341C"/>
    <w:rsid w:val="003F422A"/>
    <w:rsid w:val="003F5421"/>
    <w:rsid w:val="003F7486"/>
    <w:rsid w:val="003F7FF4"/>
    <w:rsid w:val="00400231"/>
    <w:rsid w:val="00400DEA"/>
    <w:rsid w:val="00403576"/>
    <w:rsid w:val="004043BB"/>
    <w:rsid w:val="004045E5"/>
    <w:rsid w:val="004047BA"/>
    <w:rsid w:val="004050F0"/>
    <w:rsid w:val="00406281"/>
    <w:rsid w:val="004067EE"/>
    <w:rsid w:val="004073FE"/>
    <w:rsid w:val="004077F6"/>
    <w:rsid w:val="00410029"/>
    <w:rsid w:val="00411FC9"/>
    <w:rsid w:val="004120E5"/>
    <w:rsid w:val="00412569"/>
    <w:rsid w:val="00412795"/>
    <w:rsid w:val="00412E20"/>
    <w:rsid w:val="0041345C"/>
    <w:rsid w:val="00414712"/>
    <w:rsid w:val="004152D9"/>
    <w:rsid w:val="00416084"/>
    <w:rsid w:val="00416415"/>
    <w:rsid w:val="004175D2"/>
    <w:rsid w:val="00417A38"/>
    <w:rsid w:val="0042018C"/>
    <w:rsid w:val="004205E6"/>
    <w:rsid w:val="00421022"/>
    <w:rsid w:val="00421A54"/>
    <w:rsid w:val="0042359C"/>
    <w:rsid w:val="0042364D"/>
    <w:rsid w:val="00424697"/>
    <w:rsid w:val="00424A42"/>
    <w:rsid w:val="00425E0E"/>
    <w:rsid w:val="0042711C"/>
    <w:rsid w:val="004274BD"/>
    <w:rsid w:val="004274E6"/>
    <w:rsid w:val="00431FE7"/>
    <w:rsid w:val="0043257E"/>
    <w:rsid w:val="00433BEC"/>
    <w:rsid w:val="00434411"/>
    <w:rsid w:val="004347ED"/>
    <w:rsid w:val="00434A90"/>
    <w:rsid w:val="00436AB8"/>
    <w:rsid w:val="00437ABD"/>
    <w:rsid w:val="00440454"/>
    <w:rsid w:val="004420AF"/>
    <w:rsid w:val="00443437"/>
    <w:rsid w:val="004434F2"/>
    <w:rsid w:val="00443DE0"/>
    <w:rsid w:val="0044470C"/>
    <w:rsid w:val="0044549C"/>
    <w:rsid w:val="00445E76"/>
    <w:rsid w:val="00446316"/>
    <w:rsid w:val="004465DC"/>
    <w:rsid w:val="00451E80"/>
    <w:rsid w:val="00452E06"/>
    <w:rsid w:val="00455FFD"/>
    <w:rsid w:val="004563CF"/>
    <w:rsid w:val="0045673B"/>
    <w:rsid w:val="00456A1A"/>
    <w:rsid w:val="00456ADF"/>
    <w:rsid w:val="00456E7F"/>
    <w:rsid w:val="00457A9A"/>
    <w:rsid w:val="00457B5E"/>
    <w:rsid w:val="00457F79"/>
    <w:rsid w:val="004600E6"/>
    <w:rsid w:val="00460F29"/>
    <w:rsid w:val="00461A9F"/>
    <w:rsid w:val="00461BBD"/>
    <w:rsid w:val="00462AED"/>
    <w:rsid w:val="00463183"/>
    <w:rsid w:val="0046459F"/>
    <w:rsid w:val="00464964"/>
    <w:rsid w:val="00466262"/>
    <w:rsid w:val="004668FE"/>
    <w:rsid w:val="00466B19"/>
    <w:rsid w:val="00467414"/>
    <w:rsid w:val="00467E4E"/>
    <w:rsid w:val="004719D1"/>
    <w:rsid w:val="004725F5"/>
    <w:rsid w:val="0047289D"/>
    <w:rsid w:val="00472C3C"/>
    <w:rsid w:val="004735E1"/>
    <w:rsid w:val="004736C6"/>
    <w:rsid w:val="004739F9"/>
    <w:rsid w:val="00475E03"/>
    <w:rsid w:val="004768C4"/>
    <w:rsid w:val="00476BDA"/>
    <w:rsid w:val="00477554"/>
    <w:rsid w:val="00477F09"/>
    <w:rsid w:val="00480CBE"/>
    <w:rsid w:val="00480D64"/>
    <w:rsid w:val="004822E8"/>
    <w:rsid w:val="00483299"/>
    <w:rsid w:val="00485E1F"/>
    <w:rsid w:val="00487C99"/>
    <w:rsid w:val="00490761"/>
    <w:rsid w:val="0049148C"/>
    <w:rsid w:val="00491541"/>
    <w:rsid w:val="00491737"/>
    <w:rsid w:val="00492CF2"/>
    <w:rsid w:val="0049418D"/>
    <w:rsid w:val="00494199"/>
    <w:rsid w:val="00494257"/>
    <w:rsid w:val="00494FBF"/>
    <w:rsid w:val="00497026"/>
    <w:rsid w:val="0049763A"/>
    <w:rsid w:val="00497F3D"/>
    <w:rsid w:val="004A0A9D"/>
    <w:rsid w:val="004A0D7D"/>
    <w:rsid w:val="004A1D5B"/>
    <w:rsid w:val="004A24D2"/>
    <w:rsid w:val="004A2E6B"/>
    <w:rsid w:val="004A44D5"/>
    <w:rsid w:val="004A4AFC"/>
    <w:rsid w:val="004A4B80"/>
    <w:rsid w:val="004A4B86"/>
    <w:rsid w:val="004A4FEC"/>
    <w:rsid w:val="004A5214"/>
    <w:rsid w:val="004A6318"/>
    <w:rsid w:val="004A6748"/>
    <w:rsid w:val="004A6F96"/>
    <w:rsid w:val="004A7B82"/>
    <w:rsid w:val="004A7EB2"/>
    <w:rsid w:val="004B0C2E"/>
    <w:rsid w:val="004B2402"/>
    <w:rsid w:val="004B297A"/>
    <w:rsid w:val="004B303F"/>
    <w:rsid w:val="004B3B87"/>
    <w:rsid w:val="004B4079"/>
    <w:rsid w:val="004B4BBD"/>
    <w:rsid w:val="004B556F"/>
    <w:rsid w:val="004B5ABF"/>
    <w:rsid w:val="004B6DAF"/>
    <w:rsid w:val="004C0AC4"/>
    <w:rsid w:val="004C11A4"/>
    <w:rsid w:val="004C288F"/>
    <w:rsid w:val="004C32FB"/>
    <w:rsid w:val="004C3562"/>
    <w:rsid w:val="004C3EB1"/>
    <w:rsid w:val="004C4CC6"/>
    <w:rsid w:val="004C4D09"/>
    <w:rsid w:val="004C69FD"/>
    <w:rsid w:val="004D16F0"/>
    <w:rsid w:val="004D1DC9"/>
    <w:rsid w:val="004D2D81"/>
    <w:rsid w:val="004D3170"/>
    <w:rsid w:val="004D33E3"/>
    <w:rsid w:val="004D37E9"/>
    <w:rsid w:val="004D3937"/>
    <w:rsid w:val="004D5311"/>
    <w:rsid w:val="004D56D9"/>
    <w:rsid w:val="004D59D1"/>
    <w:rsid w:val="004D6749"/>
    <w:rsid w:val="004D6B68"/>
    <w:rsid w:val="004D78DC"/>
    <w:rsid w:val="004D7B0B"/>
    <w:rsid w:val="004D7EA2"/>
    <w:rsid w:val="004E247E"/>
    <w:rsid w:val="004E2913"/>
    <w:rsid w:val="004E2BAA"/>
    <w:rsid w:val="004E3418"/>
    <w:rsid w:val="004E3545"/>
    <w:rsid w:val="004E37E7"/>
    <w:rsid w:val="004E4430"/>
    <w:rsid w:val="004E4C3A"/>
    <w:rsid w:val="004E55E5"/>
    <w:rsid w:val="004E5F0F"/>
    <w:rsid w:val="004E6A15"/>
    <w:rsid w:val="004E79BB"/>
    <w:rsid w:val="004F08E0"/>
    <w:rsid w:val="004F296E"/>
    <w:rsid w:val="004F2FC5"/>
    <w:rsid w:val="004F3783"/>
    <w:rsid w:val="004F3B2D"/>
    <w:rsid w:val="004F4264"/>
    <w:rsid w:val="004F45CF"/>
    <w:rsid w:val="004F56F2"/>
    <w:rsid w:val="004F6474"/>
    <w:rsid w:val="004F65C7"/>
    <w:rsid w:val="004F696A"/>
    <w:rsid w:val="005000CB"/>
    <w:rsid w:val="0050068D"/>
    <w:rsid w:val="005011CC"/>
    <w:rsid w:val="0050240D"/>
    <w:rsid w:val="00502AA0"/>
    <w:rsid w:val="00502DC6"/>
    <w:rsid w:val="00502FBE"/>
    <w:rsid w:val="00503757"/>
    <w:rsid w:val="005041D4"/>
    <w:rsid w:val="00504323"/>
    <w:rsid w:val="005053FD"/>
    <w:rsid w:val="005056EC"/>
    <w:rsid w:val="00506C8B"/>
    <w:rsid w:val="00506FD9"/>
    <w:rsid w:val="00510401"/>
    <w:rsid w:val="0051084C"/>
    <w:rsid w:val="005110E1"/>
    <w:rsid w:val="00511EB7"/>
    <w:rsid w:val="00512279"/>
    <w:rsid w:val="00513388"/>
    <w:rsid w:val="0051590B"/>
    <w:rsid w:val="00515B15"/>
    <w:rsid w:val="00515FB5"/>
    <w:rsid w:val="005167CD"/>
    <w:rsid w:val="005168BE"/>
    <w:rsid w:val="00517B38"/>
    <w:rsid w:val="00517F28"/>
    <w:rsid w:val="00517FAF"/>
    <w:rsid w:val="00520CC6"/>
    <w:rsid w:val="0052132A"/>
    <w:rsid w:val="00521588"/>
    <w:rsid w:val="00521A19"/>
    <w:rsid w:val="00522B78"/>
    <w:rsid w:val="00522E17"/>
    <w:rsid w:val="005233DA"/>
    <w:rsid w:val="00523D33"/>
    <w:rsid w:val="0052529A"/>
    <w:rsid w:val="005254B2"/>
    <w:rsid w:val="0052559A"/>
    <w:rsid w:val="00525EB0"/>
    <w:rsid w:val="005278B8"/>
    <w:rsid w:val="00527B81"/>
    <w:rsid w:val="00530101"/>
    <w:rsid w:val="0053022F"/>
    <w:rsid w:val="0053178E"/>
    <w:rsid w:val="0053282A"/>
    <w:rsid w:val="00532F39"/>
    <w:rsid w:val="00533927"/>
    <w:rsid w:val="005348CD"/>
    <w:rsid w:val="00534BAA"/>
    <w:rsid w:val="005435B2"/>
    <w:rsid w:val="00544B30"/>
    <w:rsid w:val="00544F2B"/>
    <w:rsid w:val="00545AD7"/>
    <w:rsid w:val="00545C37"/>
    <w:rsid w:val="00547050"/>
    <w:rsid w:val="0055041E"/>
    <w:rsid w:val="0055200F"/>
    <w:rsid w:val="0055234C"/>
    <w:rsid w:val="00553BF6"/>
    <w:rsid w:val="00553C2C"/>
    <w:rsid w:val="00553F38"/>
    <w:rsid w:val="00555864"/>
    <w:rsid w:val="00555D90"/>
    <w:rsid w:val="00555F23"/>
    <w:rsid w:val="0056097A"/>
    <w:rsid w:val="005619EE"/>
    <w:rsid w:val="0056228C"/>
    <w:rsid w:val="005626D2"/>
    <w:rsid w:val="00562C2D"/>
    <w:rsid w:val="00563890"/>
    <w:rsid w:val="00563A72"/>
    <w:rsid w:val="00563C41"/>
    <w:rsid w:val="00564617"/>
    <w:rsid w:val="005663A6"/>
    <w:rsid w:val="00567826"/>
    <w:rsid w:val="00567DB3"/>
    <w:rsid w:val="005701ED"/>
    <w:rsid w:val="005708F0"/>
    <w:rsid w:val="005719F6"/>
    <w:rsid w:val="00572728"/>
    <w:rsid w:val="00572890"/>
    <w:rsid w:val="005733F3"/>
    <w:rsid w:val="0057357C"/>
    <w:rsid w:val="00573A92"/>
    <w:rsid w:val="0057467C"/>
    <w:rsid w:val="00574716"/>
    <w:rsid w:val="0057483D"/>
    <w:rsid w:val="00574F32"/>
    <w:rsid w:val="005758FE"/>
    <w:rsid w:val="00575B9F"/>
    <w:rsid w:val="00576DF4"/>
    <w:rsid w:val="0057739B"/>
    <w:rsid w:val="00577539"/>
    <w:rsid w:val="00580432"/>
    <w:rsid w:val="00580737"/>
    <w:rsid w:val="00581142"/>
    <w:rsid w:val="005830D1"/>
    <w:rsid w:val="00583720"/>
    <w:rsid w:val="00583A21"/>
    <w:rsid w:val="00584FC6"/>
    <w:rsid w:val="0058589E"/>
    <w:rsid w:val="0058592B"/>
    <w:rsid w:val="00585B84"/>
    <w:rsid w:val="00585C9C"/>
    <w:rsid w:val="005861A6"/>
    <w:rsid w:val="00586312"/>
    <w:rsid w:val="00587B94"/>
    <w:rsid w:val="00590746"/>
    <w:rsid w:val="0059116C"/>
    <w:rsid w:val="00591282"/>
    <w:rsid w:val="00591F92"/>
    <w:rsid w:val="005925B5"/>
    <w:rsid w:val="00593E46"/>
    <w:rsid w:val="00593EAE"/>
    <w:rsid w:val="00593F09"/>
    <w:rsid w:val="00594CA6"/>
    <w:rsid w:val="00594CC6"/>
    <w:rsid w:val="00594CD0"/>
    <w:rsid w:val="005958D8"/>
    <w:rsid w:val="00595BD1"/>
    <w:rsid w:val="00596E1E"/>
    <w:rsid w:val="0059709A"/>
    <w:rsid w:val="0059711B"/>
    <w:rsid w:val="0059759F"/>
    <w:rsid w:val="005A0815"/>
    <w:rsid w:val="005A0EA7"/>
    <w:rsid w:val="005A1043"/>
    <w:rsid w:val="005A10F9"/>
    <w:rsid w:val="005A14B2"/>
    <w:rsid w:val="005A1B54"/>
    <w:rsid w:val="005A1C80"/>
    <w:rsid w:val="005A2941"/>
    <w:rsid w:val="005A33E6"/>
    <w:rsid w:val="005A3D59"/>
    <w:rsid w:val="005A424B"/>
    <w:rsid w:val="005A4E95"/>
    <w:rsid w:val="005A56F6"/>
    <w:rsid w:val="005A62AA"/>
    <w:rsid w:val="005A7829"/>
    <w:rsid w:val="005A7F53"/>
    <w:rsid w:val="005B100D"/>
    <w:rsid w:val="005B17F6"/>
    <w:rsid w:val="005B3523"/>
    <w:rsid w:val="005B4D48"/>
    <w:rsid w:val="005B50BB"/>
    <w:rsid w:val="005B6C16"/>
    <w:rsid w:val="005B6CB9"/>
    <w:rsid w:val="005B70C7"/>
    <w:rsid w:val="005B7C50"/>
    <w:rsid w:val="005C02CE"/>
    <w:rsid w:val="005C07B9"/>
    <w:rsid w:val="005C2155"/>
    <w:rsid w:val="005C238E"/>
    <w:rsid w:val="005C3B81"/>
    <w:rsid w:val="005C5285"/>
    <w:rsid w:val="005C5875"/>
    <w:rsid w:val="005C64F3"/>
    <w:rsid w:val="005C6671"/>
    <w:rsid w:val="005C751A"/>
    <w:rsid w:val="005D02DD"/>
    <w:rsid w:val="005D1404"/>
    <w:rsid w:val="005D1559"/>
    <w:rsid w:val="005D1E44"/>
    <w:rsid w:val="005D1ECF"/>
    <w:rsid w:val="005D2EAE"/>
    <w:rsid w:val="005D32C2"/>
    <w:rsid w:val="005D45AB"/>
    <w:rsid w:val="005D4C41"/>
    <w:rsid w:val="005D51A6"/>
    <w:rsid w:val="005D5411"/>
    <w:rsid w:val="005D5D5A"/>
    <w:rsid w:val="005D7338"/>
    <w:rsid w:val="005E0C4F"/>
    <w:rsid w:val="005E0D5B"/>
    <w:rsid w:val="005E1C41"/>
    <w:rsid w:val="005E23DE"/>
    <w:rsid w:val="005E24B1"/>
    <w:rsid w:val="005E2F6A"/>
    <w:rsid w:val="005E3010"/>
    <w:rsid w:val="005E30EB"/>
    <w:rsid w:val="005E36B5"/>
    <w:rsid w:val="005E3874"/>
    <w:rsid w:val="005E4135"/>
    <w:rsid w:val="005E4425"/>
    <w:rsid w:val="005E45AB"/>
    <w:rsid w:val="005E4B58"/>
    <w:rsid w:val="005E50D2"/>
    <w:rsid w:val="005E52DC"/>
    <w:rsid w:val="005E554F"/>
    <w:rsid w:val="005E6D28"/>
    <w:rsid w:val="005E6F1E"/>
    <w:rsid w:val="005E7E27"/>
    <w:rsid w:val="005E7ED1"/>
    <w:rsid w:val="005F17D8"/>
    <w:rsid w:val="005F1E31"/>
    <w:rsid w:val="005F3A42"/>
    <w:rsid w:val="005F417E"/>
    <w:rsid w:val="005F48E1"/>
    <w:rsid w:val="005F4A3F"/>
    <w:rsid w:val="005F4CF0"/>
    <w:rsid w:val="005F5018"/>
    <w:rsid w:val="005F5AE0"/>
    <w:rsid w:val="005F617F"/>
    <w:rsid w:val="005F654C"/>
    <w:rsid w:val="005F6A7B"/>
    <w:rsid w:val="005F6E66"/>
    <w:rsid w:val="005F7CE3"/>
    <w:rsid w:val="005F7F2A"/>
    <w:rsid w:val="00600B45"/>
    <w:rsid w:val="0060112D"/>
    <w:rsid w:val="00602724"/>
    <w:rsid w:val="00604D81"/>
    <w:rsid w:val="00606625"/>
    <w:rsid w:val="00606FD2"/>
    <w:rsid w:val="00607999"/>
    <w:rsid w:val="00607A0E"/>
    <w:rsid w:val="00610499"/>
    <w:rsid w:val="00610E2D"/>
    <w:rsid w:val="0061178B"/>
    <w:rsid w:val="00611901"/>
    <w:rsid w:val="00611C31"/>
    <w:rsid w:val="00612195"/>
    <w:rsid w:val="0061229F"/>
    <w:rsid w:val="00612477"/>
    <w:rsid w:val="006126EB"/>
    <w:rsid w:val="00613685"/>
    <w:rsid w:val="0061409D"/>
    <w:rsid w:val="00615508"/>
    <w:rsid w:val="006157C0"/>
    <w:rsid w:val="00616337"/>
    <w:rsid w:val="006164EB"/>
    <w:rsid w:val="00616C58"/>
    <w:rsid w:val="00617F3C"/>
    <w:rsid w:val="006201E8"/>
    <w:rsid w:val="0062030C"/>
    <w:rsid w:val="00620EC2"/>
    <w:rsid w:val="00621623"/>
    <w:rsid w:val="00622F1B"/>
    <w:rsid w:val="0062306A"/>
    <w:rsid w:val="00623AEB"/>
    <w:rsid w:val="00623EDE"/>
    <w:rsid w:val="00624359"/>
    <w:rsid w:val="006257AF"/>
    <w:rsid w:val="006263A3"/>
    <w:rsid w:val="00630B15"/>
    <w:rsid w:val="00630B2A"/>
    <w:rsid w:val="0063118D"/>
    <w:rsid w:val="00631608"/>
    <w:rsid w:val="00633629"/>
    <w:rsid w:val="006337F3"/>
    <w:rsid w:val="00633D50"/>
    <w:rsid w:val="006341CE"/>
    <w:rsid w:val="00634B42"/>
    <w:rsid w:val="00634C91"/>
    <w:rsid w:val="0063504A"/>
    <w:rsid w:val="006355ED"/>
    <w:rsid w:val="00635B53"/>
    <w:rsid w:val="00640D88"/>
    <w:rsid w:val="006412D5"/>
    <w:rsid w:val="0064131F"/>
    <w:rsid w:val="0064247E"/>
    <w:rsid w:val="006439E8"/>
    <w:rsid w:val="00644F34"/>
    <w:rsid w:val="00645465"/>
    <w:rsid w:val="00647E6B"/>
    <w:rsid w:val="006502A3"/>
    <w:rsid w:val="0065215D"/>
    <w:rsid w:val="00653692"/>
    <w:rsid w:val="006540AD"/>
    <w:rsid w:val="0065451E"/>
    <w:rsid w:val="0065527D"/>
    <w:rsid w:val="00655341"/>
    <w:rsid w:val="00656173"/>
    <w:rsid w:val="006562BA"/>
    <w:rsid w:val="00657779"/>
    <w:rsid w:val="00657E4E"/>
    <w:rsid w:val="006604D6"/>
    <w:rsid w:val="00663B61"/>
    <w:rsid w:val="0066481B"/>
    <w:rsid w:val="00664C6D"/>
    <w:rsid w:val="00664FF4"/>
    <w:rsid w:val="006652CF"/>
    <w:rsid w:val="006657B1"/>
    <w:rsid w:val="006663CD"/>
    <w:rsid w:val="00666BE1"/>
    <w:rsid w:val="00667A08"/>
    <w:rsid w:val="006707CA"/>
    <w:rsid w:val="00670923"/>
    <w:rsid w:val="00670D05"/>
    <w:rsid w:val="00670D61"/>
    <w:rsid w:val="00671C4F"/>
    <w:rsid w:val="0067232D"/>
    <w:rsid w:val="00672770"/>
    <w:rsid w:val="0067331C"/>
    <w:rsid w:val="00673572"/>
    <w:rsid w:val="00674DE5"/>
    <w:rsid w:val="006756E7"/>
    <w:rsid w:val="00676253"/>
    <w:rsid w:val="00677712"/>
    <w:rsid w:val="006779DC"/>
    <w:rsid w:val="00677D70"/>
    <w:rsid w:val="00680958"/>
    <w:rsid w:val="0068236E"/>
    <w:rsid w:val="00682AF1"/>
    <w:rsid w:val="00683C8C"/>
    <w:rsid w:val="00683D7A"/>
    <w:rsid w:val="00683E02"/>
    <w:rsid w:val="006876E1"/>
    <w:rsid w:val="00687800"/>
    <w:rsid w:val="006908EB"/>
    <w:rsid w:val="00691596"/>
    <w:rsid w:val="00691A3A"/>
    <w:rsid w:val="006926B9"/>
    <w:rsid w:val="00694031"/>
    <w:rsid w:val="0069483F"/>
    <w:rsid w:val="00694B64"/>
    <w:rsid w:val="00694ED0"/>
    <w:rsid w:val="00695181"/>
    <w:rsid w:val="00695EB3"/>
    <w:rsid w:val="006972DE"/>
    <w:rsid w:val="006A02DB"/>
    <w:rsid w:val="006A2276"/>
    <w:rsid w:val="006A4239"/>
    <w:rsid w:val="006A5422"/>
    <w:rsid w:val="006A5A81"/>
    <w:rsid w:val="006A6716"/>
    <w:rsid w:val="006A6FCA"/>
    <w:rsid w:val="006A78B8"/>
    <w:rsid w:val="006A7E31"/>
    <w:rsid w:val="006B01CD"/>
    <w:rsid w:val="006B1E7B"/>
    <w:rsid w:val="006B1F19"/>
    <w:rsid w:val="006B3B08"/>
    <w:rsid w:val="006B4DB6"/>
    <w:rsid w:val="006B6012"/>
    <w:rsid w:val="006C07E4"/>
    <w:rsid w:val="006C0D30"/>
    <w:rsid w:val="006C1A76"/>
    <w:rsid w:val="006C2AC0"/>
    <w:rsid w:val="006C3513"/>
    <w:rsid w:val="006C4360"/>
    <w:rsid w:val="006C4363"/>
    <w:rsid w:val="006C5C44"/>
    <w:rsid w:val="006C682C"/>
    <w:rsid w:val="006C7893"/>
    <w:rsid w:val="006D0541"/>
    <w:rsid w:val="006D0D40"/>
    <w:rsid w:val="006D0DBD"/>
    <w:rsid w:val="006D127C"/>
    <w:rsid w:val="006D1A6B"/>
    <w:rsid w:val="006D255C"/>
    <w:rsid w:val="006D3038"/>
    <w:rsid w:val="006D33F1"/>
    <w:rsid w:val="006D387D"/>
    <w:rsid w:val="006D3C1D"/>
    <w:rsid w:val="006D3CD6"/>
    <w:rsid w:val="006D4DC7"/>
    <w:rsid w:val="006D5650"/>
    <w:rsid w:val="006D750C"/>
    <w:rsid w:val="006D78B0"/>
    <w:rsid w:val="006D7DE7"/>
    <w:rsid w:val="006E1753"/>
    <w:rsid w:val="006E1A75"/>
    <w:rsid w:val="006E1F0B"/>
    <w:rsid w:val="006E3183"/>
    <w:rsid w:val="006E4576"/>
    <w:rsid w:val="006E4C11"/>
    <w:rsid w:val="006E4CD8"/>
    <w:rsid w:val="006E4DDF"/>
    <w:rsid w:val="006E5152"/>
    <w:rsid w:val="006E5360"/>
    <w:rsid w:val="006E5FCF"/>
    <w:rsid w:val="006E6BDD"/>
    <w:rsid w:val="006E6C24"/>
    <w:rsid w:val="006E7285"/>
    <w:rsid w:val="006E731A"/>
    <w:rsid w:val="006F06B4"/>
    <w:rsid w:val="006F0741"/>
    <w:rsid w:val="006F4F09"/>
    <w:rsid w:val="006F698E"/>
    <w:rsid w:val="006F73AA"/>
    <w:rsid w:val="006F7B0E"/>
    <w:rsid w:val="006F7CBE"/>
    <w:rsid w:val="007002BC"/>
    <w:rsid w:val="007009EE"/>
    <w:rsid w:val="00700BD8"/>
    <w:rsid w:val="00701CF8"/>
    <w:rsid w:val="00701DE4"/>
    <w:rsid w:val="007020BB"/>
    <w:rsid w:val="007027C4"/>
    <w:rsid w:val="00703254"/>
    <w:rsid w:val="00703870"/>
    <w:rsid w:val="00704E38"/>
    <w:rsid w:val="00705B9A"/>
    <w:rsid w:val="00706EEE"/>
    <w:rsid w:val="00707D6D"/>
    <w:rsid w:val="00711AE6"/>
    <w:rsid w:val="00711F40"/>
    <w:rsid w:val="0071395D"/>
    <w:rsid w:val="00714193"/>
    <w:rsid w:val="00715CD8"/>
    <w:rsid w:val="00716C01"/>
    <w:rsid w:val="007174DE"/>
    <w:rsid w:val="00722BAB"/>
    <w:rsid w:val="00723020"/>
    <w:rsid w:val="007231B7"/>
    <w:rsid w:val="007235C5"/>
    <w:rsid w:val="007238BD"/>
    <w:rsid w:val="00724030"/>
    <w:rsid w:val="00724084"/>
    <w:rsid w:val="00724640"/>
    <w:rsid w:val="0072583E"/>
    <w:rsid w:val="00726251"/>
    <w:rsid w:val="007263BC"/>
    <w:rsid w:val="0072665F"/>
    <w:rsid w:val="007267FA"/>
    <w:rsid w:val="00727A5C"/>
    <w:rsid w:val="00731762"/>
    <w:rsid w:val="007321E0"/>
    <w:rsid w:val="007326D9"/>
    <w:rsid w:val="00733940"/>
    <w:rsid w:val="0073431C"/>
    <w:rsid w:val="007349CA"/>
    <w:rsid w:val="00734A77"/>
    <w:rsid w:val="00734C7E"/>
    <w:rsid w:val="0073561F"/>
    <w:rsid w:val="007368DD"/>
    <w:rsid w:val="00741D58"/>
    <w:rsid w:val="00741E36"/>
    <w:rsid w:val="00742948"/>
    <w:rsid w:val="007431A4"/>
    <w:rsid w:val="007432F0"/>
    <w:rsid w:val="00743693"/>
    <w:rsid w:val="00746E12"/>
    <w:rsid w:val="00747E70"/>
    <w:rsid w:val="00747FE3"/>
    <w:rsid w:val="007502F1"/>
    <w:rsid w:val="00750958"/>
    <w:rsid w:val="00751031"/>
    <w:rsid w:val="0075113A"/>
    <w:rsid w:val="00751AA0"/>
    <w:rsid w:val="00751E60"/>
    <w:rsid w:val="00752860"/>
    <w:rsid w:val="00752EEF"/>
    <w:rsid w:val="007560D7"/>
    <w:rsid w:val="0075651F"/>
    <w:rsid w:val="00757362"/>
    <w:rsid w:val="007574AA"/>
    <w:rsid w:val="00757615"/>
    <w:rsid w:val="007608A6"/>
    <w:rsid w:val="007608E7"/>
    <w:rsid w:val="007611C6"/>
    <w:rsid w:val="00761AA5"/>
    <w:rsid w:val="00761B83"/>
    <w:rsid w:val="00761EB5"/>
    <w:rsid w:val="00762B23"/>
    <w:rsid w:val="00762FFA"/>
    <w:rsid w:val="00764247"/>
    <w:rsid w:val="007647D8"/>
    <w:rsid w:val="007671B2"/>
    <w:rsid w:val="00767805"/>
    <w:rsid w:val="0077000D"/>
    <w:rsid w:val="00770480"/>
    <w:rsid w:val="00770530"/>
    <w:rsid w:val="007710EC"/>
    <w:rsid w:val="00771516"/>
    <w:rsid w:val="00771EAB"/>
    <w:rsid w:val="007724B5"/>
    <w:rsid w:val="0077280E"/>
    <w:rsid w:val="00772A88"/>
    <w:rsid w:val="00772F8A"/>
    <w:rsid w:val="00775D2F"/>
    <w:rsid w:val="007824DE"/>
    <w:rsid w:val="00783F58"/>
    <w:rsid w:val="00783FF1"/>
    <w:rsid w:val="007851CC"/>
    <w:rsid w:val="007853E1"/>
    <w:rsid w:val="00785A4C"/>
    <w:rsid w:val="00786A9D"/>
    <w:rsid w:val="00786D8D"/>
    <w:rsid w:val="007873BA"/>
    <w:rsid w:val="00787934"/>
    <w:rsid w:val="00791062"/>
    <w:rsid w:val="00791487"/>
    <w:rsid w:val="00791FAF"/>
    <w:rsid w:val="00792937"/>
    <w:rsid w:val="00792BBF"/>
    <w:rsid w:val="00793F2D"/>
    <w:rsid w:val="007946DD"/>
    <w:rsid w:val="007951DA"/>
    <w:rsid w:val="00795D08"/>
    <w:rsid w:val="0079627B"/>
    <w:rsid w:val="007979D4"/>
    <w:rsid w:val="00797A10"/>
    <w:rsid w:val="007A0A6E"/>
    <w:rsid w:val="007A0BDE"/>
    <w:rsid w:val="007A1F39"/>
    <w:rsid w:val="007A2488"/>
    <w:rsid w:val="007A27A8"/>
    <w:rsid w:val="007A27AD"/>
    <w:rsid w:val="007A33E0"/>
    <w:rsid w:val="007A4541"/>
    <w:rsid w:val="007A4B13"/>
    <w:rsid w:val="007A4E26"/>
    <w:rsid w:val="007A6D8F"/>
    <w:rsid w:val="007A72B1"/>
    <w:rsid w:val="007A74AF"/>
    <w:rsid w:val="007A75B3"/>
    <w:rsid w:val="007A7BA4"/>
    <w:rsid w:val="007B0C4E"/>
    <w:rsid w:val="007B124E"/>
    <w:rsid w:val="007B2CFC"/>
    <w:rsid w:val="007B3E92"/>
    <w:rsid w:val="007B41DD"/>
    <w:rsid w:val="007B50D7"/>
    <w:rsid w:val="007B5B03"/>
    <w:rsid w:val="007B7DF9"/>
    <w:rsid w:val="007C1C57"/>
    <w:rsid w:val="007C23F1"/>
    <w:rsid w:val="007C315F"/>
    <w:rsid w:val="007C3646"/>
    <w:rsid w:val="007C4A1D"/>
    <w:rsid w:val="007C6E56"/>
    <w:rsid w:val="007C7AB8"/>
    <w:rsid w:val="007C7D9A"/>
    <w:rsid w:val="007C7EF3"/>
    <w:rsid w:val="007D0313"/>
    <w:rsid w:val="007D0461"/>
    <w:rsid w:val="007D0542"/>
    <w:rsid w:val="007D118C"/>
    <w:rsid w:val="007D15FD"/>
    <w:rsid w:val="007D17F9"/>
    <w:rsid w:val="007D1837"/>
    <w:rsid w:val="007D1E64"/>
    <w:rsid w:val="007D2105"/>
    <w:rsid w:val="007D30F7"/>
    <w:rsid w:val="007D32A9"/>
    <w:rsid w:val="007D3CE3"/>
    <w:rsid w:val="007D4568"/>
    <w:rsid w:val="007D467E"/>
    <w:rsid w:val="007D4952"/>
    <w:rsid w:val="007D4D09"/>
    <w:rsid w:val="007D4D75"/>
    <w:rsid w:val="007D640E"/>
    <w:rsid w:val="007D650E"/>
    <w:rsid w:val="007D6B97"/>
    <w:rsid w:val="007D7C11"/>
    <w:rsid w:val="007D7C66"/>
    <w:rsid w:val="007E041A"/>
    <w:rsid w:val="007E08A0"/>
    <w:rsid w:val="007E0931"/>
    <w:rsid w:val="007E1A51"/>
    <w:rsid w:val="007E1F5A"/>
    <w:rsid w:val="007E2394"/>
    <w:rsid w:val="007E376A"/>
    <w:rsid w:val="007E3F62"/>
    <w:rsid w:val="007E6F64"/>
    <w:rsid w:val="007E7533"/>
    <w:rsid w:val="007F0E35"/>
    <w:rsid w:val="007F228C"/>
    <w:rsid w:val="007F2A85"/>
    <w:rsid w:val="007F32A1"/>
    <w:rsid w:val="007F479B"/>
    <w:rsid w:val="007F5AA4"/>
    <w:rsid w:val="007F607E"/>
    <w:rsid w:val="007F6614"/>
    <w:rsid w:val="007F6DA7"/>
    <w:rsid w:val="0080041C"/>
    <w:rsid w:val="0080042E"/>
    <w:rsid w:val="008014E0"/>
    <w:rsid w:val="0080161E"/>
    <w:rsid w:val="00801645"/>
    <w:rsid w:val="0080188C"/>
    <w:rsid w:val="00801C6E"/>
    <w:rsid w:val="008036A8"/>
    <w:rsid w:val="008036B2"/>
    <w:rsid w:val="008039F8"/>
    <w:rsid w:val="00803A32"/>
    <w:rsid w:val="008048BD"/>
    <w:rsid w:val="00805314"/>
    <w:rsid w:val="00806B19"/>
    <w:rsid w:val="008075C9"/>
    <w:rsid w:val="00807697"/>
    <w:rsid w:val="008103B4"/>
    <w:rsid w:val="00811C62"/>
    <w:rsid w:val="00812570"/>
    <w:rsid w:val="00813AA6"/>
    <w:rsid w:val="00815579"/>
    <w:rsid w:val="00815829"/>
    <w:rsid w:val="00815A56"/>
    <w:rsid w:val="00815A86"/>
    <w:rsid w:val="00820863"/>
    <w:rsid w:val="00820AD5"/>
    <w:rsid w:val="00821402"/>
    <w:rsid w:val="00822E3F"/>
    <w:rsid w:val="008232B9"/>
    <w:rsid w:val="00823A97"/>
    <w:rsid w:val="00823FD7"/>
    <w:rsid w:val="00824680"/>
    <w:rsid w:val="008248A8"/>
    <w:rsid w:val="0082595A"/>
    <w:rsid w:val="00826755"/>
    <w:rsid w:val="008267B3"/>
    <w:rsid w:val="00826D35"/>
    <w:rsid w:val="00826F30"/>
    <w:rsid w:val="00827D3D"/>
    <w:rsid w:val="00827E95"/>
    <w:rsid w:val="008306CD"/>
    <w:rsid w:val="00830AAF"/>
    <w:rsid w:val="0083161A"/>
    <w:rsid w:val="00832233"/>
    <w:rsid w:val="00833085"/>
    <w:rsid w:val="0083402C"/>
    <w:rsid w:val="00834F5E"/>
    <w:rsid w:val="008351B5"/>
    <w:rsid w:val="00835B1F"/>
    <w:rsid w:val="00835BE6"/>
    <w:rsid w:val="00835EEF"/>
    <w:rsid w:val="00836A5C"/>
    <w:rsid w:val="00837838"/>
    <w:rsid w:val="0084025F"/>
    <w:rsid w:val="00841AAF"/>
    <w:rsid w:val="008428E0"/>
    <w:rsid w:val="00844BC0"/>
    <w:rsid w:val="008454C4"/>
    <w:rsid w:val="0084571B"/>
    <w:rsid w:val="00846C1A"/>
    <w:rsid w:val="00847500"/>
    <w:rsid w:val="008476FF"/>
    <w:rsid w:val="00847F90"/>
    <w:rsid w:val="00850DC4"/>
    <w:rsid w:val="008513DA"/>
    <w:rsid w:val="00851493"/>
    <w:rsid w:val="00851710"/>
    <w:rsid w:val="00852963"/>
    <w:rsid w:val="00852965"/>
    <w:rsid w:val="00852D43"/>
    <w:rsid w:val="00853466"/>
    <w:rsid w:val="00853CCB"/>
    <w:rsid w:val="00854AE0"/>
    <w:rsid w:val="00855FAC"/>
    <w:rsid w:val="008568CB"/>
    <w:rsid w:val="00856FC5"/>
    <w:rsid w:val="008576ED"/>
    <w:rsid w:val="00857886"/>
    <w:rsid w:val="0086027B"/>
    <w:rsid w:val="00860CC9"/>
    <w:rsid w:val="00861BDA"/>
    <w:rsid w:val="00862026"/>
    <w:rsid w:val="00863F86"/>
    <w:rsid w:val="00864323"/>
    <w:rsid w:val="0086467E"/>
    <w:rsid w:val="00866684"/>
    <w:rsid w:val="00867C52"/>
    <w:rsid w:val="00870365"/>
    <w:rsid w:val="00871307"/>
    <w:rsid w:val="00871CBB"/>
    <w:rsid w:val="008736B1"/>
    <w:rsid w:val="00873F4C"/>
    <w:rsid w:val="00874290"/>
    <w:rsid w:val="008742A4"/>
    <w:rsid w:val="008743D2"/>
    <w:rsid w:val="0087441E"/>
    <w:rsid w:val="00874779"/>
    <w:rsid w:val="00877C8A"/>
    <w:rsid w:val="008804A5"/>
    <w:rsid w:val="0088222F"/>
    <w:rsid w:val="008824DD"/>
    <w:rsid w:val="00883419"/>
    <w:rsid w:val="00883D34"/>
    <w:rsid w:val="008841A7"/>
    <w:rsid w:val="00884259"/>
    <w:rsid w:val="008845F4"/>
    <w:rsid w:val="00886A40"/>
    <w:rsid w:val="00886A8C"/>
    <w:rsid w:val="00886AC4"/>
    <w:rsid w:val="00886D5E"/>
    <w:rsid w:val="00887323"/>
    <w:rsid w:val="0088777F"/>
    <w:rsid w:val="0088792A"/>
    <w:rsid w:val="008900FF"/>
    <w:rsid w:val="00890225"/>
    <w:rsid w:val="00890703"/>
    <w:rsid w:val="00891011"/>
    <w:rsid w:val="00891071"/>
    <w:rsid w:val="00891240"/>
    <w:rsid w:val="0089133D"/>
    <w:rsid w:val="00891D22"/>
    <w:rsid w:val="00891DFD"/>
    <w:rsid w:val="008922C2"/>
    <w:rsid w:val="00892835"/>
    <w:rsid w:val="00893471"/>
    <w:rsid w:val="0089486A"/>
    <w:rsid w:val="00896D83"/>
    <w:rsid w:val="00896E57"/>
    <w:rsid w:val="00896E67"/>
    <w:rsid w:val="0089784D"/>
    <w:rsid w:val="008A00D4"/>
    <w:rsid w:val="008A03ED"/>
    <w:rsid w:val="008A0A13"/>
    <w:rsid w:val="008A13AD"/>
    <w:rsid w:val="008A1401"/>
    <w:rsid w:val="008A149B"/>
    <w:rsid w:val="008A1CC0"/>
    <w:rsid w:val="008A21C6"/>
    <w:rsid w:val="008A2597"/>
    <w:rsid w:val="008A2689"/>
    <w:rsid w:val="008A3198"/>
    <w:rsid w:val="008A3C45"/>
    <w:rsid w:val="008A4F43"/>
    <w:rsid w:val="008A5307"/>
    <w:rsid w:val="008A6016"/>
    <w:rsid w:val="008A60B3"/>
    <w:rsid w:val="008A7959"/>
    <w:rsid w:val="008B3965"/>
    <w:rsid w:val="008B3B3D"/>
    <w:rsid w:val="008B3D97"/>
    <w:rsid w:val="008B4349"/>
    <w:rsid w:val="008B4A7E"/>
    <w:rsid w:val="008B4FB6"/>
    <w:rsid w:val="008B5297"/>
    <w:rsid w:val="008B67A2"/>
    <w:rsid w:val="008B6B20"/>
    <w:rsid w:val="008B6ECB"/>
    <w:rsid w:val="008B7350"/>
    <w:rsid w:val="008C02AE"/>
    <w:rsid w:val="008C05DF"/>
    <w:rsid w:val="008C1373"/>
    <w:rsid w:val="008C28E1"/>
    <w:rsid w:val="008C2C31"/>
    <w:rsid w:val="008C486F"/>
    <w:rsid w:val="008C5B91"/>
    <w:rsid w:val="008C6B13"/>
    <w:rsid w:val="008D023E"/>
    <w:rsid w:val="008D12F0"/>
    <w:rsid w:val="008D1304"/>
    <w:rsid w:val="008D283D"/>
    <w:rsid w:val="008D3BB6"/>
    <w:rsid w:val="008D4190"/>
    <w:rsid w:val="008D6009"/>
    <w:rsid w:val="008D62C0"/>
    <w:rsid w:val="008D78ED"/>
    <w:rsid w:val="008E0050"/>
    <w:rsid w:val="008E29CD"/>
    <w:rsid w:val="008E3401"/>
    <w:rsid w:val="008E35E7"/>
    <w:rsid w:val="008E4266"/>
    <w:rsid w:val="008E44B0"/>
    <w:rsid w:val="008E4FA9"/>
    <w:rsid w:val="008E5AC1"/>
    <w:rsid w:val="008E6078"/>
    <w:rsid w:val="008E6387"/>
    <w:rsid w:val="008E642B"/>
    <w:rsid w:val="008E75B9"/>
    <w:rsid w:val="008E7E95"/>
    <w:rsid w:val="008F01CE"/>
    <w:rsid w:val="008F0340"/>
    <w:rsid w:val="008F03C6"/>
    <w:rsid w:val="008F03DB"/>
    <w:rsid w:val="008F16CD"/>
    <w:rsid w:val="008F1FD6"/>
    <w:rsid w:val="008F3155"/>
    <w:rsid w:val="008F4BD2"/>
    <w:rsid w:val="008F4F01"/>
    <w:rsid w:val="008F578F"/>
    <w:rsid w:val="008F71C4"/>
    <w:rsid w:val="008F7B24"/>
    <w:rsid w:val="008F7C8C"/>
    <w:rsid w:val="0090071C"/>
    <w:rsid w:val="00900DDB"/>
    <w:rsid w:val="00903F4D"/>
    <w:rsid w:val="00906B43"/>
    <w:rsid w:val="00906E7F"/>
    <w:rsid w:val="00906F9F"/>
    <w:rsid w:val="00911744"/>
    <w:rsid w:val="00911CB6"/>
    <w:rsid w:val="00912368"/>
    <w:rsid w:val="009155F0"/>
    <w:rsid w:val="00916035"/>
    <w:rsid w:val="00916670"/>
    <w:rsid w:val="00916B0E"/>
    <w:rsid w:val="00916B84"/>
    <w:rsid w:val="0092030E"/>
    <w:rsid w:val="009211F1"/>
    <w:rsid w:val="00921376"/>
    <w:rsid w:val="00922B7F"/>
    <w:rsid w:val="00923C19"/>
    <w:rsid w:val="009243B0"/>
    <w:rsid w:val="009243DE"/>
    <w:rsid w:val="0092544E"/>
    <w:rsid w:val="00925A7E"/>
    <w:rsid w:val="009261BD"/>
    <w:rsid w:val="00926D91"/>
    <w:rsid w:val="00927A33"/>
    <w:rsid w:val="00931DA9"/>
    <w:rsid w:val="00932A44"/>
    <w:rsid w:val="00932B02"/>
    <w:rsid w:val="00933122"/>
    <w:rsid w:val="00934BA8"/>
    <w:rsid w:val="00934EA8"/>
    <w:rsid w:val="0093549C"/>
    <w:rsid w:val="00935BF7"/>
    <w:rsid w:val="009366C1"/>
    <w:rsid w:val="009367F6"/>
    <w:rsid w:val="0093711C"/>
    <w:rsid w:val="009401BC"/>
    <w:rsid w:val="009404ED"/>
    <w:rsid w:val="009406E4"/>
    <w:rsid w:val="00940C96"/>
    <w:rsid w:val="00941149"/>
    <w:rsid w:val="009417C8"/>
    <w:rsid w:val="009432BB"/>
    <w:rsid w:val="00944A84"/>
    <w:rsid w:val="00944D27"/>
    <w:rsid w:val="00945630"/>
    <w:rsid w:val="00946130"/>
    <w:rsid w:val="00947525"/>
    <w:rsid w:val="0094798A"/>
    <w:rsid w:val="0095012A"/>
    <w:rsid w:val="00953D84"/>
    <w:rsid w:val="00954206"/>
    <w:rsid w:val="00955304"/>
    <w:rsid w:val="009563F4"/>
    <w:rsid w:val="00960712"/>
    <w:rsid w:val="009608B3"/>
    <w:rsid w:val="00961A50"/>
    <w:rsid w:val="0096216B"/>
    <w:rsid w:val="009626FD"/>
    <w:rsid w:val="009627D2"/>
    <w:rsid w:val="00962BF9"/>
    <w:rsid w:val="00963D0F"/>
    <w:rsid w:val="009649D0"/>
    <w:rsid w:val="00965B10"/>
    <w:rsid w:val="00966009"/>
    <w:rsid w:val="009669C8"/>
    <w:rsid w:val="00966AC5"/>
    <w:rsid w:val="00966BDF"/>
    <w:rsid w:val="00967138"/>
    <w:rsid w:val="009673F6"/>
    <w:rsid w:val="00970394"/>
    <w:rsid w:val="0097061C"/>
    <w:rsid w:val="00970F20"/>
    <w:rsid w:val="009727BD"/>
    <w:rsid w:val="00973341"/>
    <w:rsid w:val="0097493D"/>
    <w:rsid w:val="00974F4F"/>
    <w:rsid w:val="00975321"/>
    <w:rsid w:val="00975784"/>
    <w:rsid w:val="009758AB"/>
    <w:rsid w:val="00975FDA"/>
    <w:rsid w:val="00976784"/>
    <w:rsid w:val="0098006B"/>
    <w:rsid w:val="0098036E"/>
    <w:rsid w:val="009817B2"/>
    <w:rsid w:val="00981D57"/>
    <w:rsid w:val="00982A99"/>
    <w:rsid w:val="00984556"/>
    <w:rsid w:val="0098595E"/>
    <w:rsid w:val="00987B78"/>
    <w:rsid w:val="00990141"/>
    <w:rsid w:val="00990AC2"/>
    <w:rsid w:val="00990F71"/>
    <w:rsid w:val="0099196F"/>
    <w:rsid w:val="00991FA8"/>
    <w:rsid w:val="00994666"/>
    <w:rsid w:val="00994C4D"/>
    <w:rsid w:val="00995B2E"/>
    <w:rsid w:val="00997300"/>
    <w:rsid w:val="0099789D"/>
    <w:rsid w:val="009A069E"/>
    <w:rsid w:val="009A3537"/>
    <w:rsid w:val="009A39F7"/>
    <w:rsid w:val="009A3D35"/>
    <w:rsid w:val="009A4404"/>
    <w:rsid w:val="009A5300"/>
    <w:rsid w:val="009A53C7"/>
    <w:rsid w:val="009A567D"/>
    <w:rsid w:val="009B010B"/>
    <w:rsid w:val="009B0381"/>
    <w:rsid w:val="009B05C1"/>
    <w:rsid w:val="009B06BE"/>
    <w:rsid w:val="009B088A"/>
    <w:rsid w:val="009B0C1B"/>
    <w:rsid w:val="009B1A3A"/>
    <w:rsid w:val="009B1ABE"/>
    <w:rsid w:val="009B1C46"/>
    <w:rsid w:val="009B1FC9"/>
    <w:rsid w:val="009B2EE0"/>
    <w:rsid w:val="009B2FAB"/>
    <w:rsid w:val="009B5DB3"/>
    <w:rsid w:val="009B60E3"/>
    <w:rsid w:val="009B703C"/>
    <w:rsid w:val="009C1146"/>
    <w:rsid w:val="009C39F0"/>
    <w:rsid w:val="009C43C5"/>
    <w:rsid w:val="009C4D7B"/>
    <w:rsid w:val="009C53D6"/>
    <w:rsid w:val="009C5A9E"/>
    <w:rsid w:val="009C6EE2"/>
    <w:rsid w:val="009D0E75"/>
    <w:rsid w:val="009D1D21"/>
    <w:rsid w:val="009D2830"/>
    <w:rsid w:val="009D39C8"/>
    <w:rsid w:val="009D3B80"/>
    <w:rsid w:val="009D3DA1"/>
    <w:rsid w:val="009D47EB"/>
    <w:rsid w:val="009D5126"/>
    <w:rsid w:val="009D537A"/>
    <w:rsid w:val="009D5A46"/>
    <w:rsid w:val="009D5D4E"/>
    <w:rsid w:val="009D5F4F"/>
    <w:rsid w:val="009D5F81"/>
    <w:rsid w:val="009D67B6"/>
    <w:rsid w:val="009D6C21"/>
    <w:rsid w:val="009D6FBB"/>
    <w:rsid w:val="009E0416"/>
    <w:rsid w:val="009E0434"/>
    <w:rsid w:val="009E0E5F"/>
    <w:rsid w:val="009E1C93"/>
    <w:rsid w:val="009E3D4D"/>
    <w:rsid w:val="009E5838"/>
    <w:rsid w:val="009E596E"/>
    <w:rsid w:val="009E6E99"/>
    <w:rsid w:val="009E71AE"/>
    <w:rsid w:val="009E7BAC"/>
    <w:rsid w:val="009F030F"/>
    <w:rsid w:val="009F2247"/>
    <w:rsid w:val="009F401B"/>
    <w:rsid w:val="009F45FB"/>
    <w:rsid w:val="009F4856"/>
    <w:rsid w:val="009F50A6"/>
    <w:rsid w:val="009F5A85"/>
    <w:rsid w:val="009F625C"/>
    <w:rsid w:val="009F69F6"/>
    <w:rsid w:val="009F6E23"/>
    <w:rsid w:val="009F7DCF"/>
    <w:rsid w:val="00A00CFB"/>
    <w:rsid w:val="00A010E7"/>
    <w:rsid w:val="00A01AA8"/>
    <w:rsid w:val="00A01BE9"/>
    <w:rsid w:val="00A0231A"/>
    <w:rsid w:val="00A0370A"/>
    <w:rsid w:val="00A03A15"/>
    <w:rsid w:val="00A03E4E"/>
    <w:rsid w:val="00A045F1"/>
    <w:rsid w:val="00A0462A"/>
    <w:rsid w:val="00A0475E"/>
    <w:rsid w:val="00A05011"/>
    <w:rsid w:val="00A059DA"/>
    <w:rsid w:val="00A0639E"/>
    <w:rsid w:val="00A0690A"/>
    <w:rsid w:val="00A06E09"/>
    <w:rsid w:val="00A06E66"/>
    <w:rsid w:val="00A10112"/>
    <w:rsid w:val="00A102BF"/>
    <w:rsid w:val="00A1058E"/>
    <w:rsid w:val="00A10A37"/>
    <w:rsid w:val="00A12B97"/>
    <w:rsid w:val="00A12FE6"/>
    <w:rsid w:val="00A14158"/>
    <w:rsid w:val="00A14652"/>
    <w:rsid w:val="00A14FB2"/>
    <w:rsid w:val="00A15350"/>
    <w:rsid w:val="00A15ED7"/>
    <w:rsid w:val="00A15F1C"/>
    <w:rsid w:val="00A17400"/>
    <w:rsid w:val="00A17CF5"/>
    <w:rsid w:val="00A20AB5"/>
    <w:rsid w:val="00A227B3"/>
    <w:rsid w:val="00A24381"/>
    <w:rsid w:val="00A244A7"/>
    <w:rsid w:val="00A25077"/>
    <w:rsid w:val="00A25CA9"/>
    <w:rsid w:val="00A265D0"/>
    <w:rsid w:val="00A265F6"/>
    <w:rsid w:val="00A267F9"/>
    <w:rsid w:val="00A269F3"/>
    <w:rsid w:val="00A27C9C"/>
    <w:rsid w:val="00A27E42"/>
    <w:rsid w:val="00A31763"/>
    <w:rsid w:val="00A31B13"/>
    <w:rsid w:val="00A32699"/>
    <w:rsid w:val="00A334E3"/>
    <w:rsid w:val="00A3396A"/>
    <w:rsid w:val="00A342A8"/>
    <w:rsid w:val="00A3459D"/>
    <w:rsid w:val="00A349E5"/>
    <w:rsid w:val="00A37357"/>
    <w:rsid w:val="00A40181"/>
    <w:rsid w:val="00A4157C"/>
    <w:rsid w:val="00A42B2F"/>
    <w:rsid w:val="00A42D9A"/>
    <w:rsid w:val="00A42E62"/>
    <w:rsid w:val="00A4304D"/>
    <w:rsid w:val="00A43206"/>
    <w:rsid w:val="00A434CC"/>
    <w:rsid w:val="00A43CDE"/>
    <w:rsid w:val="00A45381"/>
    <w:rsid w:val="00A456CF"/>
    <w:rsid w:val="00A458BC"/>
    <w:rsid w:val="00A45A51"/>
    <w:rsid w:val="00A46453"/>
    <w:rsid w:val="00A46ACD"/>
    <w:rsid w:val="00A47576"/>
    <w:rsid w:val="00A5072C"/>
    <w:rsid w:val="00A525D7"/>
    <w:rsid w:val="00A52BA5"/>
    <w:rsid w:val="00A53B1F"/>
    <w:rsid w:val="00A5486A"/>
    <w:rsid w:val="00A55281"/>
    <w:rsid w:val="00A56A4C"/>
    <w:rsid w:val="00A6022C"/>
    <w:rsid w:val="00A60D56"/>
    <w:rsid w:val="00A6174F"/>
    <w:rsid w:val="00A619CB"/>
    <w:rsid w:val="00A62117"/>
    <w:rsid w:val="00A638D3"/>
    <w:rsid w:val="00A64907"/>
    <w:rsid w:val="00A65896"/>
    <w:rsid w:val="00A659B0"/>
    <w:rsid w:val="00A664FB"/>
    <w:rsid w:val="00A66A27"/>
    <w:rsid w:val="00A67128"/>
    <w:rsid w:val="00A6750F"/>
    <w:rsid w:val="00A67C3B"/>
    <w:rsid w:val="00A67C7A"/>
    <w:rsid w:val="00A67DF3"/>
    <w:rsid w:val="00A71F25"/>
    <w:rsid w:val="00A72018"/>
    <w:rsid w:val="00A728D3"/>
    <w:rsid w:val="00A74573"/>
    <w:rsid w:val="00A75D8A"/>
    <w:rsid w:val="00A76027"/>
    <w:rsid w:val="00A76A20"/>
    <w:rsid w:val="00A76B6F"/>
    <w:rsid w:val="00A77F7F"/>
    <w:rsid w:val="00A816FE"/>
    <w:rsid w:val="00A8172C"/>
    <w:rsid w:val="00A82DE7"/>
    <w:rsid w:val="00A82E42"/>
    <w:rsid w:val="00A83DDF"/>
    <w:rsid w:val="00A85F6E"/>
    <w:rsid w:val="00A86968"/>
    <w:rsid w:val="00A8741D"/>
    <w:rsid w:val="00A878D2"/>
    <w:rsid w:val="00A87DC7"/>
    <w:rsid w:val="00A87E71"/>
    <w:rsid w:val="00A90EC4"/>
    <w:rsid w:val="00A923DB"/>
    <w:rsid w:val="00A92924"/>
    <w:rsid w:val="00A94620"/>
    <w:rsid w:val="00A94625"/>
    <w:rsid w:val="00AA34C0"/>
    <w:rsid w:val="00AA3922"/>
    <w:rsid w:val="00AA3A5D"/>
    <w:rsid w:val="00AA40D2"/>
    <w:rsid w:val="00AA4701"/>
    <w:rsid w:val="00AA4DAE"/>
    <w:rsid w:val="00AA556B"/>
    <w:rsid w:val="00AA57FC"/>
    <w:rsid w:val="00AA6148"/>
    <w:rsid w:val="00AA7505"/>
    <w:rsid w:val="00AA78AE"/>
    <w:rsid w:val="00AB0FDA"/>
    <w:rsid w:val="00AB1E18"/>
    <w:rsid w:val="00AB1FF8"/>
    <w:rsid w:val="00AB2167"/>
    <w:rsid w:val="00AB3964"/>
    <w:rsid w:val="00AB3C6D"/>
    <w:rsid w:val="00AB425F"/>
    <w:rsid w:val="00AB427D"/>
    <w:rsid w:val="00AB4B21"/>
    <w:rsid w:val="00AB4FED"/>
    <w:rsid w:val="00AB58DE"/>
    <w:rsid w:val="00AB7238"/>
    <w:rsid w:val="00AC0FEA"/>
    <w:rsid w:val="00AC100D"/>
    <w:rsid w:val="00AC154B"/>
    <w:rsid w:val="00AC2BF9"/>
    <w:rsid w:val="00AC32C8"/>
    <w:rsid w:val="00AC3940"/>
    <w:rsid w:val="00AC3975"/>
    <w:rsid w:val="00AC4DCB"/>
    <w:rsid w:val="00AC4F2F"/>
    <w:rsid w:val="00AC679D"/>
    <w:rsid w:val="00AD1508"/>
    <w:rsid w:val="00AD2247"/>
    <w:rsid w:val="00AD2331"/>
    <w:rsid w:val="00AD252E"/>
    <w:rsid w:val="00AD27B1"/>
    <w:rsid w:val="00AD2F07"/>
    <w:rsid w:val="00AD305B"/>
    <w:rsid w:val="00AD30FE"/>
    <w:rsid w:val="00AD3892"/>
    <w:rsid w:val="00AD51EB"/>
    <w:rsid w:val="00AD746D"/>
    <w:rsid w:val="00AD7E86"/>
    <w:rsid w:val="00AE03A2"/>
    <w:rsid w:val="00AE0566"/>
    <w:rsid w:val="00AE1812"/>
    <w:rsid w:val="00AE18A4"/>
    <w:rsid w:val="00AE18EF"/>
    <w:rsid w:val="00AE23EB"/>
    <w:rsid w:val="00AE2574"/>
    <w:rsid w:val="00AE29B9"/>
    <w:rsid w:val="00AE3A05"/>
    <w:rsid w:val="00AE43F8"/>
    <w:rsid w:val="00AE4B25"/>
    <w:rsid w:val="00AE52B0"/>
    <w:rsid w:val="00AE5CC2"/>
    <w:rsid w:val="00AE5F69"/>
    <w:rsid w:val="00AE65B8"/>
    <w:rsid w:val="00AE6C34"/>
    <w:rsid w:val="00AF05E9"/>
    <w:rsid w:val="00AF105D"/>
    <w:rsid w:val="00AF1FDA"/>
    <w:rsid w:val="00AF215B"/>
    <w:rsid w:val="00AF66A1"/>
    <w:rsid w:val="00AF66A3"/>
    <w:rsid w:val="00AF6CB8"/>
    <w:rsid w:val="00AF6F75"/>
    <w:rsid w:val="00B0207B"/>
    <w:rsid w:val="00B0259B"/>
    <w:rsid w:val="00B02E9E"/>
    <w:rsid w:val="00B042BE"/>
    <w:rsid w:val="00B054CC"/>
    <w:rsid w:val="00B070A3"/>
    <w:rsid w:val="00B07D9D"/>
    <w:rsid w:val="00B1216F"/>
    <w:rsid w:val="00B12B16"/>
    <w:rsid w:val="00B13232"/>
    <w:rsid w:val="00B13A43"/>
    <w:rsid w:val="00B13A78"/>
    <w:rsid w:val="00B13F5F"/>
    <w:rsid w:val="00B147C3"/>
    <w:rsid w:val="00B17EA4"/>
    <w:rsid w:val="00B233F8"/>
    <w:rsid w:val="00B24517"/>
    <w:rsid w:val="00B24803"/>
    <w:rsid w:val="00B249A8"/>
    <w:rsid w:val="00B26130"/>
    <w:rsid w:val="00B26E42"/>
    <w:rsid w:val="00B301F5"/>
    <w:rsid w:val="00B306E5"/>
    <w:rsid w:val="00B30AAB"/>
    <w:rsid w:val="00B30B77"/>
    <w:rsid w:val="00B30D1F"/>
    <w:rsid w:val="00B31A4A"/>
    <w:rsid w:val="00B32BD6"/>
    <w:rsid w:val="00B36EF0"/>
    <w:rsid w:val="00B41148"/>
    <w:rsid w:val="00B41AEB"/>
    <w:rsid w:val="00B420B7"/>
    <w:rsid w:val="00B425C0"/>
    <w:rsid w:val="00B4287A"/>
    <w:rsid w:val="00B42976"/>
    <w:rsid w:val="00B43537"/>
    <w:rsid w:val="00B43A93"/>
    <w:rsid w:val="00B4432B"/>
    <w:rsid w:val="00B443C1"/>
    <w:rsid w:val="00B443FF"/>
    <w:rsid w:val="00B45063"/>
    <w:rsid w:val="00B455D3"/>
    <w:rsid w:val="00B460F5"/>
    <w:rsid w:val="00B468D2"/>
    <w:rsid w:val="00B469DE"/>
    <w:rsid w:val="00B46B92"/>
    <w:rsid w:val="00B50AC1"/>
    <w:rsid w:val="00B516FA"/>
    <w:rsid w:val="00B51CFE"/>
    <w:rsid w:val="00B51FC7"/>
    <w:rsid w:val="00B5297F"/>
    <w:rsid w:val="00B531C5"/>
    <w:rsid w:val="00B5392C"/>
    <w:rsid w:val="00B55987"/>
    <w:rsid w:val="00B56111"/>
    <w:rsid w:val="00B56ABD"/>
    <w:rsid w:val="00B56F88"/>
    <w:rsid w:val="00B61601"/>
    <w:rsid w:val="00B61C64"/>
    <w:rsid w:val="00B62006"/>
    <w:rsid w:val="00B630ED"/>
    <w:rsid w:val="00B65037"/>
    <w:rsid w:val="00B65C42"/>
    <w:rsid w:val="00B65D63"/>
    <w:rsid w:val="00B66F00"/>
    <w:rsid w:val="00B67625"/>
    <w:rsid w:val="00B677D7"/>
    <w:rsid w:val="00B67AD5"/>
    <w:rsid w:val="00B67D1C"/>
    <w:rsid w:val="00B67D48"/>
    <w:rsid w:val="00B7072B"/>
    <w:rsid w:val="00B70948"/>
    <w:rsid w:val="00B73044"/>
    <w:rsid w:val="00B73386"/>
    <w:rsid w:val="00B7359A"/>
    <w:rsid w:val="00B73DD9"/>
    <w:rsid w:val="00B74AF3"/>
    <w:rsid w:val="00B75B7A"/>
    <w:rsid w:val="00B7672C"/>
    <w:rsid w:val="00B76B2D"/>
    <w:rsid w:val="00B77313"/>
    <w:rsid w:val="00B77BC2"/>
    <w:rsid w:val="00B80D83"/>
    <w:rsid w:val="00B826FC"/>
    <w:rsid w:val="00B84494"/>
    <w:rsid w:val="00B84C20"/>
    <w:rsid w:val="00B858C7"/>
    <w:rsid w:val="00B85C52"/>
    <w:rsid w:val="00B86480"/>
    <w:rsid w:val="00B86630"/>
    <w:rsid w:val="00B86AD4"/>
    <w:rsid w:val="00B87097"/>
    <w:rsid w:val="00B87D32"/>
    <w:rsid w:val="00B90BE6"/>
    <w:rsid w:val="00B91B13"/>
    <w:rsid w:val="00B92584"/>
    <w:rsid w:val="00B945F5"/>
    <w:rsid w:val="00B96434"/>
    <w:rsid w:val="00B968FB"/>
    <w:rsid w:val="00B96E1C"/>
    <w:rsid w:val="00B96F0C"/>
    <w:rsid w:val="00B97602"/>
    <w:rsid w:val="00B97760"/>
    <w:rsid w:val="00BA104D"/>
    <w:rsid w:val="00BA20BC"/>
    <w:rsid w:val="00BA297E"/>
    <w:rsid w:val="00BA389C"/>
    <w:rsid w:val="00BA3B0D"/>
    <w:rsid w:val="00BA5739"/>
    <w:rsid w:val="00BA5ED8"/>
    <w:rsid w:val="00BA6704"/>
    <w:rsid w:val="00BA6A17"/>
    <w:rsid w:val="00BB3AC2"/>
    <w:rsid w:val="00BB3EC8"/>
    <w:rsid w:val="00BB4124"/>
    <w:rsid w:val="00BB4611"/>
    <w:rsid w:val="00BB53C2"/>
    <w:rsid w:val="00BB7EC0"/>
    <w:rsid w:val="00BC0A79"/>
    <w:rsid w:val="00BC17FE"/>
    <w:rsid w:val="00BC1E05"/>
    <w:rsid w:val="00BC2D84"/>
    <w:rsid w:val="00BC2FED"/>
    <w:rsid w:val="00BC3407"/>
    <w:rsid w:val="00BC35D3"/>
    <w:rsid w:val="00BC3DFF"/>
    <w:rsid w:val="00BC442B"/>
    <w:rsid w:val="00BC4E97"/>
    <w:rsid w:val="00BC7967"/>
    <w:rsid w:val="00BD0622"/>
    <w:rsid w:val="00BD08F3"/>
    <w:rsid w:val="00BD129B"/>
    <w:rsid w:val="00BD1496"/>
    <w:rsid w:val="00BD30C3"/>
    <w:rsid w:val="00BD3423"/>
    <w:rsid w:val="00BD3B11"/>
    <w:rsid w:val="00BD416B"/>
    <w:rsid w:val="00BD4301"/>
    <w:rsid w:val="00BD4CF0"/>
    <w:rsid w:val="00BD5964"/>
    <w:rsid w:val="00BD59B0"/>
    <w:rsid w:val="00BD5EAA"/>
    <w:rsid w:val="00BD63AE"/>
    <w:rsid w:val="00BD6464"/>
    <w:rsid w:val="00BE1D99"/>
    <w:rsid w:val="00BE2915"/>
    <w:rsid w:val="00BE299A"/>
    <w:rsid w:val="00BE3325"/>
    <w:rsid w:val="00BE3C70"/>
    <w:rsid w:val="00BE4297"/>
    <w:rsid w:val="00BE4F49"/>
    <w:rsid w:val="00BE5354"/>
    <w:rsid w:val="00BE61C3"/>
    <w:rsid w:val="00BE727C"/>
    <w:rsid w:val="00BE79C8"/>
    <w:rsid w:val="00BE7A10"/>
    <w:rsid w:val="00BF05D4"/>
    <w:rsid w:val="00BF28DB"/>
    <w:rsid w:val="00BF3384"/>
    <w:rsid w:val="00BF36A3"/>
    <w:rsid w:val="00BF3F7D"/>
    <w:rsid w:val="00BF3FC4"/>
    <w:rsid w:val="00BF4228"/>
    <w:rsid w:val="00BF4CDA"/>
    <w:rsid w:val="00BF5298"/>
    <w:rsid w:val="00BF5ECC"/>
    <w:rsid w:val="00BF69DC"/>
    <w:rsid w:val="00BF6E4F"/>
    <w:rsid w:val="00BF7F8B"/>
    <w:rsid w:val="00C009A9"/>
    <w:rsid w:val="00C00B23"/>
    <w:rsid w:val="00C0159B"/>
    <w:rsid w:val="00C01E76"/>
    <w:rsid w:val="00C03641"/>
    <w:rsid w:val="00C04E29"/>
    <w:rsid w:val="00C063AB"/>
    <w:rsid w:val="00C1157E"/>
    <w:rsid w:val="00C1164C"/>
    <w:rsid w:val="00C1165F"/>
    <w:rsid w:val="00C124C4"/>
    <w:rsid w:val="00C141B8"/>
    <w:rsid w:val="00C15454"/>
    <w:rsid w:val="00C155D2"/>
    <w:rsid w:val="00C1567F"/>
    <w:rsid w:val="00C156C7"/>
    <w:rsid w:val="00C158A8"/>
    <w:rsid w:val="00C1626F"/>
    <w:rsid w:val="00C16AFB"/>
    <w:rsid w:val="00C17646"/>
    <w:rsid w:val="00C20105"/>
    <w:rsid w:val="00C20BDD"/>
    <w:rsid w:val="00C2120D"/>
    <w:rsid w:val="00C2250D"/>
    <w:rsid w:val="00C22F3C"/>
    <w:rsid w:val="00C23165"/>
    <w:rsid w:val="00C23CD6"/>
    <w:rsid w:val="00C25081"/>
    <w:rsid w:val="00C2658C"/>
    <w:rsid w:val="00C26787"/>
    <w:rsid w:val="00C27855"/>
    <w:rsid w:val="00C30AB3"/>
    <w:rsid w:val="00C30FC4"/>
    <w:rsid w:val="00C32175"/>
    <w:rsid w:val="00C33296"/>
    <w:rsid w:val="00C33FF8"/>
    <w:rsid w:val="00C34F69"/>
    <w:rsid w:val="00C35BC6"/>
    <w:rsid w:val="00C36869"/>
    <w:rsid w:val="00C369B7"/>
    <w:rsid w:val="00C36AD7"/>
    <w:rsid w:val="00C36E15"/>
    <w:rsid w:val="00C374AA"/>
    <w:rsid w:val="00C37B46"/>
    <w:rsid w:val="00C40DC3"/>
    <w:rsid w:val="00C411E9"/>
    <w:rsid w:val="00C41216"/>
    <w:rsid w:val="00C4159B"/>
    <w:rsid w:val="00C4205F"/>
    <w:rsid w:val="00C42540"/>
    <w:rsid w:val="00C42B53"/>
    <w:rsid w:val="00C43E15"/>
    <w:rsid w:val="00C44127"/>
    <w:rsid w:val="00C444B2"/>
    <w:rsid w:val="00C447B2"/>
    <w:rsid w:val="00C44B7B"/>
    <w:rsid w:val="00C4520B"/>
    <w:rsid w:val="00C45A0C"/>
    <w:rsid w:val="00C46472"/>
    <w:rsid w:val="00C466DF"/>
    <w:rsid w:val="00C46C19"/>
    <w:rsid w:val="00C47235"/>
    <w:rsid w:val="00C47E9B"/>
    <w:rsid w:val="00C50296"/>
    <w:rsid w:val="00C50857"/>
    <w:rsid w:val="00C50D07"/>
    <w:rsid w:val="00C52DA0"/>
    <w:rsid w:val="00C53573"/>
    <w:rsid w:val="00C53889"/>
    <w:rsid w:val="00C53992"/>
    <w:rsid w:val="00C53E98"/>
    <w:rsid w:val="00C55516"/>
    <w:rsid w:val="00C556E9"/>
    <w:rsid w:val="00C559E2"/>
    <w:rsid w:val="00C565D9"/>
    <w:rsid w:val="00C56F67"/>
    <w:rsid w:val="00C60DD4"/>
    <w:rsid w:val="00C614B9"/>
    <w:rsid w:val="00C617C3"/>
    <w:rsid w:val="00C61820"/>
    <w:rsid w:val="00C61B71"/>
    <w:rsid w:val="00C61D85"/>
    <w:rsid w:val="00C62AB7"/>
    <w:rsid w:val="00C636D1"/>
    <w:rsid w:val="00C63BB1"/>
    <w:rsid w:val="00C64ED7"/>
    <w:rsid w:val="00C653B5"/>
    <w:rsid w:val="00C65BD7"/>
    <w:rsid w:val="00C65D28"/>
    <w:rsid w:val="00C6652B"/>
    <w:rsid w:val="00C66909"/>
    <w:rsid w:val="00C70001"/>
    <w:rsid w:val="00C70B68"/>
    <w:rsid w:val="00C70FF1"/>
    <w:rsid w:val="00C72584"/>
    <w:rsid w:val="00C72659"/>
    <w:rsid w:val="00C73DE5"/>
    <w:rsid w:val="00C74C44"/>
    <w:rsid w:val="00C74F49"/>
    <w:rsid w:val="00C762AA"/>
    <w:rsid w:val="00C767A4"/>
    <w:rsid w:val="00C770DE"/>
    <w:rsid w:val="00C77209"/>
    <w:rsid w:val="00C80101"/>
    <w:rsid w:val="00C80B35"/>
    <w:rsid w:val="00C817D1"/>
    <w:rsid w:val="00C81B4F"/>
    <w:rsid w:val="00C85404"/>
    <w:rsid w:val="00C8598B"/>
    <w:rsid w:val="00C860A1"/>
    <w:rsid w:val="00C86F59"/>
    <w:rsid w:val="00C9011A"/>
    <w:rsid w:val="00C901C9"/>
    <w:rsid w:val="00C90754"/>
    <w:rsid w:val="00C91B45"/>
    <w:rsid w:val="00C92AD6"/>
    <w:rsid w:val="00C92BF0"/>
    <w:rsid w:val="00C93306"/>
    <w:rsid w:val="00C93FBB"/>
    <w:rsid w:val="00C955FA"/>
    <w:rsid w:val="00C96080"/>
    <w:rsid w:val="00C965DB"/>
    <w:rsid w:val="00C96BFB"/>
    <w:rsid w:val="00C96C3B"/>
    <w:rsid w:val="00CA017E"/>
    <w:rsid w:val="00CA03C2"/>
    <w:rsid w:val="00CA0490"/>
    <w:rsid w:val="00CA073F"/>
    <w:rsid w:val="00CA1944"/>
    <w:rsid w:val="00CA269C"/>
    <w:rsid w:val="00CA2D03"/>
    <w:rsid w:val="00CA2F76"/>
    <w:rsid w:val="00CA3087"/>
    <w:rsid w:val="00CA321B"/>
    <w:rsid w:val="00CA3CAD"/>
    <w:rsid w:val="00CA40BD"/>
    <w:rsid w:val="00CA446B"/>
    <w:rsid w:val="00CA4700"/>
    <w:rsid w:val="00CA4E97"/>
    <w:rsid w:val="00CA4EF9"/>
    <w:rsid w:val="00CA6523"/>
    <w:rsid w:val="00CA6B6B"/>
    <w:rsid w:val="00CB02F5"/>
    <w:rsid w:val="00CB0449"/>
    <w:rsid w:val="00CB0620"/>
    <w:rsid w:val="00CB1FA6"/>
    <w:rsid w:val="00CB32FA"/>
    <w:rsid w:val="00CB4255"/>
    <w:rsid w:val="00CB4904"/>
    <w:rsid w:val="00CB5D02"/>
    <w:rsid w:val="00CC058E"/>
    <w:rsid w:val="00CC0B8B"/>
    <w:rsid w:val="00CC12B1"/>
    <w:rsid w:val="00CC14E7"/>
    <w:rsid w:val="00CC18CB"/>
    <w:rsid w:val="00CC22AE"/>
    <w:rsid w:val="00CC38B2"/>
    <w:rsid w:val="00CC5C91"/>
    <w:rsid w:val="00CC6136"/>
    <w:rsid w:val="00CC635D"/>
    <w:rsid w:val="00CC75DC"/>
    <w:rsid w:val="00CC7D3E"/>
    <w:rsid w:val="00CD0F98"/>
    <w:rsid w:val="00CD102E"/>
    <w:rsid w:val="00CD182B"/>
    <w:rsid w:val="00CD2A9E"/>
    <w:rsid w:val="00CD3BCF"/>
    <w:rsid w:val="00CD3F36"/>
    <w:rsid w:val="00CD407A"/>
    <w:rsid w:val="00CD4783"/>
    <w:rsid w:val="00CD5B49"/>
    <w:rsid w:val="00CD6132"/>
    <w:rsid w:val="00CD64AA"/>
    <w:rsid w:val="00CD64BC"/>
    <w:rsid w:val="00CD6690"/>
    <w:rsid w:val="00CE0064"/>
    <w:rsid w:val="00CE006F"/>
    <w:rsid w:val="00CE1603"/>
    <w:rsid w:val="00CE2311"/>
    <w:rsid w:val="00CE302B"/>
    <w:rsid w:val="00CE4BE4"/>
    <w:rsid w:val="00CE63B1"/>
    <w:rsid w:val="00CE7129"/>
    <w:rsid w:val="00CE7384"/>
    <w:rsid w:val="00CE74B6"/>
    <w:rsid w:val="00CF05D5"/>
    <w:rsid w:val="00CF101F"/>
    <w:rsid w:val="00CF196B"/>
    <w:rsid w:val="00CF4DA8"/>
    <w:rsid w:val="00CF647C"/>
    <w:rsid w:val="00CF71AB"/>
    <w:rsid w:val="00D00372"/>
    <w:rsid w:val="00D00923"/>
    <w:rsid w:val="00D0234B"/>
    <w:rsid w:val="00D02AD2"/>
    <w:rsid w:val="00D03161"/>
    <w:rsid w:val="00D03E06"/>
    <w:rsid w:val="00D04472"/>
    <w:rsid w:val="00D05674"/>
    <w:rsid w:val="00D05690"/>
    <w:rsid w:val="00D07F96"/>
    <w:rsid w:val="00D07FB2"/>
    <w:rsid w:val="00D102AA"/>
    <w:rsid w:val="00D11B64"/>
    <w:rsid w:val="00D11C8A"/>
    <w:rsid w:val="00D11D0A"/>
    <w:rsid w:val="00D1297D"/>
    <w:rsid w:val="00D141EC"/>
    <w:rsid w:val="00D14394"/>
    <w:rsid w:val="00D14A7E"/>
    <w:rsid w:val="00D14C3C"/>
    <w:rsid w:val="00D15016"/>
    <w:rsid w:val="00D15A9F"/>
    <w:rsid w:val="00D1699A"/>
    <w:rsid w:val="00D16B13"/>
    <w:rsid w:val="00D17751"/>
    <w:rsid w:val="00D208D8"/>
    <w:rsid w:val="00D20A81"/>
    <w:rsid w:val="00D20AFD"/>
    <w:rsid w:val="00D2250F"/>
    <w:rsid w:val="00D22DB6"/>
    <w:rsid w:val="00D2319B"/>
    <w:rsid w:val="00D2346B"/>
    <w:rsid w:val="00D23A75"/>
    <w:rsid w:val="00D24BBB"/>
    <w:rsid w:val="00D25CE1"/>
    <w:rsid w:val="00D2619B"/>
    <w:rsid w:val="00D26C79"/>
    <w:rsid w:val="00D26C7C"/>
    <w:rsid w:val="00D27FCF"/>
    <w:rsid w:val="00D30084"/>
    <w:rsid w:val="00D30205"/>
    <w:rsid w:val="00D304F0"/>
    <w:rsid w:val="00D30CA3"/>
    <w:rsid w:val="00D31AE0"/>
    <w:rsid w:val="00D3340F"/>
    <w:rsid w:val="00D3416B"/>
    <w:rsid w:val="00D35965"/>
    <w:rsid w:val="00D35978"/>
    <w:rsid w:val="00D35B00"/>
    <w:rsid w:val="00D36F2E"/>
    <w:rsid w:val="00D37358"/>
    <w:rsid w:val="00D403A0"/>
    <w:rsid w:val="00D41630"/>
    <w:rsid w:val="00D418D2"/>
    <w:rsid w:val="00D41D8A"/>
    <w:rsid w:val="00D424EC"/>
    <w:rsid w:val="00D42E51"/>
    <w:rsid w:val="00D4353F"/>
    <w:rsid w:val="00D43D86"/>
    <w:rsid w:val="00D44C8E"/>
    <w:rsid w:val="00D45C1F"/>
    <w:rsid w:val="00D460AA"/>
    <w:rsid w:val="00D4711A"/>
    <w:rsid w:val="00D47278"/>
    <w:rsid w:val="00D526EE"/>
    <w:rsid w:val="00D52D01"/>
    <w:rsid w:val="00D5679D"/>
    <w:rsid w:val="00D57019"/>
    <w:rsid w:val="00D57564"/>
    <w:rsid w:val="00D57772"/>
    <w:rsid w:val="00D60D7A"/>
    <w:rsid w:val="00D60E75"/>
    <w:rsid w:val="00D610D0"/>
    <w:rsid w:val="00D62D73"/>
    <w:rsid w:val="00D63899"/>
    <w:rsid w:val="00D63926"/>
    <w:rsid w:val="00D64C67"/>
    <w:rsid w:val="00D65D55"/>
    <w:rsid w:val="00D66DE6"/>
    <w:rsid w:val="00D67AB5"/>
    <w:rsid w:val="00D67E5E"/>
    <w:rsid w:val="00D71C1F"/>
    <w:rsid w:val="00D71FAE"/>
    <w:rsid w:val="00D73050"/>
    <w:rsid w:val="00D7527A"/>
    <w:rsid w:val="00D752A8"/>
    <w:rsid w:val="00D7641F"/>
    <w:rsid w:val="00D76CE6"/>
    <w:rsid w:val="00D76F34"/>
    <w:rsid w:val="00D80295"/>
    <w:rsid w:val="00D8065C"/>
    <w:rsid w:val="00D80CBB"/>
    <w:rsid w:val="00D80FDE"/>
    <w:rsid w:val="00D814B3"/>
    <w:rsid w:val="00D81F10"/>
    <w:rsid w:val="00D8314B"/>
    <w:rsid w:val="00D83C8B"/>
    <w:rsid w:val="00D845C3"/>
    <w:rsid w:val="00D85EDD"/>
    <w:rsid w:val="00D86A84"/>
    <w:rsid w:val="00D87854"/>
    <w:rsid w:val="00D9213D"/>
    <w:rsid w:val="00D92B11"/>
    <w:rsid w:val="00D92F99"/>
    <w:rsid w:val="00D94BBC"/>
    <w:rsid w:val="00D94FAE"/>
    <w:rsid w:val="00D95451"/>
    <w:rsid w:val="00D95C65"/>
    <w:rsid w:val="00D961BF"/>
    <w:rsid w:val="00D96BFC"/>
    <w:rsid w:val="00DA035D"/>
    <w:rsid w:val="00DA0B49"/>
    <w:rsid w:val="00DA1332"/>
    <w:rsid w:val="00DA2FAF"/>
    <w:rsid w:val="00DA3560"/>
    <w:rsid w:val="00DA37C1"/>
    <w:rsid w:val="00DA5A38"/>
    <w:rsid w:val="00DA5A76"/>
    <w:rsid w:val="00DA5AFE"/>
    <w:rsid w:val="00DA6ED7"/>
    <w:rsid w:val="00DA73D3"/>
    <w:rsid w:val="00DA79F9"/>
    <w:rsid w:val="00DB16E4"/>
    <w:rsid w:val="00DB1773"/>
    <w:rsid w:val="00DB1BC8"/>
    <w:rsid w:val="00DB2108"/>
    <w:rsid w:val="00DB29FF"/>
    <w:rsid w:val="00DB2F54"/>
    <w:rsid w:val="00DB2F55"/>
    <w:rsid w:val="00DB2FA4"/>
    <w:rsid w:val="00DB3149"/>
    <w:rsid w:val="00DB49BC"/>
    <w:rsid w:val="00DB5308"/>
    <w:rsid w:val="00DB564D"/>
    <w:rsid w:val="00DB5C58"/>
    <w:rsid w:val="00DB71D4"/>
    <w:rsid w:val="00DB7336"/>
    <w:rsid w:val="00DB754B"/>
    <w:rsid w:val="00DB7FAB"/>
    <w:rsid w:val="00DC0037"/>
    <w:rsid w:val="00DC01FE"/>
    <w:rsid w:val="00DC12ED"/>
    <w:rsid w:val="00DC1989"/>
    <w:rsid w:val="00DC1AF0"/>
    <w:rsid w:val="00DC2387"/>
    <w:rsid w:val="00DC30AA"/>
    <w:rsid w:val="00DC37E3"/>
    <w:rsid w:val="00DC3AA1"/>
    <w:rsid w:val="00DC3B3B"/>
    <w:rsid w:val="00DC4030"/>
    <w:rsid w:val="00DC44C8"/>
    <w:rsid w:val="00DC4616"/>
    <w:rsid w:val="00DC5371"/>
    <w:rsid w:val="00DC668A"/>
    <w:rsid w:val="00DC6B84"/>
    <w:rsid w:val="00DC7A42"/>
    <w:rsid w:val="00DD0CC1"/>
    <w:rsid w:val="00DD167E"/>
    <w:rsid w:val="00DD268D"/>
    <w:rsid w:val="00DD304B"/>
    <w:rsid w:val="00DD3902"/>
    <w:rsid w:val="00DD39CB"/>
    <w:rsid w:val="00DD3FAA"/>
    <w:rsid w:val="00DD40CB"/>
    <w:rsid w:val="00DD47AA"/>
    <w:rsid w:val="00DD581E"/>
    <w:rsid w:val="00DD5E5D"/>
    <w:rsid w:val="00DD628F"/>
    <w:rsid w:val="00DD6B1B"/>
    <w:rsid w:val="00DD6F8A"/>
    <w:rsid w:val="00DD7100"/>
    <w:rsid w:val="00DD7423"/>
    <w:rsid w:val="00DE1ECD"/>
    <w:rsid w:val="00DE2F28"/>
    <w:rsid w:val="00DE2FC7"/>
    <w:rsid w:val="00DE437A"/>
    <w:rsid w:val="00DE453D"/>
    <w:rsid w:val="00DF0152"/>
    <w:rsid w:val="00DF0195"/>
    <w:rsid w:val="00DF08B1"/>
    <w:rsid w:val="00DF08D3"/>
    <w:rsid w:val="00DF16D0"/>
    <w:rsid w:val="00DF1905"/>
    <w:rsid w:val="00DF25E4"/>
    <w:rsid w:val="00DF29B1"/>
    <w:rsid w:val="00DF3741"/>
    <w:rsid w:val="00DF4D6B"/>
    <w:rsid w:val="00DF560B"/>
    <w:rsid w:val="00DF5CFC"/>
    <w:rsid w:val="00DF6338"/>
    <w:rsid w:val="00DF69F1"/>
    <w:rsid w:val="00E015D4"/>
    <w:rsid w:val="00E0162B"/>
    <w:rsid w:val="00E028E1"/>
    <w:rsid w:val="00E036A9"/>
    <w:rsid w:val="00E04C4A"/>
    <w:rsid w:val="00E05453"/>
    <w:rsid w:val="00E05A28"/>
    <w:rsid w:val="00E06897"/>
    <w:rsid w:val="00E1038E"/>
    <w:rsid w:val="00E103F4"/>
    <w:rsid w:val="00E135B0"/>
    <w:rsid w:val="00E13711"/>
    <w:rsid w:val="00E16F83"/>
    <w:rsid w:val="00E20182"/>
    <w:rsid w:val="00E20707"/>
    <w:rsid w:val="00E20F1A"/>
    <w:rsid w:val="00E21778"/>
    <w:rsid w:val="00E22D06"/>
    <w:rsid w:val="00E230CD"/>
    <w:rsid w:val="00E2326E"/>
    <w:rsid w:val="00E232D9"/>
    <w:rsid w:val="00E2456E"/>
    <w:rsid w:val="00E24633"/>
    <w:rsid w:val="00E2476A"/>
    <w:rsid w:val="00E25AD9"/>
    <w:rsid w:val="00E2610E"/>
    <w:rsid w:val="00E267AC"/>
    <w:rsid w:val="00E26A54"/>
    <w:rsid w:val="00E27017"/>
    <w:rsid w:val="00E2760A"/>
    <w:rsid w:val="00E31128"/>
    <w:rsid w:val="00E3155C"/>
    <w:rsid w:val="00E3276B"/>
    <w:rsid w:val="00E33451"/>
    <w:rsid w:val="00E33AB4"/>
    <w:rsid w:val="00E341B9"/>
    <w:rsid w:val="00E34282"/>
    <w:rsid w:val="00E34691"/>
    <w:rsid w:val="00E35CBA"/>
    <w:rsid w:val="00E35D06"/>
    <w:rsid w:val="00E36123"/>
    <w:rsid w:val="00E36F48"/>
    <w:rsid w:val="00E37513"/>
    <w:rsid w:val="00E3793D"/>
    <w:rsid w:val="00E4045D"/>
    <w:rsid w:val="00E408B1"/>
    <w:rsid w:val="00E408F9"/>
    <w:rsid w:val="00E4121D"/>
    <w:rsid w:val="00E42B76"/>
    <w:rsid w:val="00E42FA3"/>
    <w:rsid w:val="00E4352F"/>
    <w:rsid w:val="00E44D57"/>
    <w:rsid w:val="00E459E2"/>
    <w:rsid w:val="00E53EDF"/>
    <w:rsid w:val="00E544CD"/>
    <w:rsid w:val="00E54E92"/>
    <w:rsid w:val="00E55946"/>
    <w:rsid w:val="00E56CAE"/>
    <w:rsid w:val="00E56FF3"/>
    <w:rsid w:val="00E57D54"/>
    <w:rsid w:val="00E602C5"/>
    <w:rsid w:val="00E60BC0"/>
    <w:rsid w:val="00E60DF9"/>
    <w:rsid w:val="00E60FC9"/>
    <w:rsid w:val="00E61830"/>
    <w:rsid w:val="00E628B1"/>
    <w:rsid w:val="00E64BD3"/>
    <w:rsid w:val="00E65439"/>
    <w:rsid w:val="00E65E14"/>
    <w:rsid w:val="00E66750"/>
    <w:rsid w:val="00E66D19"/>
    <w:rsid w:val="00E66DB8"/>
    <w:rsid w:val="00E70485"/>
    <w:rsid w:val="00E70BDA"/>
    <w:rsid w:val="00E71E58"/>
    <w:rsid w:val="00E7268E"/>
    <w:rsid w:val="00E74916"/>
    <w:rsid w:val="00E75ED8"/>
    <w:rsid w:val="00E819EC"/>
    <w:rsid w:val="00E82382"/>
    <w:rsid w:val="00E85262"/>
    <w:rsid w:val="00E86462"/>
    <w:rsid w:val="00E86888"/>
    <w:rsid w:val="00E8789A"/>
    <w:rsid w:val="00E87F7C"/>
    <w:rsid w:val="00E90A05"/>
    <w:rsid w:val="00E90BCB"/>
    <w:rsid w:val="00E9126F"/>
    <w:rsid w:val="00E921DD"/>
    <w:rsid w:val="00E923B4"/>
    <w:rsid w:val="00E92461"/>
    <w:rsid w:val="00E94589"/>
    <w:rsid w:val="00E94D08"/>
    <w:rsid w:val="00E9557F"/>
    <w:rsid w:val="00E95633"/>
    <w:rsid w:val="00E95ABA"/>
    <w:rsid w:val="00E96CC0"/>
    <w:rsid w:val="00E97BA3"/>
    <w:rsid w:val="00EA05DA"/>
    <w:rsid w:val="00EA07A6"/>
    <w:rsid w:val="00EA0FEC"/>
    <w:rsid w:val="00EA115A"/>
    <w:rsid w:val="00EA16CD"/>
    <w:rsid w:val="00EA1BF3"/>
    <w:rsid w:val="00EA24D5"/>
    <w:rsid w:val="00EA31A6"/>
    <w:rsid w:val="00EA322B"/>
    <w:rsid w:val="00EA6878"/>
    <w:rsid w:val="00EA695D"/>
    <w:rsid w:val="00EA6F22"/>
    <w:rsid w:val="00EA72DC"/>
    <w:rsid w:val="00EA742C"/>
    <w:rsid w:val="00EB02F8"/>
    <w:rsid w:val="00EB1A91"/>
    <w:rsid w:val="00EB4546"/>
    <w:rsid w:val="00EB49DE"/>
    <w:rsid w:val="00EB5085"/>
    <w:rsid w:val="00EB6A8D"/>
    <w:rsid w:val="00EB6C17"/>
    <w:rsid w:val="00EC0311"/>
    <w:rsid w:val="00EC1316"/>
    <w:rsid w:val="00EC3133"/>
    <w:rsid w:val="00EC430C"/>
    <w:rsid w:val="00EC5546"/>
    <w:rsid w:val="00EC56D7"/>
    <w:rsid w:val="00EC6A3E"/>
    <w:rsid w:val="00EC73FC"/>
    <w:rsid w:val="00ED081E"/>
    <w:rsid w:val="00ED2CBE"/>
    <w:rsid w:val="00ED3FE9"/>
    <w:rsid w:val="00ED437E"/>
    <w:rsid w:val="00ED4A91"/>
    <w:rsid w:val="00ED4BDE"/>
    <w:rsid w:val="00ED4BDF"/>
    <w:rsid w:val="00ED5C0C"/>
    <w:rsid w:val="00ED5D25"/>
    <w:rsid w:val="00ED639E"/>
    <w:rsid w:val="00ED6A1E"/>
    <w:rsid w:val="00ED6B1E"/>
    <w:rsid w:val="00ED6E91"/>
    <w:rsid w:val="00ED71FE"/>
    <w:rsid w:val="00ED783F"/>
    <w:rsid w:val="00EE0EC6"/>
    <w:rsid w:val="00EE1BF8"/>
    <w:rsid w:val="00EE1DAA"/>
    <w:rsid w:val="00EE1E4A"/>
    <w:rsid w:val="00EE23AB"/>
    <w:rsid w:val="00EE2DD1"/>
    <w:rsid w:val="00EE30C3"/>
    <w:rsid w:val="00EE48C5"/>
    <w:rsid w:val="00EE5EB9"/>
    <w:rsid w:val="00EE743A"/>
    <w:rsid w:val="00EF0354"/>
    <w:rsid w:val="00EF03E8"/>
    <w:rsid w:val="00EF1B8F"/>
    <w:rsid w:val="00EF1D72"/>
    <w:rsid w:val="00EF1E42"/>
    <w:rsid w:val="00EF2653"/>
    <w:rsid w:val="00EF5454"/>
    <w:rsid w:val="00EF556B"/>
    <w:rsid w:val="00EF63FD"/>
    <w:rsid w:val="00EF6424"/>
    <w:rsid w:val="00EF72F4"/>
    <w:rsid w:val="00EF78A0"/>
    <w:rsid w:val="00EF79F6"/>
    <w:rsid w:val="00F001F0"/>
    <w:rsid w:val="00F0128A"/>
    <w:rsid w:val="00F01739"/>
    <w:rsid w:val="00F019FE"/>
    <w:rsid w:val="00F01F37"/>
    <w:rsid w:val="00F0227F"/>
    <w:rsid w:val="00F02906"/>
    <w:rsid w:val="00F03BC5"/>
    <w:rsid w:val="00F03F50"/>
    <w:rsid w:val="00F042A5"/>
    <w:rsid w:val="00F042D1"/>
    <w:rsid w:val="00F054CA"/>
    <w:rsid w:val="00F0569C"/>
    <w:rsid w:val="00F05C00"/>
    <w:rsid w:val="00F05C22"/>
    <w:rsid w:val="00F074BE"/>
    <w:rsid w:val="00F07A2E"/>
    <w:rsid w:val="00F07B37"/>
    <w:rsid w:val="00F102BC"/>
    <w:rsid w:val="00F105B1"/>
    <w:rsid w:val="00F11529"/>
    <w:rsid w:val="00F115EA"/>
    <w:rsid w:val="00F1262A"/>
    <w:rsid w:val="00F12C29"/>
    <w:rsid w:val="00F12E95"/>
    <w:rsid w:val="00F13F10"/>
    <w:rsid w:val="00F14860"/>
    <w:rsid w:val="00F14A79"/>
    <w:rsid w:val="00F14DF4"/>
    <w:rsid w:val="00F15211"/>
    <w:rsid w:val="00F15E34"/>
    <w:rsid w:val="00F16873"/>
    <w:rsid w:val="00F16FE1"/>
    <w:rsid w:val="00F20E55"/>
    <w:rsid w:val="00F21837"/>
    <w:rsid w:val="00F21B3C"/>
    <w:rsid w:val="00F21EDB"/>
    <w:rsid w:val="00F220F5"/>
    <w:rsid w:val="00F22D31"/>
    <w:rsid w:val="00F22F33"/>
    <w:rsid w:val="00F23FE3"/>
    <w:rsid w:val="00F249CE"/>
    <w:rsid w:val="00F2594D"/>
    <w:rsid w:val="00F26163"/>
    <w:rsid w:val="00F26331"/>
    <w:rsid w:val="00F269DC"/>
    <w:rsid w:val="00F275F5"/>
    <w:rsid w:val="00F27C0B"/>
    <w:rsid w:val="00F31CDC"/>
    <w:rsid w:val="00F3274F"/>
    <w:rsid w:val="00F32A82"/>
    <w:rsid w:val="00F32B43"/>
    <w:rsid w:val="00F32FEC"/>
    <w:rsid w:val="00F33ADF"/>
    <w:rsid w:val="00F34838"/>
    <w:rsid w:val="00F348EB"/>
    <w:rsid w:val="00F34F55"/>
    <w:rsid w:val="00F35316"/>
    <w:rsid w:val="00F35BB1"/>
    <w:rsid w:val="00F3611D"/>
    <w:rsid w:val="00F3660F"/>
    <w:rsid w:val="00F371D7"/>
    <w:rsid w:val="00F37553"/>
    <w:rsid w:val="00F3765C"/>
    <w:rsid w:val="00F37762"/>
    <w:rsid w:val="00F37A88"/>
    <w:rsid w:val="00F37FD6"/>
    <w:rsid w:val="00F4163D"/>
    <w:rsid w:val="00F41AAB"/>
    <w:rsid w:val="00F41CAE"/>
    <w:rsid w:val="00F421FA"/>
    <w:rsid w:val="00F4248F"/>
    <w:rsid w:val="00F424E5"/>
    <w:rsid w:val="00F42985"/>
    <w:rsid w:val="00F42FA5"/>
    <w:rsid w:val="00F4350C"/>
    <w:rsid w:val="00F44C1A"/>
    <w:rsid w:val="00F45354"/>
    <w:rsid w:val="00F45896"/>
    <w:rsid w:val="00F45B1A"/>
    <w:rsid w:val="00F45BE3"/>
    <w:rsid w:val="00F46AEC"/>
    <w:rsid w:val="00F46C69"/>
    <w:rsid w:val="00F4764C"/>
    <w:rsid w:val="00F52A67"/>
    <w:rsid w:val="00F53AC5"/>
    <w:rsid w:val="00F53DBB"/>
    <w:rsid w:val="00F53E8B"/>
    <w:rsid w:val="00F54410"/>
    <w:rsid w:val="00F552A2"/>
    <w:rsid w:val="00F5539F"/>
    <w:rsid w:val="00F556B4"/>
    <w:rsid w:val="00F57822"/>
    <w:rsid w:val="00F60130"/>
    <w:rsid w:val="00F61E72"/>
    <w:rsid w:val="00F62BE4"/>
    <w:rsid w:val="00F63E01"/>
    <w:rsid w:val="00F643C4"/>
    <w:rsid w:val="00F64BA8"/>
    <w:rsid w:val="00F6544C"/>
    <w:rsid w:val="00F65F2F"/>
    <w:rsid w:val="00F66259"/>
    <w:rsid w:val="00F67AE2"/>
    <w:rsid w:val="00F701EE"/>
    <w:rsid w:val="00F70DB0"/>
    <w:rsid w:val="00F71D1C"/>
    <w:rsid w:val="00F72CD1"/>
    <w:rsid w:val="00F731CC"/>
    <w:rsid w:val="00F741CB"/>
    <w:rsid w:val="00F7477F"/>
    <w:rsid w:val="00F74B7A"/>
    <w:rsid w:val="00F74EDE"/>
    <w:rsid w:val="00F77CAC"/>
    <w:rsid w:val="00F77D65"/>
    <w:rsid w:val="00F80FC4"/>
    <w:rsid w:val="00F81B44"/>
    <w:rsid w:val="00F85130"/>
    <w:rsid w:val="00F851BB"/>
    <w:rsid w:val="00F85623"/>
    <w:rsid w:val="00F85851"/>
    <w:rsid w:val="00F85BB0"/>
    <w:rsid w:val="00F86170"/>
    <w:rsid w:val="00F86272"/>
    <w:rsid w:val="00F86B36"/>
    <w:rsid w:val="00F86C04"/>
    <w:rsid w:val="00F86C08"/>
    <w:rsid w:val="00F87D2E"/>
    <w:rsid w:val="00F900A9"/>
    <w:rsid w:val="00F900AD"/>
    <w:rsid w:val="00F9039E"/>
    <w:rsid w:val="00F943F2"/>
    <w:rsid w:val="00F94FDA"/>
    <w:rsid w:val="00F9570E"/>
    <w:rsid w:val="00F9586F"/>
    <w:rsid w:val="00F96483"/>
    <w:rsid w:val="00F9687E"/>
    <w:rsid w:val="00F97C3F"/>
    <w:rsid w:val="00FA0C97"/>
    <w:rsid w:val="00FA15C3"/>
    <w:rsid w:val="00FA243B"/>
    <w:rsid w:val="00FA2FAB"/>
    <w:rsid w:val="00FA3993"/>
    <w:rsid w:val="00FA4206"/>
    <w:rsid w:val="00FA4D15"/>
    <w:rsid w:val="00FA4E11"/>
    <w:rsid w:val="00FA6755"/>
    <w:rsid w:val="00FA686E"/>
    <w:rsid w:val="00FA6E07"/>
    <w:rsid w:val="00FA6EF2"/>
    <w:rsid w:val="00FB0531"/>
    <w:rsid w:val="00FB0771"/>
    <w:rsid w:val="00FB172D"/>
    <w:rsid w:val="00FB17B0"/>
    <w:rsid w:val="00FB3AF1"/>
    <w:rsid w:val="00FB44DF"/>
    <w:rsid w:val="00FC0592"/>
    <w:rsid w:val="00FC0696"/>
    <w:rsid w:val="00FC182A"/>
    <w:rsid w:val="00FC2807"/>
    <w:rsid w:val="00FC2838"/>
    <w:rsid w:val="00FC30CE"/>
    <w:rsid w:val="00FC3E90"/>
    <w:rsid w:val="00FC5B25"/>
    <w:rsid w:val="00FC5D64"/>
    <w:rsid w:val="00FC6999"/>
    <w:rsid w:val="00FD05E1"/>
    <w:rsid w:val="00FD0CAA"/>
    <w:rsid w:val="00FD1F19"/>
    <w:rsid w:val="00FD31E1"/>
    <w:rsid w:val="00FD34D0"/>
    <w:rsid w:val="00FD3562"/>
    <w:rsid w:val="00FD3613"/>
    <w:rsid w:val="00FD388B"/>
    <w:rsid w:val="00FD5603"/>
    <w:rsid w:val="00FD5A07"/>
    <w:rsid w:val="00FD613D"/>
    <w:rsid w:val="00FD6956"/>
    <w:rsid w:val="00FD6BD7"/>
    <w:rsid w:val="00FD776B"/>
    <w:rsid w:val="00FD7B05"/>
    <w:rsid w:val="00FE04E5"/>
    <w:rsid w:val="00FE06E7"/>
    <w:rsid w:val="00FE0705"/>
    <w:rsid w:val="00FE0C4D"/>
    <w:rsid w:val="00FE2210"/>
    <w:rsid w:val="00FE2812"/>
    <w:rsid w:val="00FE3970"/>
    <w:rsid w:val="00FE3AC0"/>
    <w:rsid w:val="00FE4E35"/>
    <w:rsid w:val="00FE6C99"/>
    <w:rsid w:val="00FE6E76"/>
    <w:rsid w:val="00FE730B"/>
    <w:rsid w:val="00FE7B32"/>
    <w:rsid w:val="00FF1469"/>
    <w:rsid w:val="00FF16F4"/>
    <w:rsid w:val="00FF3270"/>
    <w:rsid w:val="00FF3EF3"/>
    <w:rsid w:val="00FF4140"/>
    <w:rsid w:val="00FF4235"/>
    <w:rsid w:val="00FF4308"/>
    <w:rsid w:val="00FF46D6"/>
    <w:rsid w:val="00FF5770"/>
    <w:rsid w:val="00FF7198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AA574EF"/>
  <w15:docId w15:val="{5F358C62-1963-4C68-A2BD-91261235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155D2"/>
    <w:pPr>
      <w:spacing w:before="60" w:after="60"/>
    </w:pPr>
    <w:rPr>
      <w:rFonts w:ascii="Arial" w:hAnsi="Arial"/>
      <w:sz w:val="24"/>
      <w:szCs w:val="24"/>
    </w:rPr>
  </w:style>
  <w:style w:type="paragraph" w:styleId="berschrift1">
    <w:name w:val="heading 1"/>
    <w:basedOn w:val="berschrift2"/>
    <w:next w:val="Standard"/>
    <w:link w:val="berschrift1Zchn"/>
    <w:uiPriority w:val="99"/>
    <w:qFormat/>
    <w:rsid w:val="00C47E9B"/>
    <w:pPr>
      <w:spacing w:line="360" w:lineRule="auto"/>
      <w:jc w:val="center"/>
      <w:outlineLvl w:val="0"/>
    </w:pPr>
    <w:rPr>
      <w:rFonts w:cs="Arial"/>
      <w:bCs w:val="0"/>
      <w:color w:val="000000"/>
      <w:sz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3E3B6C"/>
    <w:pPr>
      <w:autoSpaceDE w:val="0"/>
      <w:autoSpaceDN w:val="0"/>
      <w:adjustRightInd w:val="0"/>
      <w:spacing w:before="0" w:after="0" w:line="288" w:lineRule="auto"/>
      <w:ind w:left="2608" w:hanging="2608"/>
      <w:outlineLvl w:val="1"/>
    </w:pPr>
    <w:rPr>
      <w:b/>
      <w:bCs/>
      <w:sz w:val="28"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2822B3"/>
    <w:pPr>
      <w:overflowPunct w:val="0"/>
      <w:autoSpaceDE w:val="0"/>
      <w:autoSpaceDN w:val="0"/>
      <w:adjustRightInd w:val="0"/>
      <w:spacing w:before="0" w:after="0" w:line="288" w:lineRule="auto"/>
      <w:ind w:left="1758" w:hanging="1758"/>
      <w:textAlignment w:val="baseline"/>
      <w:outlineLvl w:val="2"/>
    </w:pPr>
    <w:rPr>
      <w:b/>
      <w:bCs/>
      <w:szCs w:val="20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C37B46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sz w:val="28"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7A75B3"/>
    <w:pPr>
      <w:spacing w:before="24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3A372A"/>
    <w:pPr>
      <w:keepNext/>
      <w:spacing w:after="120"/>
      <w:ind w:left="720" w:hanging="720"/>
      <w:outlineLvl w:val="5"/>
    </w:pPr>
    <w:rPr>
      <w:b/>
      <w:szCs w:val="14"/>
    </w:rPr>
  </w:style>
  <w:style w:type="paragraph" w:styleId="berschrift7">
    <w:name w:val="heading 7"/>
    <w:basedOn w:val="Standard"/>
    <w:next w:val="Standard"/>
    <w:link w:val="berschrift7Zchn"/>
    <w:qFormat/>
    <w:rsid w:val="007A75B3"/>
    <w:pPr>
      <w:spacing w:before="240"/>
      <w:outlineLvl w:val="6"/>
    </w:pPr>
    <w:rPr>
      <w:rFonts w:ascii="Calibri" w:hAnsi="Calibri"/>
    </w:rPr>
  </w:style>
  <w:style w:type="paragraph" w:styleId="berschrift8">
    <w:name w:val="heading 8"/>
    <w:basedOn w:val="Standard"/>
    <w:next w:val="Standard"/>
    <w:link w:val="berschrift8Zchn"/>
    <w:qFormat/>
    <w:rsid w:val="003A372A"/>
    <w:pPr>
      <w:spacing w:before="24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qFormat/>
    <w:rsid w:val="003A372A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rsid w:val="003E3B6C"/>
    <w:rPr>
      <w:rFonts w:ascii="Arial" w:hAnsi="Arial"/>
      <w:b/>
      <w:bCs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C47E9B"/>
    <w:rPr>
      <w:rFonts w:ascii="Arial" w:hAnsi="Arial" w:cs="Arial"/>
      <w:b/>
      <w:color w:val="000000"/>
      <w:sz w:val="32"/>
    </w:rPr>
  </w:style>
  <w:style w:type="character" w:customStyle="1" w:styleId="berschrift3Zchn">
    <w:name w:val="Überschrift 3 Zchn"/>
    <w:basedOn w:val="Absatz-Standardschriftart"/>
    <w:link w:val="berschrift3"/>
    <w:locked/>
    <w:rsid w:val="002822B3"/>
    <w:rPr>
      <w:rFonts w:ascii="Arial" w:hAnsi="Arial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CD6132"/>
    <w:rPr>
      <w:rFonts w:ascii="Arial" w:hAnsi="Arial"/>
      <w:b/>
      <w:sz w:val="28"/>
      <w:lang w:val="de-DE" w:eastAsia="de-DE" w:bidi="ar-SA"/>
    </w:rPr>
  </w:style>
  <w:style w:type="character" w:customStyle="1" w:styleId="berschrift5Zchn">
    <w:name w:val="Überschrift 5 Zchn"/>
    <w:basedOn w:val="Absatz-Standardschriftart"/>
    <w:link w:val="berschrift5"/>
    <w:semiHidden/>
    <w:rsid w:val="007A75B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semiHidden/>
    <w:locked/>
    <w:rsid w:val="00CD6132"/>
    <w:rPr>
      <w:rFonts w:ascii="Arial" w:hAnsi="Arial"/>
      <w:b/>
      <w:sz w:val="24"/>
      <w:szCs w:val="14"/>
      <w:lang w:val="de-DE" w:eastAsia="de-DE" w:bidi="ar-SA"/>
    </w:rPr>
  </w:style>
  <w:style w:type="character" w:customStyle="1" w:styleId="berschrift7Zchn">
    <w:name w:val="Überschrift 7 Zchn"/>
    <w:basedOn w:val="Absatz-Standardschriftart"/>
    <w:link w:val="berschrift7"/>
    <w:semiHidden/>
    <w:rsid w:val="007A75B3"/>
    <w:rPr>
      <w:rFonts w:ascii="Calibri" w:eastAsia="Times New Roman" w:hAnsi="Calibri" w:cs="Times New Roman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semiHidden/>
    <w:locked/>
    <w:rsid w:val="00CD6132"/>
    <w:rPr>
      <w:rFonts w:ascii="Arial" w:hAnsi="Arial"/>
      <w:i/>
      <w:iCs/>
      <w:sz w:val="24"/>
      <w:szCs w:val="24"/>
      <w:lang w:val="de-DE" w:eastAsia="de-DE" w:bidi="ar-SA"/>
    </w:rPr>
  </w:style>
  <w:style w:type="character" w:customStyle="1" w:styleId="berschrift9Zchn">
    <w:name w:val="Überschrift 9 Zchn"/>
    <w:basedOn w:val="Absatz-Standardschriftart"/>
    <w:link w:val="berschrift9"/>
    <w:semiHidden/>
    <w:locked/>
    <w:rsid w:val="00CD6132"/>
    <w:rPr>
      <w:rFonts w:ascii="Arial" w:hAnsi="Arial"/>
      <w:b/>
      <w:sz w:val="24"/>
      <w:lang w:val="de-DE" w:eastAsia="de-DE" w:bidi="ar-SA"/>
    </w:rPr>
  </w:style>
  <w:style w:type="paragraph" w:styleId="Kopfzeile">
    <w:name w:val="header"/>
    <w:basedOn w:val="Standard"/>
    <w:link w:val="KopfzeileZchn"/>
    <w:uiPriority w:val="99"/>
    <w:rsid w:val="003B4BF7"/>
    <w:pPr>
      <w:spacing w:before="0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3B4BF7"/>
    <w:rPr>
      <w:rFonts w:ascii="Arial" w:hAnsi="Arial"/>
      <w:sz w:val="24"/>
      <w:szCs w:val="24"/>
      <w:lang w:val="de-DE" w:eastAsia="de-DE" w:bidi="ar-SA"/>
    </w:rPr>
  </w:style>
  <w:style w:type="paragraph" w:customStyle="1" w:styleId="Deckblatt36ptBlau">
    <w:name w:val="Deckblatt + 36 pt Blau"/>
    <w:basedOn w:val="Deckblatt32pt"/>
    <w:semiHidden/>
    <w:rsid w:val="009F69F6"/>
    <w:pPr>
      <w:spacing w:after="1080"/>
    </w:pPr>
    <w:rPr>
      <w:bCs/>
      <w:color w:val="0000FF"/>
      <w:sz w:val="72"/>
    </w:rPr>
  </w:style>
  <w:style w:type="paragraph" w:customStyle="1" w:styleId="Deckblatt32pt">
    <w:name w:val="Deckblatt+32 pt"/>
    <w:basedOn w:val="Standard"/>
    <w:semiHidden/>
    <w:qFormat/>
    <w:rsid w:val="009F69F6"/>
    <w:pPr>
      <w:spacing w:before="840"/>
      <w:jc w:val="center"/>
    </w:pPr>
    <w:rPr>
      <w:b/>
      <w:sz w:val="64"/>
    </w:rPr>
  </w:style>
  <w:style w:type="paragraph" w:customStyle="1" w:styleId="Studiengang">
    <w:name w:val="Studiengang"/>
    <w:basedOn w:val="Textkrper"/>
    <w:semiHidden/>
    <w:qFormat/>
    <w:rsid w:val="00B301F5"/>
    <w:pPr>
      <w:jc w:val="left"/>
    </w:pPr>
    <w:rPr>
      <w:b w:val="0"/>
    </w:rPr>
  </w:style>
  <w:style w:type="paragraph" w:styleId="Textkrper">
    <w:name w:val="Body Text"/>
    <w:basedOn w:val="Standard"/>
    <w:next w:val="Standard"/>
    <w:link w:val="TextkrperZchn"/>
    <w:autoRedefine/>
    <w:semiHidden/>
    <w:rsid w:val="00F41CAE"/>
    <w:pPr>
      <w:keepLines/>
      <w:pBdr>
        <w:top w:val="single" w:sz="4" w:space="1" w:color="1F497D"/>
        <w:left w:val="dotted" w:sz="6" w:space="4" w:color="auto"/>
        <w:bottom w:val="dotted" w:sz="6" w:space="1" w:color="auto"/>
        <w:right w:val="dotted" w:sz="6" w:space="4" w:color="auto"/>
      </w:pBdr>
      <w:spacing w:line="360" w:lineRule="auto"/>
      <w:jc w:val="center"/>
    </w:pPr>
    <w:rPr>
      <w:rFonts w:cs="Courier New"/>
      <w:b/>
      <w:sz w:val="56"/>
      <w:szCs w:val="56"/>
    </w:rPr>
  </w:style>
  <w:style w:type="character" w:customStyle="1" w:styleId="TextkrperZchn">
    <w:name w:val="Textkörper Zchn"/>
    <w:basedOn w:val="Absatz-Standardschriftart"/>
    <w:link w:val="Textkrper"/>
    <w:semiHidden/>
    <w:rsid w:val="00F41CAE"/>
    <w:rPr>
      <w:rFonts w:ascii="Arial" w:hAnsi="Arial" w:cs="Courier New"/>
      <w:b/>
      <w:sz w:val="56"/>
      <w:szCs w:val="56"/>
      <w:lang w:val="de-DE" w:eastAsia="de-DE" w:bidi="ar-SA"/>
    </w:rPr>
  </w:style>
  <w:style w:type="paragraph" w:customStyle="1" w:styleId="TextLogo">
    <w:name w:val="Text Logo"/>
    <w:basedOn w:val="Standard"/>
    <w:semiHidden/>
    <w:rsid w:val="00FA4E11"/>
    <w:pPr>
      <w:spacing w:line="288" w:lineRule="auto"/>
      <w:jc w:val="right"/>
    </w:pPr>
    <w:rPr>
      <w:szCs w:val="20"/>
    </w:rPr>
  </w:style>
  <w:style w:type="paragraph" w:styleId="Fuzeile">
    <w:name w:val="footer"/>
    <w:basedOn w:val="Standard"/>
    <w:link w:val="FuzeileZchn"/>
    <w:uiPriority w:val="99"/>
    <w:semiHidden/>
    <w:rsid w:val="0042018C"/>
    <w:pPr>
      <w:tabs>
        <w:tab w:val="center" w:pos="4535"/>
      </w:tabs>
    </w:pPr>
    <w:rPr>
      <w:sz w:val="22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42018C"/>
    <w:rPr>
      <w:rFonts w:ascii="Arial" w:hAnsi="Arial"/>
      <w:sz w:val="22"/>
      <w:lang w:val="de-DE" w:eastAsia="de-DE" w:bidi="ar-SA"/>
    </w:rPr>
  </w:style>
  <w:style w:type="paragraph" w:styleId="Sprechblasentext">
    <w:name w:val="Balloon Text"/>
    <w:basedOn w:val="Standard"/>
    <w:link w:val="SprechblasentextZchn"/>
    <w:uiPriority w:val="99"/>
    <w:semiHidden/>
    <w:rsid w:val="003A372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CD6132"/>
    <w:rPr>
      <w:rFonts w:ascii="Tahoma" w:hAnsi="Tahoma" w:cs="Tahoma"/>
      <w:sz w:val="16"/>
      <w:szCs w:val="16"/>
      <w:lang w:val="de-DE" w:eastAsia="de-DE" w:bidi="ar-SA"/>
    </w:rPr>
  </w:style>
  <w:style w:type="paragraph" w:customStyle="1" w:styleId="Gliederung1">
    <w:name w:val="Gliederung 1"/>
    <w:basedOn w:val="Standard"/>
    <w:link w:val="Gliederung1Zchn"/>
    <w:qFormat/>
    <w:rsid w:val="00EF1D72"/>
    <w:pPr>
      <w:keepNext/>
      <w:pageBreakBefore/>
      <w:framePr w:wrap="around" w:vAnchor="text" w:hAnchor="text" w:y="1"/>
      <w:numPr>
        <w:numId w:val="1"/>
      </w:numPr>
      <w:spacing w:before="0"/>
    </w:pPr>
  </w:style>
  <w:style w:type="character" w:customStyle="1" w:styleId="Gliederung1Zchn">
    <w:name w:val="Gliederung 1 Zchn"/>
    <w:basedOn w:val="Absatz-Standardschriftart"/>
    <w:link w:val="Gliederung1"/>
    <w:rsid w:val="00EF1D72"/>
    <w:rPr>
      <w:rFonts w:ascii="Arial" w:hAnsi="Arial"/>
      <w:sz w:val="24"/>
      <w:szCs w:val="24"/>
    </w:rPr>
  </w:style>
  <w:style w:type="paragraph" w:customStyle="1" w:styleId="LVS">
    <w:name w:val="LVS"/>
    <w:basedOn w:val="Standard"/>
    <w:link w:val="LVSZchn"/>
    <w:qFormat/>
    <w:rsid w:val="00E22D06"/>
    <w:pPr>
      <w:ind w:right="227"/>
      <w:jc w:val="right"/>
    </w:pPr>
  </w:style>
  <w:style w:type="character" w:customStyle="1" w:styleId="LVSZchn">
    <w:name w:val="LVS Zchn"/>
    <w:basedOn w:val="Absatz-Standardschriftart"/>
    <w:link w:val="LVS"/>
    <w:rsid w:val="00E22D06"/>
    <w:rPr>
      <w:rFonts w:ascii="Arial" w:hAnsi="Arial"/>
      <w:sz w:val="24"/>
      <w:szCs w:val="24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7A75B3"/>
  </w:style>
  <w:style w:type="character" w:customStyle="1" w:styleId="Fu-EndnotenberschriftZchn">
    <w:name w:val="Fuß/-Endnotenüberschrift Zchn"/>
    <w:basedOn w:val="Absatz-Standardschriftart"/>
    <w:link w:val="Fu-Endnotenberschrift"/>
    <w:rsid w:val="007A75B3"/>
    <w:rPr>
      <w:rFonts w:ascii="Arial" w:hAnsi="Arial"/>
      <w:sz w:val="24"/>
      <w:szCs w:val="24"/>
    </w:rPr>
  </w:style>
  <w:style w:type="paragraph" w:styleId="Funotentext">
    <w:name w:val="footnote text"/>
    <w:basedOn w:val="Standard"/>
    <w:link w:val="FunotentextZchn"/>
    <w:semiHidden/>
    <w:rsid w:val="009D5D4E"/>
    <w:pPr>
      <w:keepLines/>
      <w:pageBreakBefore/>
      <w:textboxTightWrap w:val="allLines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9D5D4E"/>
    <w:rPr>
      <w:rFonts w:ascii="Arial" w:hAnsi="Arial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7A75B3"/>
  </w:style>
  <w:style w:type="paragraph" w:styleId="Textkrper-Erstzeileneinzug">
    <w:name w:val="Body Text First Indent"/>
    <w:basedOn w:val="Textkrper"/>
    <w:link w:val="Textkrper-ErstzeileneinzugZchn"/>
    <w:semiHidden/>
    <w:rsid w:val="007A75B3"/>
    <w:pPr>
      <w:spacing w:before="0" w:after="120" w:line="240" w:lineRule="auto"/>
      <w:ind w:firstLine="210"/>
      <w:jc w:val="left"/>
    </w:pPr>
    <w:rPr>
      <w:rFonts w:cs="Times New Roman"/>
      <w:b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rsid w:val="007A75B3"/>
    <w:rPr>
      <w:rFonts w:ascii="Arial" w:hAnsi="Arial" w:cs="Courier New"/>
      <w:b/>
      <w:sz w:val="24"/>
      <w:szCs w:val="24"/>
      <w:lang w:val="de-DE" w:eastAsia="de-DE" w:bidi="ar-SA"/>
    </w:rPr>
  </w:style>
  <w:style w:type="paragraph" w:customStyle="1" w:styleId="Formatvorlage4">
    <w:name w:val="Formatvorlage4"/>
    <w:basedOn w:val="Deckblatt32pt"/>
    <w:semiHidden/>
    <w:qFormat/>
    <w:rsid w:val="006C07E4"/>
    <w:rPr>
      <w:sz w:val="52"/>
    </w:rPr>
  </w:style>
  <w:style w:type="paragraph" w:styleId="Verzeichnis1">
    <w:name w:val="toc 1"/>
    <w:basedOn w:val="Standard"/>
    <w:next w:val="Standard"/>
    <w:autoRedefine/>
    <w:uiPriority w:val="39"/>
    <w:rsid w:val="008E29CD"/>
    <w:pPr>
      <w:tabs>
        <w:tab w:val="right" w:leader="dot" w:pos="9061"/>
      </w:tabs>
      <w:spacing w:before="480" w:after="360"/>
    </w:pPr>
    <w:rPr>
      <w:b/>
      <w:noProof/>
      <w:sz w:val="28"/>
    </w:rPr>
  </w:style>
  <w:style w:type="paragraph" w:styleId="Verzeichnis2">
    <w:name w:val="toc 2"/>
    <w:basedOn w:val="Standard"/>
    <w:next w:val="Standard"/>
    <w:autoRedefine/>
    <w:uiPriority w:val="39"/>
    <w:rsid w:val="00615508"/>
    <w:pPr>
      <w:tabs>
        <w:tab w:val="right" w:leader="dot" w:pos="9061"/>
      </w:tabs>
      <w:spacing w:before="420" w:after="180"/>
      <w:ind w:left="2495" w:hanging="2495"/>
    </w:pPr>
    <w:rPr>
      <w:b/>
      <w:noProof/>
    </w:rPr>
  </w:style>
  <w:style w:type="paragraph" w:styleId="Verzeichnis3">
    <w:name w:val="toc 3"/>
    <w:basedOn w:val="Standard"/>
    <w:next w:val="Standard"/>
    <w:autoRedefine/>
    <w:uiPriority w:val="39"/>
    <w:rsid w:val="008E29CD"/>
    <w:pPr>
      <w:tabs>
        <w:tab w:val="right" w:leader="dot" w:pos="9061"/>
      </w:tabs>
      <w:spacing w:before="0" w:after="0"/>
      <w:ind w:left="2665" w:hanging="1644"/>
    </w:pPr>
    <w:rPr>
      <w:noProof/>
    </w:rPr>
  </w:style>
  <w:style w:type="paragraph" w:customStyle="1" w:styleId="Gliederung3ohneAufz">
    <w:name w:val="Gliederung 3_ohne Aufz."/>
    <w:basedOn w:val="Standard"/>
    <w:rsid w:val="00A37357"/>
    <w:pPr>
      <w:ind w:left="1021"/>
    </w:pPr>
    <w:rPr>
      <w:szCs w:val="20"/>
    </w:rPr>
  </w:style>
  <w:style w:type="paragraph" w:customStyle="1" w:styleId="Gliederung3">
    <w:name w:val="Gliederung 3"/>
    <w:basedOn w:val="Standard"/>
    <w:qFormat/>
    <w:rsid w:val="00932A44"/>
    <w:pPr>
      <w:numPr>
        <w:numId w:val="3"/>
      </w:numPr>
      <w:ind w:left="1417" w:hanging="340"/>
    </w:pPr>
  </w:style>
  <w:style w:type="paragraph" w:customStyle="1" w:styleId="Gliederung2">
    <w:name w:val="Gliederung 2"/>
    <w:basedOn w:val="Standard"/>
    <w:link w:val="Gliederung2Zchn"/>
    <w:qFormat/>
    <w:rsid w:val="00EF1D72"/>
    <w:pPr>
      <w:numPr>
        <w:numId w:val="17"/>
      </w:numPr>
      <w:ind w:left="981" w:hanging="357"/>
    </w:pPr>
  </w:style>
  <w:style w:type="character" w:customStyle="1" w:styleId="Gliederung2Zchn">
    <w:name w:val="Gliederung 2 Zchn"/>
    <w:basedOn w:val="Absatz-Standardschriftart"/>
    <w:link w:val="Gliederung2"/>
    <w:rsid w:val="00EF1D72"/>
    <w:rPr>
      <w:rFonts w:ascii="Arial" w:hAnsi="Arial"/>
      <w:sz w:val="24"/>
      <w:szCs w:val="24"/>
    </w:rPr>
  </w:style>
  <w:style w:type="character" w:customStyle="1" w:styleId="Heading2Char">
    <w:name w:val="Heading 2 Char"/>
    <w:basedOn w:val="Absatz-Standardschriftart"/>
    <w:semiHidden/>
    <w:locked/>
    <w:rsid w:val="00CD613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odyTextChar">
    <w:name w:val="Body Text Char"/>
    <w:basedOn w:val="Absatz-Standardschriftart"/>
    <w:semiHidden/>
    <w:locked/>
    <w:rsid w:val="00CD6132"/>
    <w:rPr>
      <w:rFonts w:cs="Times New Roman"/>
      <w:sz w:val="24"/>
      <w:szCs w:val="24"/>
    </w:rPr>
  </w:style>
  <w:style w:type="character" w:customStyle="1" w:styleId="BodyText3Char">
    <w:name w:val="Body Text 3 Char"/>
    <w:basedOn w:val="Absatz-Standardschriftart"/>
    <w:semiHidden/>
    <w:locked/>
    <w:rsid w:val="00CD6132"/>
    <w:rPr>
      <w:rFonts w:cs="Times New Roman"/>
      <w:sz w:val="16"/>
      <w:szCs w:val="16"/>
    </w:rPr>
  </w:style>
  <w:style w:type="character" w:customStyle="1" w:styleId="HeaderChar">
    <w:name w:val="Header Char"/>
    <w:basedOn w:val="Absatz-Standardschriftart"/>
    <w:semiHidden/>
    <w:locked/>
    <w:rsid w:val="00521A19"/>
    <w:rPr>
      <w:rFonts w:cs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8E29CD"/>
    <w:rPr>
      <w:color w:val="0000FF" w:themeColor="hyperlink"/>
      <w:u w:val="single"/>
    </w:rPr>
  </w:style>
  <w:style w:type="paragraph" w:customStyle="1" w:styleId="Gliederung4">
    <w:name w:val="Gliederung 4"/>
    <w:basedOn w:val="Gliederung1"/>
    <w:qFormat/>
    <w:rsid w:val="00613685"/>
    <w:pPr>
      <w:framePr w:wrap="around"/>
      <w:numPr>
        <w:numId w:val="6"/>
      </w:numPr>
      <w:ind w:left="1775" w:hanging="357"/>
    </w:pPr>
  </w:style>
  <w:style w:type="table" w:customStyle="1" w:styleId="Formatvorlage2">
    <w:name w:val="Formatvorlage2"/>
    <w:basedOn w:val="NormaleTabelle"/>
    <w:uiPriority w:val="99"/>
    <w:semiHidden/>
    <w:qFormat/>
    <w:rsid w:val="00AE6C34"/>
    <w:rPr>
      <w:rFonts w:ascii="Arial" w:hAnsi="Arial"/>
    </w:rPr>
    <w:tblPr>
      <w:tblInd w:w="142" w:type="dxa"/>
      <w:tblBorders>
        <w:insideH w:val="single" w:sz="4" w:space="0" w:color="BFBFBF"/>
        <w:insideV w:val="single" w:sz="4" w:space="0" w:color="BFBFBF"/>
      </w:tblBorders>
      <w:tblCellMar>
        <w:top w:w="85" w:type="dxa"/>
        <w:left w:w="198" w:type="dxa"/>
        <w:bottom w:w="85" w:type="dxa"/>
        <w:right w:w="198" w:type="dxa"/>
      </w:tblCellMar>
    </w:tblPr>
  </w:style>
  <w:style w:type="character" w:customStyle="1" w:styleId="BalloonTextChar">
    <w:name w:val="Balloon Text Char"/>
    <w:basedOn w:val="Absatz-Standardschriftart"/>
    <w:semiHidden/>
    <w:locked/>
    <w:rsid w:val="00EC73FC"/>
    <w:rPr>
      <w:rFonts w:cs="Times New Roman"/>
      <w:sz w:val="2"/>
    </w:rPr>
  </w:style>
  <w:style w:type="table" w:styleId="Tabellenraster">
    <w:name w:val="Table Grid"/>
    <w:basedOn w:val="NormaleTabelle"/>
    <w:semiHidden/>
    <w:rsid w:val="00727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semiHidden/>
    <w:rsid w:val="00741D5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C72584"/>
    <w:rPr>
      <w:rFonts w:ascii="Tahoma" w:hAnsi="Tahoma" w:cs="Tahoma"/>
      <w:shd w:val="clear" w:color="auto" w:fill="000080"/>
    </w:rPr>
  </w:style>
  <w:style w:type="paragraph" w:customStyle="1" w:styleId="SchriftLogo">
    <w:name w:val="Schrift_Logo"/>
    <w:basedOn w:val="Standard"/>
    <w:semiHidden/>
    <w:rsid w:val="00F643C4"/>
    <w:pPr>
      <w:jc w:val="right"/>
    </w:pPr>
    <w:rPr>
      <w:szCs w:val="20"/>
    </w:rPr>
  </w:style>
  <w:style w:type="character" w:styleId="Endnotenzeichen">
    <w:name w:val="endnote reference"/>
    <w:basedOn w:val="Absatz-Standardschriftart"/>
    <w:semiHidden/>
    <w:rsid w:val="001C4AA5"/>
    <w:rPr>
      <w:vertAlign w:val="superscript"/>
    </w:rPr>
  </w:style>
  <w:style w:type="paragraph" w:customStyle="1" w:styleId="Deckblatt24pt">
    <w:name w:val="Deckblatt + 24 pt"/>
    <w:basedOn w:val="Deckblatt32pt"/>
    <w:semiHidden/>
    <w:rsid w:val="009F69F6"/>
    <w:pPr>
      <w:spacing w:after="840"/>
    </w:pPr>
    <w:rPr>
      <w:bCs/>
      <w:sz w:val="48"/>
    </w:rPr>
  </w:style>
  <w:style w:type="character" w:styleId="Kommentarzeichen">
    <w:name w:val="annotation reference"/>
    <w:basedOn w:val="Absatz-Standardschriftart"/>
    <w:semiHidden/>
    <w:rsid w:val="00857886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85788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258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85788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2584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4B3B87"/>
    <w:rPr>
      <w:rFonts w:ascii="Arial" w:hAnsi="Arial"/>
      <w:sz w:val="24"/>
      <w:szCs w:val="24"/>
    </w:rPr>
  </w:style>
  <w:style w:type="character" w:styleId="Seitenzahl">
    <w:name w:val="page number"/>
    <w:basedOn w:val="Absatz-Standardschriftart"/>
    <w:rsid w:val="000A10B4"/>
  </w:style>
  <w:style w:type="paragraph" w:customStyle="1" w:styleId="Logo">
    <w:name w:val="Logo"/>
    <w:basedOn w:val="Standard"/>
    <w:semiHidden/>
    <w:qFormat/>
    <w:rsid w:val="00A059DA"/>
    <w:pPr>
      <w:spacing w:before="240"/>
    </w:pPr>
  </w:style>
  <w:style w:type="character" w:customStyle="1" w:styleId="berschriftInhaltsverzeichnis">
    <w:name w:val="Überschrift Inhaltsverzeichnis"/>
    <w:basedOn w:val="Absatz-Standardschriftart"/>
    <w:qFormat/>
    <w:rsid w:val="0065527D"/>
    <w:rPr>
      <w:b/>
      <w:bCs/>
      <w:color w:val="0000CC"/>
      <w:sz w:val="36"/>
    </w:rPr>
  </w:style>
  <w:style w:type="paragraph" w:customStyle="1" w:styleId="Fuzeile1">
    <w:name w:val="Fußzeile_1"/>
    <w:basedOn w:val="Standard"/>
    <w:qFormat/>
    <w:rsid w:val="00CD3F36"/>
    <w:pPr>
      <w:tabs>
        <w:tab w:val="center" w:pos="4535"/>
        <w:tab w:val="right" w:pos="9071"/>
      </w:tabs>
    </w:pPr>
    <w:rPr>
      <w:sz w:val="22"/>
      <w:szCs w:val="20"/>
    </w:rPr>
  </w:style>
  <w:style w:type="paragraph" w:customStyle="1" w:styleId="DeckblattSchutzpolizei">
    <w:name w:val="Deckblatt Schutzpolizei"/>
    <w:basedOn w:val="Deckblatt24pt"/>
    <w:rsid w:val="00523D33"/>
    <w:pPr>
      <w:spacing w:after="2400"/>
    </w:pPr>
    <w:rPr>
      <w:color w:val="0000CC"/>
      <w:sz w:val="64"/>
    </w:rPr>
  </w:style>
  <w:style w:type="paragraph" w:customStyle="1" w:styleId="DeckblattmodC">
    <w:name w:val="Deckblatt mod.C."/>
    <w:basedOn w:val="Deckblatt36ptBlau"/>
    <w:qFormat/>
    <w:rsid w:val="0002269F"/>
    <w:pPr>
      <w:spacing w:before="200" w:after="400"/>
    </w:pPr>
    <w:rPr>
      <w:color w:val="auto"/>
      <w:sz w:val="64"/>
      <w:szCs w:val="20"/>
    </w:rPr>
  </w:style>
  <w:style w:type="paragraph" w:customStyle="1" w:styleId="DeckblattFachbereich">
    <w:name w:val="Deckblatt Fachbereich"/>
    <w:basedOn w:val="Deckblatt24pt"/>
    <w:rsid w:val="0002269F"/>
    <w:pPr>
      <w:spacing w:before="1800"/>
    </w:pPr>
    <w:rPr>
      <w:szCs w:val="20"/>
    </w:rPr>
  </w:style>
  <w:style w:type="paragraph" w:customStyle="1" w:styleId="berschriftSemesterZeile1">
    <w:name w:val="Überschrift Semester Zeile 1"/>
    <w:aliases w:val="2"/>
    <w:basedOn w:val="Standard"/>
    <w:rsid w:val="00DC30AA"/>
    <w:pPr>
      <w:jc w:val="center"/>
    </w:pPr>
    <w:rPr>
      <w:b/>
      <w:bCs/>
      <w:sz w:val="32"/>
      <w:szCs w:val="20"/>
    </w:rPr>
  </w:style>
  <w:style w:type="paragraph" w:customStyle="1" w:styleId="berschriftPraxistraining">
    <w:name w:val="Überschrift Praxistraining"/>
    <w:basedOn w:val="berschrift6"/>
    <w:qFormat/>
    <w:rsid w:val="00DC2387"/>
    <w:pPr>
      <w:spacing w:before="0" w:after="0"/>
      <w:ind w:left="2211" w:hanging="2211"/>
    </w:pPr>
  </w:style>
  <w:style w:type="paragraph" w:customStyle="1" w:styleId="ETCS">
    <w:name w:val="ETCS"/>
    <w:basedOn w:val="Standard"/>
    <w:qFormat/>
    <w:rsid w:val="00523D33"/>
    <w:rPr>
      <w:b/>
      <w:color w:val="0000CC"/>
    </w:rPr>
  </w:style>
  <w:style w:type="paragraph" w:customStyle="1" w:styleId="Verzeichnis3Praxistraining32">
    <w:name w:val="Verzeichnis 3_ Praxistraining3.2"/>
    <w:basedOn w:val="Verzeichnis3"/>
    <w:qFormat/>
    <w:rsid w:val="007502F1"/>
    <w:pPr>
      <w:ind w:left="2495" w:hanging="2098"/>
    </w:pPr>
  </w:style>
  <w:style w:type="paragraph" w:styleId="Verzeichnis4">
    <w:name w:val="toc 4"/>
    <w:basedOn w:val="Standard"/>
    <w:next w:val="Standard"/>
    <w:autoRedefine/>
    <w:uiPriority w:val="39"/>
    <w:unhideWhenUsed/>
    <w:rsid w:val="00F32A82"/>
    <w:pPr>
      <w:spacing w:before="0" w:after="120"/>
      <w:ind w:left="1021"/>
    </w:pPr>
    <w:rPr>
      <w:szCs w:val="22"/>
    </w:rPr>
  </w:style>
  <w:style w:type="paragraph" w:styleId="Verzeichnis5">
    <w:name w:val="toc 5"/>
    <w:basedOn w:val="Standard"/>
    <w:next w:val="Standard"/>
    <w:autoRedefine/>
    <w:uiPriority w:val="39"/>
    <w:unhideWhenUsed/>
    <w:rsid w:val="00DC2387"/>
    <w:pPr>
      <w:tabs>
        <w:tab w:val="right" w:leader="dot" w:pos="9061"/>
      </w:tabs>
      <w:spacing w:before="0" w:after="0"/>
      <w:ind w:left="3062" w:hanging="2041"/>
    </w:pPr>
    <w:rPr>
      <w:szCs w:val="22"/>
    </w:rPr>
  </w:style>
  <w:style w:type="paragraph" w:styleId="Verzeichnis6">
    <w:name w:val="toc 6"/>
    <w:basedOn w:val="Standard"/>
    <w:next w:val="Standard"/>
    <w:autoRedefine/>
    <w:uiPriority w:val="39"/>
    <w:unhideWhenUsed/>
    <w:rsid w:val="00E2610E"/>
    <w:pPr>
      <w:tabs>
        <w:tab w:val="right" w:leader="dot" w:pos="9061"/>
      </w:tabs>
      <w:spacing w:before="0" w:after="0"/>
      <w:ind w:left="2495" w:hanging="2098"/>
    </w:pPr>
    <w:rPr>
      <w:szCs w:val="22"/>
    </w:rPr>
  </w:style>
  <w:style w:type="paragraph" w:styleId="Verzeichnis7">
    <w:name w:val="toc 7"/>
    <w:basedOn w:val="Standard"/>
    <w:next w:val="Standard"/>
    <w:autoRedefine/>
    <w:uiPriority w:val="39"/>
    <w:unhideWhenUsed/>
    <w:rsid w:val="00C556E9"/>
    <w:pPr>
      <w:spacing w:before="0" w:after="100" w:line="276" w:lineRule="auto"/>
      <w:ind w:left="1320"/>
    </w:pPr>
    <w:rPr>
      <w:rFonts w:ascii="Calibri" w:hAnsi="Calibr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unhideWhenUsed/>
    <w:rsid w:val="00C556E9"/>
    <w:pPr>
      <w:spacing w:before="0" w:after="100" w:line="276" w:lineRule="auto"/>
      <w:ind w:left="1540"/>
    </w:pPr>
    <w:rPr>
      <w:rFonts w:ascii="Calibri" w:hAnsi="Calibr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unhideWhenUsed/>
    <w:rsid w:val="00C556E9"/>
    <w:pPr>
      <w:spacing w:before="0"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LinkeSpalteGliederung0">
    <w:name w:val="Linke Spalte+Gliederung 0"/>
    <w:basedOn w:val="Standard"/>
    <w:link w:val="LinkeSpalteGliederung0Zchn"/>
    <w:qFormat/>
    <w:rsid w:val="0034788C"/>
    <w:rPr>
      <w:b/>
    </w:rPr>
  </w:style>
  <w:style w:type="character" w:customStyle="1" w:styleId="LinkeSpalteGliederung0Zchn">
    <w:name w:val="Linke Spalte+Gliederung 0 Zchn"/>
    <w:basedOn w:val="Absatz-Standardschriftart"/>
    <w:link w:val="LinkeSpalteGliederung0"/>
    <w:rsid w:val="0034788C"/>
    <w:rPr>
      <w:rFonts w:ascii="Arial" w:hAnsi="Arial"/>
      <w:b/>
      <w:sz w:val="24"/>
      <w:szCs w:val="24"/>
    </w:rPr>
  </w:style>
  <w:style w:type="paragraph" w:customStyle="1" w:styleId="BA">
    <w:name w:val="B.A."/>
    <w:basedOn w:val="Standard"/>
    <w:qFormat/>
    <w:rsid w:val="005F4A3F"/>
    <w:pPr>
      <w:jc w:val="center"/>
    </w:pPr>
    <w:rPr>
      <w:b/>
      <w:color w:val="000000"/>
      <w:sz w:val="32"/>
    </w:rPr>
  </w:style>
  <w:style w:type="table" w:customStyle="1" w:styleId="Formatvorlage1">
    <w:name w:val="Formatvorlage1"/>
    <w:basedOn w:val="NormaleTabelle"/>
    <w:uiPriority w:val="99"/>
    <w:qFormat/>
    <w:rsid w:val="00A1058E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rschrift3PsyVerhaltenstraining">
    <w:name w:val="Überschrift 3 Psy Verhaltenstraining"/>
    <w:basedOn w:val="berschrift3"/>
    <w:qFormat/>
    <w:rsid w:val="00F32A82"/>
    <w:pPr>
      <w:ind w:left="0" w:firstLine="0"/>
      <w:outlineLvl w:val="3"/>
    </w:pPr>
  </w:style>
  <w:style w:type="paragraph" w:customStyle="1" w:styleId="VerzeichnisPsyVerhaltenstraining">
    <w:name w:val="Verzeichnis Psy Verhaltenstraining"/>
    <w:basedOn w:val="Verzeichnis3"/>
    <w:qFormat/>
    <w:rsid w:val="00FF7198"/>
    <w:pPr>
      <w:ind w:left="1021" w:firstLine="0"/>
    </w:pPr>
  </w:style>
  <w:style w:type="paragraph" w:styleId="Listenabsatz">
    <w:name w:val="List Paragraph"/>
    <w:basedOn w:val="Standard"/>
    <w:uiPriority w:val="34"/>
    <w:qFormat/>
    <w:rsid w:val="00CC6136"/>
    <w:pPr>
      <w:ind w:left="720"/>
      <w:contextualSpacing/>
    </w:pPr>
  </w:style>
  <w:style w:type="paragraph" w:customStyle="1" w:styleId="GliederungZahl">
    <w:name w:val="Gliederung Zahl"/>
    <w:basedOn w:val="Standard"/>
    <w:qFormat/>
    <w:rsid w:val="00174094"/>
    <w:pPr>
      <w:ind w:left="641" w:hanging="357"/>
    </w:pPr>
    <w:rPr>
      <w:szCs w:val="20"/>
    </w:rPr>
  </w:style>
  <w:style w:type="paragraph" w:customStyle="1" w:styleId="GliederungNummerierung">
    <w:name w:val="Gliederung Nummerierung"/>
    <w:basedOn w:val="Standard"/>
    <w:qFormat/>
    <w:rsid w:val="00174094"/>
    <w:pPr>
      <w:ind w:left="641" w:hanging="357"/>
    </w:pPr>
    <w:rPr>
      <w:szCs w:val="20"/>
    </w:rPr>
  </w:style>
  <w:style w:type="paragraph" w:styleId="Aufzhlungszeichen2">
    <w:name w:val="List Bullet 2"/>
    <w:basedOn w:val="Standard"/>
    <w:rsid w:val="00174094"/>
    <w:pPr>
      <w:tabs>
        <w:tab w:val="num" w:pos="964"/>
      </w:tabs>
      <w:ind w:left="964" w:hanging="34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740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26" Type="http://schemas.openxmlformats.org/officeDocument/2006/relationships/footer" Target="footer15.xml"/><Relationship Id="rId39" Type="http://schemas.openxmlformats.org/officeDocument/2006/relationships/footer" Target="footer28.xml"/><Relationship Id="rId3" Type="http://schemas.openxmlformats.org/officeDocument/2006/relationships/styles" Target="styles.xml"/><Relationship Id="rId21" Type="http://schemas.openxmlformats.org/officeDocument/2006/relationships/footer" Target="footer11.xml"/><Relationship Id="rId34" Type="http://schemas.openxmlformats.org/officeDocument/2006/relationships/footer" Target="footer23.xml"/><Relationship Id="rId42" Type="http://schemas.openxmlformats.org/officeDocument/2006/relationships/footer" Target="footer31.xml"/><Relationship Id="rId47" Type="http://schemas.openxmlformats.org/officeDocument/2006/relationships/footer" Target="footer36.xml"/><Relationship Id="rId50" Type="http://schemas.openxmlformats.org/officeDocument/2006/relationships/footer" Target="footer39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5" Type="http://schemas.openxmlformats.org/officeDocument/2006/relationships/footer" Target="footer14.xml"/><Relationship Id="rId33" Type="http://schemas.openxmlformats.org/officeDocument/2006/relationships/footer" Target="footer22.xml"/><Relationship Id="rId38" Type="http://schemas.openxmlformats.org/officeDocument/2006/relationships/footer" Target="footer27.xml"/><Relationship Id="rId46" Type="http://schemas.openxmlformats.org/officeDocument/2006/relationships/footer" Target="footer35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10.xml"/><Relationship Id="rId29" Type="http://schemas.openxmlformats.org/officeDocument/2006/relationships/footer" Target="footer18.xml"/><Relationship Id="rId41" Type="http://schemas.openxmlformats.org/officeDocument/2006/relationships/footer" Target="footer30.xm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13.xml"/><Relationship Id="rId32" Type="http://schemas.openxmlformats.org/officeDocument/2006/relationships/footer" Target="footer21.xml"/><Relationship Id="rId37" Type="http://schemas.openxmlformats.org/officeDocument/2006/relationships/footer" Target="footer26.xml"/><Relationship Id="rId40" Type="http://schemas.openxmlformats.org/officeDocument/2006/relationships/footer" Target="footer29.xml"/><Relationship Id="rId45" Type="http://schemas.openxmlformats.org/officeDocument/2006/relationships/footer" Target="footer34.xm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header" Target="header2.xml"/><Relationship Id="rId28" Type="http://schemas.openxmlformats.org/officeDocument/2006/relationships/footer" Target="footer17.xml"/><Relationship Id="rId36" Type="http://schemas.openxmlformats.org/officeDocument/2006/relationships/footer" Target="footer25.xml"/><Relationship Id="rId49" Type="http://schemas.openxmlformats.org/officeDocument/2006/relationships/footer" Target="footer38.xml"/><Relationship Id="rId10" Type="http://schemas.openxmlformats.org/officeDocument/2006/relationships/header" Target="header1.xml"/><Relationship Id="rId19" Type="http://schemas.openxmlformats.org/officeDocument/2006/relationships/footer" Target="footer9.xml"/><Relationship Id="rId31" Type="http://schemas.openxmlformats.org/officeDocument/2006/relationships/footer" Target="footer20.xml"/><Relationship Id="rId44" Type="http://schemas.openxmlformats.org/officeDocument/2006/relationships/footer" Target="footer33.xml"/><Relationship Id="rId52" Type="http://schemas.openxmlformats.org/officeDocument/2006/relationships/footer" Target="footer4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4.xml"/><Relationship Id="rId22" Type="http://schemas.openxmlformats.org/officeDocument/2006/relationships/footer" Target="footer12.xml"/><Relationship Id="rId27" Type="http://schemas.openxmlformats.org/officeDocument/2006/relationships/footer" Target="footer16.xml"/><Relationship Id="rId30" Type="http://schemas.openxmlformats.org/officeDocument/2006/relationships/footer" Target="footer19.xml"/><Relationship Id="rId35" Type="http://schemas.openxmlformats.org/officeDocument/2006/relationships/footer" Target="footer24.xml"/><Relationship Id="rId43" Type="http://schemas.openxmlformats.org/officeDocument/2006/relationships/footer" Target="footer32.xml"/><Relationship Id="rId48" Type="http://schemas.openxmlformats.org/officeDocument/2006/relationships/footer" Target="footer37.xml"/><Relationship Id="rId8" Type="http://schemas.openxmlformats.org/officeDocument/2006/relationships/image" Target="media/image1.png"/><Relationship Id="rId51" Type="http://schemas.openxmlformats.org/officeDocument/2006/relationships/footer" Target="footer40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27F1E-5237-46B0-A8EC-B7E836D43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116</Pages>
  <Words>13552</Words>
  <Characters>105216</Characters>
  <Application>Microsoft Office Word</Application>
  <DocSecurity>0</DocSecurity>
  <Lines>876</Lines>
  <Paragraphs>237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Curriculum Schutzpolizei</vt:lpstr>
    </vt:vector>
  </TitlesOfParts>
  <Company>Hewlett-Packard</Company>
  <LinksUpToDate>false</LinksUpToDate>
  <CharactersWithSpaces>118531</CharactersWithSpaces>
  <SharedDoc>false</SharedDoc>
  <HLinks>
    <vt:vector size="630" baseType="variant">
      <vt:variant>
        <vt:i4>1769526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_Toc311806431</vt:lpwstr>
      </vt:variant>
      <vt:variant>
        <vt:i4>1769526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_Toc311806430</vt:lpwstr>
      </vt:variant>
      <vt:variant>
        <vt:i4>1703990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_Toc311806429</vt:lpwstr>
      </vt:variant>
      <vt:variant>
        <vt:i4>1703990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_Toc311806428</vt:lpwstr>
      </vt:variant>
      <vt:variant>
        <vt:i4>1703990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_Toc311806427</vt:lpwstr>
      </vt:variant>
      <vt:variant>
        <vt:i4>1703990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_Toc311806426</vt:lpwstr>
      </vt:variant>
      <vt:variant>
        <vt:i4>1703990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_Toc311806425</vt:lpwstr>
      </vt:variant>
      <vt:variant>
        <vt:i4>1703990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_Toc311806424</vt:lpwstr>
      </vt:variant>
      <vt:variant>
        <vt:i4>1703990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_Toc311806423</vt:lpwstr>
      </vt:variant>
      <vt:variant>
        <vt:i4>1703990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_Toc311806422</vt:lpwstr>
      </vt:variant>
      <vt:variant>
        <vt:i4>1703990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_Toc311806421</vt:lpwstr>
      </vt:variant>
      <vt:variant>
        <vt:i4>1703990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_Toc311806420</vt:lpwstr>
      </vt:variant>
      <vt:variant>
        <vt:i4>1638454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_Toc311806419</vt:lpwstr>
      </vt:variant>
      <vt:variant>
        <vt:i4>1638454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_Toc311806418</vt:lpwstr>
      </vt:variant>
      <vt:variant>
        <vt:i4>1638454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_Toc311806417</vt:lpwstr>
      </vt:variant>
      <vt:variant>
        <vt:i4>1638454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_Toc311806416</vt:lpwstr>
      </vt:variant>
      <vt:variant>
        <vt:i4>1638454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_Toc311806415</vt:lpwstr>
      </vt:variant>
      <vt:variant>
        <vt:i4>1638454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_Toc311806414</vt:lpwstr>
      </vt:variant>
      <vt:variant>
        <vt:i4>1638454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_Toc311806413</vt:lpwstr>
      </vt:variant>
      <vt:variant>
        <vt:i4>1638454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_Toc311806412</vt:lpwstr>
      </vt:variant>
      <vt:variant>
        <vt:i4>1638454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_Toc311806411</vt:lpwstr>
      </vt:variant>
      <vt:variant>
        <vt:i4>1638454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_Toc311806410</vt:lpwstr>
      </vt:variant>
      <vt:variant>
        <vt:i4>1572918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_Toc311806409</vt:lpwstr>
      </vt:variant>
      <vt:variant>
        <vt:i4>1572918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_Toc311806408</vt:lpwstr>
      </vt:variant>
      <vt:variant>
        <vt:i4>1572918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_Toc311806407</vt:lpwstr>
      </vt:variant>
      <vt:variant>
        <vt:i4>1572918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_Toc311806406</vt:lpwstr>
      </vt:variant>
      <vt:variant>
        <vt:i4>1572918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_Toc311806405</vt:lpwstr>
      </vt:variant>
      <vt:variant>
        <vt:i4>1572918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_Toc311806404</vt:lpwstr>
      </vt:variant>
      <vt:variant>
        <vt:i4>1572918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_Toc311806403</vt:lpwstr>
      </vt:variant>
      <vt:variant>
        <vt:i4>1572918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_Toc311806402</vt:lpwstr>
      </vt:variant>
      <vt:variant>
        <vt:i4>1572918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_Toc311806401</vt:lpwstr>
      </vt:variant>
      <vt:variant>
        <vt:i4>1572918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_Toc311806400</vt:lpwstr>
      </vt:variant>
      <vt:variant>
        <vt:i4>1114161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_Toc311806399</vt:lpwstr>
      </vt:variant>
      <vt:variant>
        <vt:i4>1114161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_Toc311806398</vt:lpwstr>
      </vt:variant>
      <vt:variant>
        <vt:i4>1114161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_Toc311806397</vt:lpwstr>
      </vt:variant>
      <vt:variant>
        <vt:i4>1114161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_Toc311806396</vt:lpwstr>
      </vt:variant>
      <vt:variant>
        <vt:i4>1114161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_Toc311806395</vt:lpwstr>
      </vt:variant>
      <vt:variant>
        <vt:i4>1114161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_Toc311806394</vt:lpwstr>
      </vt:variant>
      <vt:variant>
        <vt:i4>1114161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_Toc311806393</vt:lpwstr>
      </vt:variant>
      <vt:variant>
        <vt:i4>1114161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_Toc311806392</vt:lpwstr>
      </vt:variant>
      <vt:variant>
        <vt:i4>1114161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_Toc311806391</vt:lpwstr>
      </vt:variant>
      <vt:variant>
        <vt:i4>1114161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_Toc311806390</vt:lpwstr>
      </vt:variant>
      <vt:variant>
        <vt:i4>1048625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_Toc311806389</vt:lpwstr>
      </vt:variant>
      <vt:variant>
        <vt:i4>1048625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_Toc311806388</vt:lpwstr>
      </vt:variant>
      <vt:variant>
        <vt:i4>1048625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_Toc311806387</vt:lpwstr>
      </vt:variant>
      <vt:variant>
        <vt:i4>1048625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_Toc311806386</vt:lpwstr>
      </vt:variant>
      <vt:variant>
        <vt:i4>1048625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_Toc311806385</vt:lpwstr>
      </vt:variant>
      <vt:variant>
        <vt:i4>1048625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_Toc311806384</vt:lpwstr>
      </vt:variant>
      <vt:variant>
        <vt:i4>1048625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_Toc311806383</vt:lpwstr>
      </vt:variant>
      <vt:variant>
        <vt:i4>1048625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_Toc311806382</vt:lpwstr>
      </vt:variant>
      <vt:variant>
        <vt:i4>1048625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_Toc311806381</vt:lpwstr>
      </vt:variant>
      <vt:variant>
        <vt:i4>1048625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_Toc311806380</vt:lpwstr>
      </vt:variant>
      <vt:variant>
        <vt:i4>2031665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_Toc311806379</vt:lpwstr>
      </vt:variant>
      <vt:variant>
        <vt:i4>2031665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_Toc311806378</vt:lpwstr>
      </vt:variant>
      <vt:variant>
        <vt:i4>2031665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_Toc311806377</vt:lpwstr>
      </vt:variant>
      <vt:variant>
        <vt:i4>2031665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_Toc311806376</vt:lpwstr>
      </vt:variant>
      <vt:variant>
        <vt:i4>2031665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_Toc311806375</vt:lpwstr>
      </vt:variant>
      <vt:variant>
        <vt:i4>2031665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_Toc311806374</vt:lpwstr>
      </vt:variant>
      <vt:variant>
        <vt:i4>2031665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_Toc311806373</vt:lpwstr>
      </vt:variant>
      <vt:variant>
        <vt:i4>2031665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_Toc311806372</vt:lpwstr>
      </vt:variant>
      <vt:variant>
        <vt:i4>2031665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_Toc311806371</vt:lpwstr>
      </vt:variant>
      <vt:variant>
        <vt:i4>2031665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_Toc311806370</vt:lpwstr>
      </vt:variant>
      <vt:variant>
        <vt:i4>1966129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_Toc311806369</vt:lpwstr>
      </vt:variant>
      <vt:variant>
        <vt:i4>1966129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_Toc311806368</vt:lpwstr>
      </vt:variant>
      <vt:variant>
        <vt:i4>1966129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_Toc311806367</vt:lpwstr>
      </vt:variant>
      <vt:variant>
        <vt:i4>1966129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_Toc311806366</vt:lpwstr>
      </vt:variant>
      <vt:variant>
        <vt:i4>1966129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_Toc311806365</vt:lpwstr>
      </vt:variant>
      <vt:variant>
        <vt:i4>1966129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_Toc311806364</vt:lpwstr>
      </vt:variant>
      <vt:variant>
        <vt:i4>1966129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_Toc311806363</vt:lpwstr>
      </vt:variant>
      <vt:variant>
        <vt:i4>1966129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_Toc311806362</vt:lpwstr>
      </vt:variant>
      <vt:variant>
        <vt:i4>1966129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_Toc311806361</vt:lpwstr>
      </vt:variant>
      <vt:variant>
        <vt:i4>1966129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_Toc311806360</vt:lpwstr>
      </vt:variant>
      <vt:variant>
        <vt:i4>1900593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_Toc311806359</vt:lpwstr>
      </vt:variant>
      <vt:variant>
        <vt:i4>1900593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_Toc311806358</vt:lpwstr>
      </vt:variant>
      <vt:variant>
        <vt:i4>1900593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_Toc311806357</vt:lpwstr>
      </vt:variant>
      <vt:variant>
        <vt:i4>1900593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_Toc311806356</vt:lpwstr>
      </vt:variant>
      <vt:variant>
        <vt:i4>1900593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_Toc311806355</vt:lpwstr>
      </vt:variant>
      <vt:variant>
        <vt:i4>1900593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_Toc311806354</vt:lpwstr>
      </vt:variant>
      <vt:variant>
        <vt:i4>1900593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_Toc311806353</vt:lpwstr>
      </vt:variant>
      <vt:variant>
        <vt:i4>1900593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_Toc311806352</vt:lpwstr>
      </vt:variant>
      <vt:variant>
        <vt:i4>1900593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_Toc311806351</vt:lpwstr>
      </vt:variant>
      <vt:variant>
        <vt:i4>1900593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_Toc311806350</vt:lpwstr>
      </vt:variant>
      <vt:variant>
        <vt:i4>1835057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_Toc311806349</vt:lpwstr>
      </vt:variant>
      <vt:variant>
        <vt:i4>1835057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_Toc311806348</vt:lpwstr>
      </vt:variant>
      <vt:variant>
        <vt:i4>1835057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_Toc311806347</vt:lpwstr>
      </vt:variant>
      <vt:variant>
        <vt:i4>1835057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_Toc311806346</vt:lpwstr>
      </vt:variant>
      <vt:variant>
        <vt:i4>1835057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_Toc311806345</vt:lpwstr>
      </vt:variant>
      <vt:variant>
        <vt:i4>1835057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_Toc311806344</vt:lpwstr>
      </vt:variant>
      <vt:variant>
        <vt:i4>1835057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_Toc311806343</vt:lpwstr>
      </vt:variant>
      <vt:variant>
        <vt:i4>1835057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_Toc311806342</vt:lpwstr>
      </vt:variant>
      <vt:variant>
        <vt:i4>1835057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_Toc311806341</vt:lpwstr>
      </vt:variant>
      <vt:variant>
        <vt:i4>1835057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_Toc311806340</vt:lpwstr>
      </vt:variant>
      <vt:variant>
        <vt:i4>1769521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_Toc311806339</vt:lpwstr>
      </vt:variant>
      <vt:variant>
        <vt:i4>1769521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_Toc311806338</vt:lpwstr>
      </vt:variant>
      <vt:variant>
        <vt:i4>1769521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_Toc311806337</vt:lpwstr>
      </vt:variant>
      <vt:variant>
        <vt:i4>1769521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_Toc311806336</vt:lpwstr>
      </vt:variant>
      <vt:variant>
        <vt:i4>1769521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_Toc311806335</vt:lpwstr>
      </vt:variant>
      <vt:variant>
        <vt:i4>1769521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_Toc311806334</vt:lpwstr>
      </vt:variant>
      <vt:variant>
        <vt:i4>1769521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_Toc311806333</vt:lpwstr>
      </vt:variant>
      <vt:variant>
        <vt:i4>1769521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_Toc311806332</vt:lpwstr>
      </vt:variant>
      <vt:variant>
        <vt:i4>1769521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_Toc311806331</vt:lpwstr>
      </vt:variant>
      <vt:variant>
        <vt:i4>1769521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_Toc311806330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_Toc311806329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_Toc311806328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_Toc311806327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Schutzpolizei</dc:title>
  <dc:creator>Geuther, Jens-Peter</dc:creator>
  <cp:lastModifiedBy>Rauskolb-Kunz, Ulrike</cp:lastModifiedBy>
  <cp:revision>12</cp:revision>
  <cp:lastPrinted>2024-11-25T10:07:00Z</cp:lastPrinted>
  <dcterms:created xsi:type="dcterms:W3CDTF">2025-11-25T12:18:00Z</dcterms:created>
  <dcterms:modified xsi:type="dcterms:W3CDTF">2025-11-27T09:55:00Z</dcterms:modified>
</cp:coreProperties>
</file>